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E557" w14:textId="77777777" w:rsidR="009D7818" w:rsidRPr="009D7818" w:rsidRDefault="009D7818" w:rsidP="000D390A">
      <w:pPr>
        <w:jc w:val="center"/>
        <w:rPr>
          <w:rFonts w:ascii="Times New Roman" w:hAnsi="Times New Roman" w:cs="Times New Roman"/>
          <w:b/>
          <w:bCs/>
          <w:sz w:val="22"/>
          <w:szCs w:val="22"/>
        </w:rPr>
      </w:pPr>
      <w:r w:rsidRPr="009D7818">
        <w:rPr>
          <w:rFonts w:ascii="Times New Roman" w:hAnsi="Times New Roman" w:cs="Times New Roman"/>
          <w:b/>
          <w:bCs/>
          <w:sz w:val="22"/>
          <w:szCs w:val="22"/>
        </w:rPr>
        <w:t>ANEXO I – DO EDITAL</w:t>
      </w:r>
    </w:p>
    <w:p w14:paraId="55FD9F13" w14:textId="77777777" w:rsidR="009D7818" w:rsidRDefault="009D7818" w:rsidP="000D390A">
      <w:pPr>
        <w:jc w:val="center"/>
        <w:rPr>
          <w:rFonts w:cs="Arial"/>
          <w:bCs/>
          <w:szCs w:val="20"/>
        </w:rPr>
      </w:pPr>
    </w:p>
    <w:p w14:paraId="28CAC051" w14:textId="77777777" w:rsidR="009D7818" w:rsidRDefault="009D7818" w:rsidP="000D390A">
      <w:pPr>
        <w:jc w:val="center"/>
        <w:rPr>
          <w:rFonts w:cs="Arial"/>
          <w:bCs/>
          <w:szCs w:val="20"/>
        </w:rPr>
      </w:pPr>
    </w:p>
    <w:p w14:paraId="47E45F2B" w14:textId="7DCC7C55" w:rsidR="00DB206B" w:rsidRPr="00B568F9" w:rsidRDefault="00B568F9" w:rsidP="000D390A">
      <w:pPr>
        <w:jc w:val="center"/>
        <w:rPr>
          <w:rFonts w:cs="Arial"/>
          <w:bCs/>
          <w:szCs w:val="20"/>
        </w:rPr>
      </w:pPr>
      <w:r>
        <w:rPr>
          <w:rFonts w:cs="Arial"/>
          <w:bCs/>
          <w:szCs w:val="20"/>
        </w:rPr>
        <w:t>CONSELHO REGIONAL DE CONTABILIDADE DE RONDÔNIA - CRCRO</w:t>
      </w:r>
    </w:p>
    <w:p w14:paraId="1F23C7A5" w14:textId="2D06D58F" w:rsidR="00DB206B" w:rsidRPr="00552315" w:rsidRDefault="00804894" w:rsidP="000D390A">
      <w:pPr>
        <w:jc w:val="center"/>
        <w:rPr>
          <w:rFonts w:cs="Arial"/>
          <w:bCs/>
          <w:color w:val="000000"/>
          <w:szCs w:val="20"/>
        </w:rPr>
      </w:pPr>
      <w:r>
        <w:rPr>
          <w:rFonts w:cs="Arial"/>
          <w:bCs/>
          <w:color w:val="000000"/>
          <w:szCs w:val="20"/>
        </w:rPr>
        <w:t>TERMO DE REFERÊNCIA</w:t>
      </w:r>
    </w:p>
    <w:p w14:paraId="3AAEC24F" w14:textId="561F9F6F" w:rsidR="00DB206B" w:rsidRPr="00552315" w:rsidRDefault="00DB206B" w:rsidP="000D390A">
      <w:pPr>
        <w:jc w:val="center"/>
        <w:rPr>
          <w:rFonts w:cs="Arial"/>
          <w:bCs/>
          <w:color w:val="000000"/>
          <w:szCs w:val="20"/>
        </w:rPr>
      </w:pPr>
      <w:r w:rsidRPr="00552315">
        <w:rPr>
          <w:rFonts w:cs="Arial"/>
          <w:bCs/>
          <w:color w:val="000000"/>
          <w:szCs w:val="20"/>
        </w:rPr>
        <w:t>Process</w:t>
      </w:r>
      <w:r w:rsidR="00B568F9">
        <w:rPr>
          <w:rFonts w:cs="Arial"/>
          <w:bCs/>
          <w:color w:val="000000"/>
          <w:szCs w:val="20"/>
        </w:rPr>
        <w:t xml:space="preserve">o Licitatório </w:t>
      </w:r>
      <w:r w:rsidR="009D7818">
        <w:rPr>
          <w:rFonts w:cs="Arial"/>
          <w:bCs/>
          <w:color w:val="000000"/>
          <w:szCs w:val="20"/>
        </w:rPr>
        <w:t>n. º</w:t>
      </w:r>
      <w:r w:rsidR="00B568F9">
        <w:rPr>
          <w:rFonts w:cs="Arial"/>
          <w:bCs/>
          <w:color w:val="000000"/>
          <w:szCs w:val="20"/>
        </w:rPr>
        <w:t xml:space="preserve"> 2022/0005</w:t>
      </w:r>
      <w:r w:rsidR="00113F67">
        <w:rPr>
          <w:rFonts w:cs="Arial"/>
          <w:bCs/>
          <w:color w:val="000000"/>
          <w:szCs w:val="20"/>
        </w:rPr>
        <w:t>41</w:t>
      </w:r>
    </w:p>
    <w:p w14:paraId="3334C875" w14:textId="77777777" w:rsidR="00DB206B" w:rsidRPr="00552315" w:rsidRDefault="00DB206B" w:rsidP="00230D47">
      <w:pPr>
        <w:pStyle w:val="Nivel1"/>
        <w:ind w:left="0" w:firstLine="0"/>
        <w:rPr>
          <w:rFonts w:cs="Arial"/>
        </w:rPr>
      </w:pPr>
      <w:r w:rsidRPr="00552315">
        <w:rPr>
          <w:rFonts w:cs="Arial"/>
        </w:rPr>
        <w:t>DO OBJETO</w:t>
      </w:r>
    </w:p>
    <w:p w14:paraId="26B485AC" w14:textId="27A6AFA7" w:rsidR="006977DF" w:rsidRPr="00D81084" w:rsidRDefault="00FE7D93" w:rsidP="007B2EED">
      <w:pPr>
        <w:numPr>
          <w:ilvl w:val="1"/>
          <w:numId w:val="1"/>
        </w:numPr>
        <w:spacing w:before="120" w:after="120" w:line="276" w:lineRule="auto"/>
        <w:ind w:left="0" w:firstLine="0"/>
        <w:jc w:val="both"/>
        <w:rPr>
          <w:rFonts w:cs="Arial"/>
          <w:szCs w:val="20"/>
        </w:rPr>
      </w:pPr>
      <w:r w:rsidRPr="00FE7D93">
        <w:rPr>
          <w:rFonts w:cs="Arial"/>
          <w:szCs w:val="20"/>
        </w:rPr>
        <w:t>Contratação de empresa especializada na prestação internet para atender as necessidades do Conselho Regional de Co</w:t>
      </w:r>
      <w:r w:rsidR="007B2EED">
        <w:rPr>
          <w:rFonts w:cs="Arial"/>
          <w:szCs w:val="20"/>
        </w:rPr>
        <w:t>ntabilidade de Rondônia - CRCRO</w:t>
      </w:r>
      <w:r w:rsidR="00DB206B" w:rsidRPr="00D81084">
        <w:rPr>
          <w:rFonts w:cs="Arial"/>
          <w:szCs w:val="20"/>
        </w:rPr>
        <w:t>, conforme condições, quantidades e exigências estabelecidas neste instrumento</w:t>
      </w:r>
      <w:r w:rsidR="00F43C07" w:rsidRPr="00D81084">
        <w:rPr>
          <w:rFonts w:cs="Arial"/>
          <w:szCs w:val="20"/>
        </w:rPr>
        <w:t xml:space="preserve"> e seus anexos</w:t>
      </w:r>
      <w:r w:rsidR="00DB206B" w:rsidRPr="00D81084">
        <w:rPr>
          <w:rFonts w:cs="Arial"/>
          <w:szCs w:val="20"/>
        </w:rPr>
        <w:t>:</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1134"/>
        <w:gridCol w:w="1417"/>
        <w:gridCol w:w="1559"/>
      </w:tblGrid>
      <w:tr w:rsidR="00230D47" w:rsidRPr="00552315" w14:paraId="2FDD8DA9" w14:textId="77777777" w:rsidTr="00BD69A3">
        <w:trPr>
          <w:trHeight w:val="283"/>
        </w:trPr>
        <w:tc>
          <w:tcPr>
            <w:tcW w:w="851" w:type="dxa"/>
            <w:tcBorders>
              <w:top w:val="single" w:sz="4" w:space="0" w:color="000000"/>
              <w:left w:val="single" w:sz="4" w:space="0" w:color="000000"/>
              <w:bottom w:val="single" w:sz="4" w:space="0" w:color="000000"/>
              <w:right w:val="single" w:sz="4" w:space="0" w:color="000000"/>
            </w:tcBorders>
            <w:vAlign w:val="center"/>
          </w:tcPr>
          <w:p w14:paraId="013539EF" w14:textId="670F6062" w:rsidR="00230D47" w:rsidRPr="009D7818" w:rsidRDefault="00230D47" w:rsidP="00093C88">
            <w:pPr>
              <w:widowControl w:val="0"/>
              <w:suppressAutoHyphens/>
              <w:jc w:val="center"/>
              <w:rPr>
                <w:rFonts w:cs="Arial"/>
                <w:b/>
                <w:bCs/>
                <w:szCs w:val="20"/>
              </w:rPr>
            </w:pPr>
            <w:r w:rsidRPr="009D7818">
              <w:rPr>
                <w:rFonts w:cs="Arial"/>
                <w:b/>
                <w:bCs/>
                <w:szCs w:val="20"/>
              </w:rPr>
              <w:t>ITEM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1FC44E9" w14:textId="7346991A" w:rsidR="00230D47" w:rsidRPr="009D7818" w:rsidRDefault="00230D47" w:rsidP="00093C88">
            <w:pPr>
              <w:jc w:val="center"/>
              <w:rPr>
                <w:rFonts w:cs="Arial"/>
                <w:b/>
                <w:bCs/>
                <w:szCs w:val="20"/>
              </w:rPr>
            </w:pPr>
            <w:r w:rsidRPr="009D7818">
              <w:rPr>
                <w:rFonts w:cs="Arial"/>
                <w:b/>
                <w:bCs/>
                <w:szCs w:val="20"/>
              </w:rPr>
              <w:t>DESCRIÇÃO/</w:t>
            </w:r>
          </w:p>
          <w:p w14:paraId="75EC9C99" w14:textId="3A3FA8EA" w:rsidR="00230D47" w:rsidRPr="009D7818" w:rsidRDefault="00230D47" w:rsidP="00093C88">
            <w:pPr>
              <w:widowControl w:val="0"/>
              <w:suppressAutoHyphens/>
              <w:jc w:val="center"/>
              <w:rPr>
                <w:rFonts w:cs="Arial"/>
                <w:b/>
                <w:szCs w:val="20"/>
              </w:rPr>
            </w:pPr>
            <w:r w:rsidRPr="009D7818">
              <w:rPr>
                <w:rFonts w:cs="Arial"/>
                <w:b/>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vAlign w:val="center"/>
          </w:tcPr>
          <w:p w14:paraId="23FC872F" w14:textId="27776CFE" w:rsidR="00230D47" w:rsidRPr="009D7818" w:rsidRDefault="00230D47" w:rsidP="00093C88">
            <w:pPr>
              <w:widowControl w:val="0"/>
              <w:suppressAutoHyphens/>
              <w:jc w:val="center"/>
              <w:rPr>
                <w:rFonts w:cs="Arial"/>
                <w:b/>
                <w:bCs/>
                <w:szCs w:val="20"/>
              </w:rPr>
            </w:pPr>
            <w:r w:rsidRPr="009D7818">
              <w:rPr>
                <w:rFonts w:cs="Arial"/>
                <w:b/>
                <w:bCs/>
                <w:szCs w:val="20"/>
              </w:rPr>
              <w:t>CATSER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408C00" w14:textId="4675BC16" w:rsidR="00230D47" w:rsidRPr="009D7818" w:rsidRDefault="00230D47" w:rsidP="00093C88">
            <w:pPr>
              <w:widowControl w:val="0"/>
              <w:suppressAutoHyphens/>
              <w:jc w:val="center"/>
              <w:rPr>
                <w:rFonts w:cs="Arial"/>
                <w:b/>
                <w:bCs/>
                <w:szCs w:val="20"/>
              </w:rPr>
            </w:pPr>
            <w:r w:rsidRPr="009D7818">
              <w:rPr>
                <w:rFonts w:cs="Arial"/>
                <w:b/>
                <w:bCs/>
                <w:szCs w:val="20"/>
              </w:rPr>
              <w:t>UNIDADE DE MEDIDA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4479D8F" w14:textId="58FB3C15" w:rsidR="00230D47" w:rsidRPr="009D7818" w:rsidRDefault="00230D47" w:rsidP="00093C88">
            <w:pPr>
              <w:widowControl w:val="0"/>
              <w:suppressAutoHyphens/>
              <w:jc w:val="center"/>
              <w:rPr>
                <w:rFonts w:cs="Arial"/>
                <w:b/>
                <w:bCs/>
                <w:szCs w:val="20"/>
              </w:rPr>
            </w:pPr>
            <w:r w:rsidRPr="009D7818">
              <w:rPr>
                <w:rFonts w:cs="Arial"/>
                <w:b/>
                <w:bCs/>
                <w:szCs w:val="20"/>
              </w:rPr>
              <w:t>QUANTIDADE</w:t>
            </w:r>
          </w:p>
        </w:tc>
      </w:tr>
      <w:tr w:rsidR="00DB0BC0" w:rsidRPr="00552315" w14:paraId="731EE468" w14:textId="77777777" w:rsidTr="00BD69A3">
        <w:trPr>
          <w:trHeight w:val="23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1904723" w14:textId="77777777" w:rsidR="00DB0BC0" w:rsidRPr="009D7818" w:rsidRDefault="00DB0BC0" w:rsidP="00093C88">
            <w:pPr>
              <w:widowControl w:val="0"/>
              <w:suppressAutoHyphens/>
              <w:jc w:val="center"/>
              <w:rPr>
                <w:rFonts w:cs="Arial"/>
                <w:szCs w:val="20"/>
              </w:rPr>
            </w:pPr>
            <w:r w:rsidRPr="009D7818">
              <w:rPr>
                <w:rFonts w:cs="Arial"/>
                <w:szCs w:val="20"/>
              </w:rPr>
              <w:t>1</w:t>
            </w:r>
          </w:p>
        </w:tc>
        <w:tc>
          <w:tcPr>
            <w:tcW w:w="3969" w:type="dxa"/>
            <w:tcBorders>
              <w:top w:val="single" w:sz="4" w:space="0" w:color="000000"/>
              <w:left w:val="single" w:sz="4" w:space="0" w:color="000000"/>
              <w:bottom w:val="single" w:sz="4" w:space="0" w:color="000000"/>
              <w:right w:val="single" w:sz="4" w:space="0" w:color="000000"/>
            </w:tcBorders>
          </w:tcPr>
          <w:p w14:paraId="7705F323" w14:textId="3A5CE1F9" w:rsidR="00DB0BC0" w:rsidRPr="009D7818" w:rsidRDefault="00BD69A3" w:rsidP="00093C88">
            <w:pPr>
              <w:widowControl w:val="0"/>
              <w:suppressAutoHyphens/>
              <w:jc w:val="both"/>
              <w:rPr>
                <w:rFonts w:cs="Arial"/>
                <w:szCs w:val="20"/>
              </w:rPr>
            </w:pPr>
            <w:r w:rsidRPr="009D7818">
              <w:rPr>
                <w:rFonts w:cs="Arial"/>
                <w:szCs w:val="20"/>
                <w:lang w:eastAsia="ar-SA"/>
              </w:rPr>
              <w:t>LINK DE INTERNET DEDICADO DE 100 Mbps; FULL DUPLEX; COM TAXAS UPLOAD E DOWNLOAD ASSIMÉTRICAS PARA A SEDE DE PORTO VELHO/RO</w:t>
            </w:r>
          </w:p>
        </w:tc>
        <w:tc>
          <w:tcPr>
            <w:tcW w:w="1134" w:type="dxa"/>
            <w:tcBorders>
              <w:top w:val="single" w:sz="4" w:space="0" w:color="000000"/>
              <w:left w:val="single" w:sz="4" w:space="0" w:color="000000"/>
              <w:bottom w:val="single" w:sz="4" w:space="0" w:color="000000"/>
              <w:right w:val="single" w:sz="4" w:space="0" w:color="000000"/>
            </w:tcBorders>
            <w:vAlign w:val="center"/>
          </w:tcPr>
          <w:p w14:paraId="4E6C5E9A" w14:textId="218A7849" w:rsidR="00DB0BC0" w:rsidRPr="009D7818" w:rsidRDefault="00DB0BC0" w:rsidP="00093C88">
            <w:pPr>
              <w:widowControl w:val="0"/>
              <w:suppressAutoHyphens/>
              <w:jc w:val="center"/>
              <w:rPr>
                <w:rFonts w:cs="Arial"/>
                <w:szCs w:val="20"/>
              </w:rPr>
            </w:pPr>
            <w:r w:rsidRPr="009D7818">
              <w:rPr>
                <w:rFonts w:cs="Arial"/>
                <w:szCs w:val="20"/>
              </w:rPr>
              <w:t>26484</w:t>
            </w:r>
          </w:p>
        </w:tc>
        <w:tc>
          <w:tcPr>
            <w:tcW w:w="1417" w:type="dxa"/>
            <w:tcBorders>
              <w:top w:val="single" w:sz="4" w:space="0" w:color="000000"/>
              <w:left w:val="single" w:sz="4" w:space="0" w:color="000000"/>
              <w:bottom w:val="single" w:sz="4" w:space="0" w:color="000000"/>
              <w:right w:val="single" w:sz="4" w:space="0" w:color="000000"/>
            </w:tcBorders>
            <w:vAlign w:val="center"/>
          </w:tcPr>
          <w:p w14:paraId="3A4D755C" w14:textId="7EB64834" w:rsidR="00DB0BC0" w:rsidRPr="009D7818" w:rsidRDefault="00DB0BC0" w:rsidP="00093C88">
            <w:pPr>
              <w:widowControl w:val="0"/>
              <w:suppressAutoHyphens/>
              <w:jc w:val="center"/>
              <w:rPr>
                <w:rFonts w:cs="Arial"/>
                <w:szCs w:val="20"/>
              </w:rPr>
            </w:pPr>
            <w:r w:rsidRPr="009D7818">
              <w:rPr>
                <w:rFonts w:cs="Arial"/>
                <w:szCs w:val="20"/>
              </w:rPr>
              <w:t>MÊS</w:t>
            </w:r>
          </w:p>
        </w:tc>
        <w:tc>
          <w:tcPr>
            <w:tcW w:w="1559" w:type="dxa"/>
            <w:tcBorders>
              <w:top w:val="single" w:sz="4" w:space="0" w:color="000000"/>
              <w:left w:val="single" w:sz="4" w:space="0" w:color="000000"/>
              <w:bottom w:val="single" w:sz="4" w:space="0" w:color="000000"/>
              <w:right w:val="single" w:sz="4" w:space="0" w:color="000000"/>
            </w:tcBorders>
            <w:vAlign w:val="center"/>
          </w:tcPr>
          <w:p w14:paraId="489C16C6" w14:textId="6033CA0B" w:rsidR="00DB0BC0" w:rsidRPr="009D7818" w:rsidRDefault="00DB0BC0" w:rsidP="00093C88">
            <w:pPr>
              <w:widowControl w:val="0"/>
              <w:suppressAutoHyphens/>
              <w:jc w:val="center"/>
              <w:rPr>
                <w:rFonts w:cs="Arial"/>
                <w:szCs w:val="20"/>
              </w:rPr>
            </w:pPr>
            <w:r w:rsidRPr="009D7818">
              <w:rPr>
                <w:szCs w:val="20"/>
              </w:rPr>
              <w:t>12</w:t>
            </w:r>
          </w:p>
        </w:tc>
      </w:tr>
      <w:tr w:rsidR="00DB0BC0" w:rsidRPr="00552315" w14:paraId="6E78706E" w14:textId="77777777" w:rsidTr="00BD69A3">
        <w:trPr>
          <w:trHeight w:val="230"/>
        </w:trPr>
        <w:tc>
          <w:tcPr>
            <w:tcW w:w="851" w:type="dxa"/>
            <w:tcBorders>
              <w:top w:val="single" w:sz="4" w:space="0" w:color="000000"/>
              <w:left w:val="single" w:sz="4" w:space="0" w:color="000000"/>
              <w:bottom w:val="single" w:sz="4" w:space="0" w:color="000000"/>
              <w:right w:val="single" w:sz="4" w:space="0" w:color="000000"/>
            </w:tcBorders>
            <w:vAlign w:val="center"/>
          </w:tcPr>
          <w:p w14:paraId="102BAA9B" w14:textId="1D7E0F78" w:rsidR="00DB0BC0" w:rsidRPr="009D7818" w:rsidRDefault="00DB0BC0" w:rsidP="00093C88">
            <w:pPr>
              <w:widowControl w:val="0"/>
              <w:suppressAutoHyphens/>
              <w:jc w:val="center"/>
              <w:rPr>
                <w:rFonts w:cs="Arial"/>
                <w:szCs w:val="20"/>
              </w:rPr>
            </w:pPr>
            <w:r w:rsidRPr="009D7818">
              <w:rPr>
                <w:rFonts w:cs="Arial"/>
                <w:szCs w:val="20"/>
              </w:rPr>
              <w:t>2</w:t>
            </w:r>
          </w:p>
        </w:tc>
        <w:tc>
          <w:tcPr>
            <w:tcW w:w="3969" w:type="dxa"/>
            <w:tcBorders>
              <w:top w:val="single" w:sz="4" w:space="0" w:color="000000"/>
              <w:left w:val="single" w:sz="4" w:space="0" w:color="000000"/>
              <w:bottom w:val="single" w:sz="4" w:space="0" w:color="000000"/>
              <w:right w:val="single" w:sz="4" w:space="0" w:color="000000"/>
            </w:tcBorders>
          </w:tcPr>
          <w:p w14:paraId="763CB7A6" w14:textId="5D6E0719" w:rsidR="00DB0BC0" w:rsidRPr="009D7818" w:rsidRDefault="00BD69A3" w:rsidP="00093C88">
            <w:pPr>
              <w:widowControl w:val="0"/>
              <w:suppressAutoHyphens/>
              <w:jc w:val="both"/>
              <w:rPr>
                <w:rFonts w:cs="Arial"/>
                <w:szCs w:val="20"/>
              </w:rPr>
            </w:pPr>
            <w:r w:rsidRPr="009D7818">
              <w:rPr>
                <w:rFonts w:cs="Arial"/>
                <w:szCs w:val="20"/>
                <w:lang w:eastAsia="ar-SA"/>
              </w:rPr>
              <w:t>LINK DE INTERNET BANDA LARGA DE 200 Mbps PARA SUBSEDE DE ARIQUEMES/RO</w:t>
            </w:r>
          </w:p>
        </w:tc>
        <w:tc>
          <w:tcPr>
            <w:tcW w:w="1134" w:type="dxa"/>
            <w:tcBorders>
              <w:top w:val="single" w:sz="4" w:space="0" w:color="000000"/>
              <w:left w:val="single" w:sz="4" w:space="0" w:color="000000"/>
              <w:bottom w:val="single" w:sz="4" w:space="0" w:color="000000"/>
              <w:right w:val="single" w:sz="4" w:space="0" w:color="000000"/>
            </w:tcBorders>
            <w:vAlign w:val="center"/>
          </w:tcPr>
          <w:p w14:paraId="125E561E" w14:textId="762ABAD5" w:rsidR="00DB0BC0" w:rsidRPr="009D7818" w:rsidRDefault="00DB0BC0" w:rsidP="00093C88">
            <w:pPr>
              <w:widowControl w:val="0"/>
              <w:suppressAutoHyphens/>
              <w:jc w:val="center"/>
              <w:rPr>
                <w:rFonts w:cs="Arial"/>
                <w:szCs w:val="20"/>
              </w:rPr>
            </w:pPr>
            <w:r w:rsidRPr="009D7818">
              <w:rPr>
                <w:rFonts w:cs="Arial"/>
                <w:szCs w:val="20"/>
              </w:rPr>
              <w:t>26174</w:t>
            </w:r>
          </w:p>
        </w:tc>
        <w:tc>
          <w:tcPr>
            <w:tcW w:w="1417" w:type="dxa"/>
            <w:tcBorders>
              <w:top w:val="single" w:sz="4" w:space="0" w:color="000000"/>
              <w:left w:val="single" w:sz="4" w:space="0" w:color="000000"/>
              <w:bottom w:val="single" w:sz="4" w:space="0" w:color="000000"/>
              <w:right w:val="single" w:sz="4" w:space="0" w:color="000000"/>
            </w:tcBorders>
            <w:vAlign w:val="center"/>
          </w:tcPr>
          <w:p w14:paraId="481A6549" w14:textId="51AD3E87" w:rsidR="00DB0BC0" w:rsidRPr="009D7818" w:rsidRDefault="00DB0BC0" w:rsidP="00093C88">
            <w:pPr>
              <w:widowControl w:val="0"/>
              <w:suppressAutoHyphens/>
              <w:jc w:val="center"/>
              <w:rPr>
                <w:rFonts w:cs="Arial"/>
                <w:szCs w:val="20"/>
              </w:rPr>
            </w:pPr>
            <w:r w:rsidRPr="009D7818">
              <w:rPr>
                <w:rFonts w:cs="Arial"/>
                <w:szCs w:val="20"/>
              </w:rPr>
              <w:t>MÊS</w:t>
            </w:r>
          </w:p>
        </w:tc>
        <w:tc>
          <w:tcPr>
            <w:tcW w:w="1559" w:type="dxa"/>
            <w:tcBorders>
              <w:top w:val="single" w:sz="4" w:space="0" w:color="000000"/>
              <w:left w:val="single" w:sz="4" w:space="0" w:color="000000"/>
              <w:bottom w:val="single" w:sz="4" w:space="0" w:color="000000"/>
              <w:right w:val="single" w:sz="4" w:space="0" w:color="000000"/>
            </w:tcBorders>
            <w:vAlign w:val="center"/>
          </w:tcPr>
          <w:p w14:paraId="37AC77B0" w14:textId="0DDC2871" w:rsidR="00DB0BC0" w:rsidRPr="009D7818" w:rsidRDefault="00BD69A3" w:rsidP="00093C88">
            <w:pPr>
              <w:widowControl w:val="0"/>
              <w:suppressAutoHyphens/>
              <w:jc w:val="center"/>
              <w:rPr>
                <w:szCs w:val="20"/>
              </w:rPr>
            </w:pPr>
            <w:r w:rsidRPr="009D7818">
              <w:rPr>
                <w:szCs w:val="20"/>
              </w:rPr>
              <w:t>12</w:t>
            </w:r>
            <w:bookmarkStart w:id="0" w:name="_GoBack"/>
            <w:bookmarkEnd w:id="0"/>
          </w:p>
        </w:tc>
      </w:tr>
    </w:tbl>
    <w:p w14:paraId="1953782B" w14:textId="7B0208F2" w:rsidR="00DD3603" w:rsidRPr="00230D47" w:rsidRDefault="00DD3603" w:rsidP="00230D47">
      <w:pPr>
        <w:numPr>
          <w:ilvl w:val="1"/>
          <w:numId w:val="1"/>
        </w:numPr>
        <w:spacing w:before="120" w:after="120" w:line="276" w:lineRule="auto"/>
        <w:ind w:left="0" w:firstLine="0"/>
        <w:jc w:val="both"/>
        <w:rPr>
          <w:rFonts w:cs="Arial"/>
          <w:i/>
          <w:szCs w:val="20"/>
        </w:rPr>
      </w:pPr>
      <w:r w:rsidRPr="00552315">
        <w:rPr>
          <w:rFonts w:cs="Arial"/>
          <w:szCs w:val="20"/>
        </w:rPr>
        <w:t xml:space="preserve">O objeto da licitação tem a natureza de serviço comum de </w:t>
      </w:r>
      <w:r w:rsidR="00BD69A3">
        <w:rPr>
          <w:rFonts w:cs="Arial"/>
          <w:szCs w:val="20"/>
        </w:rPr>
        <w:t>internet</w:t>
      </w:r>
      <w:r w:rsidR="00230D47">
        <w:rPr>
          <w:rFonts w:cs="Arial"/>
          <w:szCs w:val="20"/>
        </w:rPr>
        <w:t>.</w:t>
      </w:r>
    </w:p>
    <w:p w14:paraId="164E29AA" w14:textId="19C889FB" w:rsidR="00DD3603" w:rsidRPr="00552315" w:rsidRDefault="00DD3603" w:rsidP="00230D47">
      <w:pPr>
        <w:numPr>
          <w:ilvl w:val="1"/>
          <w:numId w:val="1"/>
        </w:numPr>
        <w:spacing w:before="120" w:after="120" w:line="276" w:lineRule="auto"/>
        <w:ind w:left="0" w:firstLine="0"/>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69FCEC0F" w:rsidR="00A82891" w:rsidRPr="00552315" w:rsidRDefault="00A82891" w:rsidP="00230D47">
      <w:pPr>
        <w:numPr>
          <w:ilvl w:val="1"/>
          <w:numId w:val="1"/>
        </w:numPr>
        <w:spacing w:before="120" w:after="120" w:line="276" w:lineRule="auto"/>
        <w:ind w:left="0" w:firstLine="0"/>
        <w:jc w:val="both"/>
        <w:rPr>
          <w:rFonts w:cs="Arial"/>
          <w:i/>
          <w:color w:val="FF0000"/>
          <w:szCs w:val="20"/>
        </w:rPr>
      </w:pPr>
      <w:r w:rsidRPr="00552315">
        <w:rPr>
          <w:rFonts w:cs="Arial"/>
          <w:szCs w:val="20"/>
        </w:rPr>
        <w:t xml:space="preserve">A presente contratação adotará como regime de execução </w:t>
      </w:r>
      <w:r w:rsidRPr="00B568F9">
        <w:rPr>
          <w:rFonts w:cs="Arial"/>
          <w:szCs w:val="20"/>
        </w:rPr>
        <w:t>a Empreitada por P</w:t>
      </w:r>
      <w:r w:rsidR="00B568F9" w:rsidRPr="00B568F9">
        <w:rPr>
          <w:rFonts w:cs="Arial"/>
          <w:szCs w:val="20"/>
        </w:rPr>
        <w:t>reço Global</w:t>
      </w:r>
    </w:p>
    <w:p w14:paraId="4FA12B69" w14:textId="1FB7BA8C" w:rsidR="00DD3603" w:rsidRPr="009D7818" w:rsidRDefault="00114978" w:rsidP="00230D47">
      <w:pPr>
        <w:numPr>
          <w:ilvl w:val="1"/>
          <w:numId w:val="1"/>
        </w:numPr>
        <w:spacing w:before="120" w:after="120" w:line="276" w:lineRule="auto"/>
        <w:ind w:left="0" w:firstLine="0"/>
        <w:jc w:val="both"/>
        <w:rPr>
          <w:rFonts w:cs="Arial"/>
          <w:i/>
          <w:szCs w:val="20"/>
        </w:rPr>
      </w:pPr>
      <w:r w:rsidRPr="00B568F9">
        <w:rPr>
          <w:rFonts w:cs="Times New Roman"/>
          <w:szCs w:val="20"/>
        </w:rPr>
        <w:t>O prazo de</w:t>
      </w:r>
      <w:r w:rsidRPr="00B568F9">
        <w:rPr>
          <w:rFonts w:cs="Times New Roman"/>
          <w:i/>
          <w:szCs w:val="20"/>
        </w:rPr>
        <w:t xml:space="preserve"> </w:t>
      </w:r>
      <w:r w:rsidRPr="00B568F9">
        <w:rPr>
          <w:rFonts w:cs="Times New Roman"/>
          <w:szCs w:val="20"/>
        </w:rPr>
        <w:t>vigência</w:t>
      </w:r>
      <w:r w:rsidRPr="00B568F9">
        <w:rPr>
          <w:rFonts w:cs="Times New Roman"/>
          <w:i/>
          <w:szCs w:val="20"/>
        </w:rPr>
        <w:t xml:space="preserve"> do </w:t>
      </w:r>
      <w:r w:rsidRPr="00B568F9">
        <w:rPr>
          <w:rFonts w:cs="Times New Roman"/>
          <w:szCs w:val="20"/>
        </w:rPr>
        <w:t xml:space="preserve">contrato é de </w:t>
      </w:r>
      <w:r w:rsidR="00B568F9" w:rsidRPr="00B568F9">
        <w:rPr>
          <w:rFonts w:cs="Times New Roman"/>
          <w:szCs w:val="20"/>
        </w:rPr>
        <w:t>12 (meses</w:t>
      </w:r>
      <w:r w:rsidRPr="00B568F9">
        <w:rPr>
          <w:rFonts w:cs="Times New Roman"/>
          <w:szCs w:val="20"/>
        </w:rPr>
        <w:t>), podendo ser prorrogado por interesse das partes até o limite de 60 (sessenta) meses, com base no artigo 57, II, da Lei 8.666, de 1993</w:t>
      </w:r>
      <w:r w:rsidR="00E82BD5" w:rsidRPr="00B568F9">
        <w:rPr>
          <w:rFonts w:cs="Arial"/>
          <w:szCs w:val="20"/>
        </w:rPr>
        <w:t>.</w:t>
      </w:r>
    </w:p>
    <w:p w14:paraId="667C41FB" w14:textId="77777777" w:rsidR="009D7818" w:rsidRPr="00B568F9" w:rsidRDefault="009D7818" w:rsidP="009D7818">
      <w:pPr>
        <w:jc w:val="both"/>
        <w:rPr>
          <w:rFonts w:cs="Arial"/>
          <w:i/>
          <w:szCs w:val="20"/>
        </w:rPr>
      </w:pPr>
    </w:p>
    <w:p w14:paraId="3A5D2D25" w14:textId="24809DB5" w:rsidR="001E65F6" w:rsidRPr="00AF7C0A" w:rsidRDefault="001E65F6" w:rsidP="009D7818">
      <w:pPr>
        <w:pStyle w:val="Nivel1"/>
        <w:spacing w:before="0"/>
        <w:ind w:left="0" w:firstLine="0"/>
        <w:rPr>
          <w:rFonts w:cs="Arial"/>
        </w:rPr>
      </w:pPr>
      <w:r w:rsidRPr="00552315">
        <w:rPr>
          <w:rFonts w:cs="Arial"/>
        </w:rPr>
        <w:t xml:space="preserve">JUSTIFICATIVA E </w:t>
      </w:r>
      <w:r w:rsidRPr="00AF7C0A">
        <w:rPr>
          <w:rFonts w:cs="Arial"/>
        </w:rPr>
        <w:t>OBJETIVO DA CONTRATAÇÃO</w:t>
      </w:r>
    </w:p>
    <w:p w14:paraId="595CC1E6" w14:textId="3E126134" w:rsidR="001E65F6" w:rsidRPr="009D7818" w:rsidRDefault="00BA3A25" w:rsidP="00230D47">
      <w:pPr>
        <w:numPr>
          <w:ilvl w:val="1"/>
          <w:numId w:val="1"/>
        </w:numPr>
        <w:autoSpaceDE w:val="0"/>
        <w:spacing w:before="120" w:after="120" w:line="276" w:lineRule="auto"/>
        <w:ind w:left="0" w:firstLine="0"/>
        <w:jc w:val="both"/>
        <w:rPr>
          <w:rFonts w:cs="Arial"/>
          <w:szCs w:val="20"/>
        </w:rPr>
      </w:pPr>
      <w:r w:rsidRPr="00C8165C">
        <w:t>A Justificativa e objetivo da contratação encontra</w:t>
      </w:r>
      <w:r w:rsidR="00992C44" w:rsidRPr="00C8165C">
        <w:t>m</w:t>
      </w:r>
      <w:r w:rsidRPr="00C8165C">
        <w:t xml:space="preserve">-se </w:t>
      </w:r>
      <w:r w:rsidR="00776384" w:rsidRPr="00C8165C">
        <w:t>pormenorizados</w:t>
      </w:r>
      <w:r w:rsidRPr="00C8165C">
        <w:t xml:space="preserve"> em Tópico específico dos Estudos Técnicos Preliminares</w:t>
      </w:r>
      <w:r w:rsidR="00804894">
        <w:t>.</w:t>
      </w:r>
    </w:p>
    <w:p w14:paraId="6227D61D" w14:textId="77777777" w:rsidR="009D7818" w:rsidRPr="00C8165C" w:rsidRDefault="009D7818" w:rsidP="009D7818">
      <w:pPr>
        <w:autoSpaceDE w:val="0"/>
        <w:jc w:val="both"/>
        <w:rPr>
          <w:rFonts w:cs="Arial"/>
          <w:szCs w:val="20"/>
        </w:rPr>
      </w:pPr>
    </w:p>
    <w:p w14:paraId="6CB8963D" w14:textId="509001E6" w:rsidR="00025A25" w:rsidRPr="00AF7C0A" w:rsidRDefault="00025A25" w:rsidP="009D7818">
      <w:pPr>
        <w:pStyle w:val="Nivel1"/>
        <w:spacing w:before="0" w:line="240" w:lineRule="auto"/>
        <w:ind w:left="0" w:firstLine="0"/>
        <w:rPr>
          <w:rFonts w:cstheme="majorBidi"/>
          <w:szCs w:val="32"/>
        </w:rPr>
      </w:pPr>
      <w:r w:rsidRPr="00AF7C0A">
        <w:rPr>
          <w:rFonts w:cs="Arial"/>
        </w:rPr>
        <w:t>DESCRIÇÃO</w:t>
      </w:r>
      <w:r w:rsidRPr="00AF7C0A">
        <w:t xml:space="preserve"> DA SOLUÇÃO:</w:t>
      </w:r>
    </w:p>
    <w:p w14:paraId="00688F7C" w14:textId="35D5A72B" w:rsidR="00025A25" w:rsidRDefault="00025A25" w:rsidP="00093C88">
      <w:pPr>
        <w:numPr>
          <w:ilvl w:val="1"/>
          <w:numId w:val="3"/>
        </w:numPr>
        <w:ind w:left="0" w:firstLine="0"/>
        <w:jc w:val="both"/>
      </w:pPr>
      <w:r w:rsidRPr="00C8165C">
        <w:t xml:space="preserve">A descrição da solução como um todo encontra-se pormenorizada em Tópico específico </w:t>
      </w:r>
      <w:r w:rsidRPr="00C8165C">
        <w:rPr>
          <w:rFonts w:cs="Arial"/>
          <w:szCs w:val="20"/>
        </w:rPr>
        <w:t>dos</w:t>
      </w:r>
      <w:r w:rsidR="00804894">
        <w:t xml:space="preserve"> Estudos Técnicos Preliminares.</w:t>
      </w:r>
    </w:p>
    <w:p w14:paraId="607AE779" w14:textId="77777777" w:rsidR="009D7818" w:rsidRPr="00C8165C" w:rsidRDefault="009D7818" w:rsidP="009D7818">
      <w:pPr>
        <w:jc w:val="both"/>
      </w:pPr>
    </w:p>
    <w:p w14:paraId="4F5191D8" w14:textId="52A87765" w:rsidR="00DB206B" w:rsidRPr="00552315" w:rsidRDefault="00DB206B" w:rsidP="009D7818">
      <w:pPr>
        <w:pStyle w:val="Nivel1"/>
        <w:spacing w:before="0" w:line="240" w:lineRule="auto"/>
        <w:ind w:left="0" w:firstLine="0"/>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5F5274D8" w14:textId="6AA093BC" w:rsidR="00DB206B" w:rsidRPr="00B568F9" w:rsidRDefault="0082594B" w:rsidP="00230D47">
      <w:pPr>
        <w:numPr>
          <w:ilvl w:val="1"/>
          <w:numId w:val="1"/>
        </w:numPr>
        <w:spacing w:before="120" w:after="120" w:line="276" w:lineRule="auto"/>
        <w:ind w:left="0" w:firstLine="0"/>
        <w:jc w:val="both"/>
        <w:rPr>
          <w:rFonts w:cs="Arial"/>
          <w:iCs/>
          <w:szCs w:val="20"/>
        </w:rPr>
      </w:pPr>
      <w:r w:rsidRPr="00552315">
        <w:rPr>
          <w:rFonts w:cs="Arial"/>
          <w:iCs/>
          <w:szCs w:val="20"/>
        </w:rPr>
        <w:t xml:space="preserve">Trata-se de serviço </w:t>
      </w:r>
      <w:r w:rsidRPr="004D1B96">
        <w:rPr>
          <w:rFonts w:cs="Arial"/>
          <w:iCs/>
          <w:szCs w:val="20"/>
        </w:rPr>
        <w:t>comum,</w:t>
      </w:r>
      <w:r w:rsidR="000B2918" w:rsidRPr="004D1B96">
        <w:rPr>
          <w:rFonts w:cs="Arial"/>
          <w:iCs/>
          <w:szCs w:val="20"/>
        </w:rPr>
        <w:t xml:space="preserve"> de caráter continuado e </w:t>
      </w:r>
      <w:r w:rsidR="00CA798A" w:rsidRPr="004D1B96">
        <w:rPr>
          <w:rFonts w:cs="Arial"/>
          <w:iCs/>
          <w:szCs w:val="20"/>
        </w:rPr>
        <w:t>sem fornecimento de mão de obra</w:t>
      </w:r>
      <w:r w:rsidR="000B2918" w:rsidRPr="004D1B96">
        <w:rPr>
          <w:rFonts w:cs="Arial"/>
          <w:iCs/>
          <w:szCs w:val="20"/>
        </w:rPr>
        <w:t xml:space="preserve"> em regime de dedicação exclusiva</w:t>
      </w:r>
      <w:r w:rsidR="00BA6F63" w:rsidRPr="004D1B96">
        <w:rPr>
          <w:rFonts w:cs="Arial"/>
          <w:iCs/>
          <w:szCs w:val="20"/>
        </w:rPr>
        <w:t>,</w:t>
      </w:r>
      <w:r w:rsidR="00875A25" w:rsidRPr="004D1B96">
        <w:rPr>
          <w:rFonts w:cs="Arial"/>
          <w:iCs/>
          <w:szCs w:val="20"/>
        </w:rPr>
        <w:t xml:space="preserve"> </w:t>
      </w:r>
      <w:r w:rsidRPr="004D1B96">
        <w:rPr>
          <w:rFonts w:cs="Arial"/>
          <w:iCs/>
          <w:szCs w:val="20"/>
        </w:rPr>
        <w:t>a</w:t>
      </w:r>
      <w:r w:rsidRPr="00552315">
        <w:rPr>
          <w:rFonts w:cs="Arial"/>
          <w:iCs/>
          <w:szCs w:val="20"/>
        </w:rPr>
        <w:t xml:space="preserve"> ser contratado mediante licitação, na modalidade pregão, em sua forma eletrônica.</w:t>
      </w:r>
    </w:p>
    <w:p w14:paraId="79596512" w14:textId="13CA20E2" w:rsidR="00DB206B" w:rsidRPr="00552315" w:rsidRDefault="00DB206B"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E58FD35" w:rsidR="00DB206B" w:rsidRDefault="00DB206B"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0D164520" w:rsidR="0082594B" w:rsidRPr="00F24C6E" w:rsidRDefault="0082594B" w:rsidP="009D7818">
      <w:pPr>
        <w:pStyle w:val="Nivel1"/>
        <w:spacing w:before="0" w:line="240" w:lineRule="auto"/>
        <w:ind w:left="0" w:firstLine="0"/>
        <w:rPr>
          <w:rFonts w:cs="Arial"/>
        </w:rPr>
      </w:pPr>
      <w:r w:rsidRPr="00F24C6E">
        <w:rPr>
          <w:rFonts w:cs="Arial"/>
        </w:rPr>
        <w:lastRenderedPageBreak/>
        <w:t>REQUISITOS DA CONTRATAÇÃO</w:t>
      </w:r>
    </w:p>
    <w:p w14:paraId="121BB9F4" w14:textId="77777777" w:rsidR="0082594B" w:rsidRPr="00F24C6E" w:rsidRDefault="0082594B" w:rsidP="00230D47">
      <w:pPr>
        <w:numPr>
          <w:ilvl w:val="1"/>
          <w:numId w:val="1"/>
        </w:numPr>
        <w:suppressAutoHyphens/>
        <w:spacing w:after="120"/>
        <w:ind w:left="0" w:firstLine="0"/>
        <w:jc w:val="both"/>
        <w:rPr>
          <w:rFonts w:cs="Arial"/>
          <w:szCs w:val="20"/>
        </w:rPr>
      </w:pPr>
      <w:r w:rsidRPr="00F24C6E">
        <w:rPr>
          <w:rFonts w:cs="Arial"/>
          <w:szCs w:val="20"/>
        </w:rPr>
        <w:t>Conforme Estudos Preliminares, os requisitos da contratação abrangem o seguinte:</w:t>
      </w:r>
    </w:p>
    <w:p w14:paraId="7EF11D29" w14:textId="1E439D49" w:rsidR="00D05EE7" w:rsidRPr="00D05EE7" w:rsidRDefault="00D05EE7" w:rsidP="00230D47">
      <w:pPr>
        <w:numPr>
          <w:ilvl w:val="2"/>
          <w:numId w:val="1"/>
        </w:numPr>
        <w:suppressAutoHyphens/>
        <w:spacing w:after="120"/>
        <w:ind w:left="0" w:firstLine="0"/>
        <w:jc w:val="both"/>
        <w:rPr>
          <w:rFonts w:cs="Arial"/>
          <w:i/>
          <w:iCs/>
          <w:szCs w:val="20"/>
        </w:rPr>
      </w:pPr>
      <w:r>
        <w:rPr>
          <w:rFonts w:cs="Arial"/>
          <w:szCs w:val="20"/>
        </w:rPr>
        <w:t xml:space="preserve"> </w:t>
      </w:r>
      <w:r w:rsidR="005F7615" w:rsidRPr="00D05EE7">
        <w:rPr>
          <w:rFonts w:cs="Arial"/>
          <w:szCs w:val="20"/>
        </w:rPr>
        <w:t>Serviço</w:t>
      </w:r>
      <w:r w:rsidRPr="00D05EE7">
        <w:rPr>
          <w:rFonts w:cs="Arial"/>
          <w:szCs w:val="20"/>
        </w:rPr>
        <w:t xml:space="preserve"> continuado, sem fornecimento de mão de obra em regime de dedicação exclusiva</w:t>
      </w:r>
      <w:r>
        <w:rPr>
          <w:rFonts w:cs="Arial"/>
          <w:i/>
          <w:iCs/>
          <w:szCs w:val="20"/>
        </w:rPr>
        <w:t>;</w:t>
      </w:r>
    </w:p>
    <w:p w14:paraId="054DE435" w14:textId="6294224B" w:rsidR="0082594B" w:rsidRDefault="005F7615" w:rsidP="00BD69A3">
      <w:pPr>
        <w:numPr>
          <w:ilvl w:val="2"/>
          <w:numId w:val="1"/>
        </w:numPr>
        <w:suppressAutoHyphens/>
        <w:spacing w:after="120"/>
        <w:ind w:left="0" w:firstLine="0"/>
        <w:jc w:val="both"/>
        <w:rPr>
          <w:rFonts w:cs="Arial"/>
          <w:iCs/>
          <w:szCs w:val="20"/>
        </w:rPr>
      </w:pPr>
      <w:r>
        <w:rPr>
          <w:rFonts w:cs="Arial"/>
          <w:iCs/>
          <w:szCs w:val="20"/>
        </w:rPr>
        <w:t xml:space="preserve">1 (um) </w:t>
      </w:r>
      <w:r w:rsidR="00BD69A3" w:rsidRPr="005F7615">
        <w:rPr>
          <w:rFonts w:cs="Arial"/>
          <w:iCs/>
          <w:szCs w:val="20"/>
        </w:rPr>
        <w:t xml:space="preserve">Link de internet com largura de banda de, 100 Mbps, com 100% de garantia de Banda e simétrico, ou seja, 100 Mbps de velocidade para receber informações - download - e 100 Mbps de velocidade para enviar informações (upload), sendo acesso dedicado ao </w:t>
      </w:r>
      <w:proofErr w:type="spellStart"/>
      <w:r w:rsidR="00BD69A3" w:rsidRPr="005F7615">
        <w:rPr>
          <w:rFonts w:cs="Arial"/>
          <w:iCs/>
          <w:szCs w:val="20"/>
        </w:rPr>
        <w:t>backbone</w:t>
      </w:r>
      <w:proofErr w:type="spellEnd"/>
      <w:r w:rsidR="00BD69A3" w:rsidRPr="005F7615">
        <w:rPr>
          <w:rFonts w:cs="Arial"/>
          <w:iCs/>
          <w:szCs w:val="20"/>
        </w:rPr>
        <w:t xml:space="preserve"> Internet da contratada.</w:t>
      </w:r>
    </w:p>
    <w:p w14:paraId="67F49413" w14:textId="4046FE06" w:rsidR="005F7615" w:rsidRPr="005F7615" w:rsidRDefault="00804894" w:rsidP="00BD69A3">
      <w:pPr>
        <w:numPr>
          <w:ilvl w:val="2"/>
          <w:numId w:val="1"/>
        </w:numPr>
        <w:suppressAutoHyphens/>
        <w:spacing w:after="120"/>
        <w:ind w:left="0" w:firstLine="0"/>
        <w:jc w:val="both"/>
        <w:rPr>
          <w:rFonts w:cs="Arial"/>
          <w:iCs/>
          <w:szCs w:val="20"/>
        </w:rPr>
      </w:pPr>
      <w:r>
        <w:rPr>
          <w:rFonts w:cs="Arial"/>
          <w:iCs/>
          <w:szCs w:val="20"/>
        </w:rPr>
        <w:t>1</w:t>
      </w:r>
      <w:r w:rsidR="005F7615">
        <w:rPr>
          <w:rFonts w:cs="Arial"/>
          <w:iCs/>
          <w:szCs w:val="20"/>
        </w:rPr>
        <w:t xml:space="preserve"> (três) links de internet banda larga de 200 Mbps para </w:t>
      </w:r>
      <w:r w:rsidR="00113F67">
        <w:rPr>
          <w:rFonts w:cs="Arial"/>
          <w:iCs/>
          <w:szCs w:val="20"/>
        </w:rPr>
        <w:t xml:space="preserve">a </w:t>
      </w:r>
      <w:proofErr w:type="spellStart"/>
      <w:r w:rsidR="00113F67">
        <w:rPr>
          <w:rFonts w:cs="Arial"/>
          <w:iCs/>
          <w:szCs w:val="20"/>
        </w:rPr>
        <w:t>S</w:t>
      </w:r>
      <w:r>
        <w:rPr>
          <w:rFonts w:cs="Arial"/>
          <w:iCs/>
          <w:szCs w:val="20"/>
        </w:rPr>
        <w:t>ubsede</w:t>
      </w:r>
      <w:proofErr w:type="spellEnd"/>
      <w:r>
        <w:rPr>
          <w:rFonts w:cs="Arial"/>
          <w:iCs/>
          <w:szCs w:val="20"/>
        </w:rPr>
        <w:t xml:space="preserve"> de Ariquemes</w:t>
      </w:r>
      <w:r w:rsidR="005F7615">
        <w:rPr>
          <w:rFonts w:cs="Arial"/>
          <w:iCs/>
          <w:szCs w:val="20"/>
        </w:rPr>
        <w:t>;</w:t>
      </w:r>
    </w:p>
    <w:p w14:paraId="14544F65" w14:textId="2525D9A8" w:rsidR="0082594B" w:rsidRPr="005F7615" w:rsidRDefault="005F7615" w:rsidP="005F7615">
      <w:pPr>
        <w:numPr>
          <w:ilvl w:val="2"/>
          <w:numId w:val="1"/>
        </w:numPr>
        <w:suppressAutoHyphens/>
        <w:spacing w:after="120"/>
        <w:ind w:left="0" w:firstLine="0"/>
        <w:jc w:val="both"/>
        <w:rPr>
          <w:rFonts w:cs="Arial"/>
          <w:iCs/>
          <w:szCs w:val="20"/>
        </w:rPr>
      </w:pPr>
      <w:r w:rsidRPr="005F7615">
        <w:rPr>
          <w:rFonts w:cs="Arial"/>
          <w:iCs/>
          <w:szCs w:val="20"/>
        </w:rPr>
        <w:t>Os links deverão ser providos, preferencialmente, com conexão via fibra óptica, visando</w:t>
      </w:r>
      <w:r>
        <w:rPr>
          <w:rFonts w:cs="Arial"/>
          <w:iCs/>
          <w:szCs w:val="20"/>
        </w:rPr>
        <w:t xml:space="preserve"> </w:t>
      </w:r>
      <w:r w:rsidRPr="005F7615">
        <w:rPr>
          <w:rFonts w:cs="Arial"/>
          <w:iCs/>
          <w:szCs w:val="20"/>
        </w:rPr>
        <w:t>garantir máxima disponibilidade, confiabilidade e qualidade na conexão</w:t>
      </w:r>
      <w:r>
        <w:rPr>
          <w:rFonts w:cs="Arial"/>
          <w:iCs/>
          <w:szCs w:val="20"/>
        </w:rPr>
        <w:t>.</w:t>
      </w:r>
    </w:p>
    <w:p w14:paraId="6453A507" w14:textId="17A35E06" w:rsidR="0082594B" w:rsidRDefault="005F7615" w:rsidP="005F7615">
      <w:pPr>
        <w:numPr>
          <w:ilvl w:val="2"/>
          <w:numId w:val="1"/>
        </w:numPr>
        <w:suppressAutoHyphens/>
        <w:spacing w:after="120"/>
        <w:ind w:left="0" w:firstLine="0"/>
        <w:jc w:val="both"/>
        <w:rPr>
          <w:rFonts w:cs="Arial"/>
          <w:iCs/>
          <w:szCs w:val="20"/>
        </w:rPr>
      </w:pPr>
      <w:r>
        <w:rPr>
          <w:rFonts w:cs="Arial"/>
          <w:iCs/>
          <w:szCs w:val="20"/>
        </w:rPr>
        <w:t>Capacidade</w:t>
      </w:r>
      <w:r w:rsidRPr="005F7615">
        <w:rPr>
          <w:rFonts w:cs="Arial"/>
          <w:iCs/>
          <w:szCs w:val="20"/>
        </w:rPr>
        <w:t xml:space="preserve"> de tráfego do link deverá ser ilimitada, ou seja, sem a limitação de</w:t>
      </w:r>
      <w:r>
        <w:rPr>
          <w:rFonts w:cs="Arial"/>
          <w:iCs/>
          <w:szCs w:val="20"/>
        </w:rPr>
        <w:t xml:space="preserve"> </w:t>
      </w:r>
      <w:r w:rsidRPr="005F7615">
        <w:rPr>
          <w:rFonts w:cs="Arial"/>
          <w:iCs/>
          <w:szCs w:val="20"/>
        </w:rPr>
        <w:t>pacotes mensais e sem redução da velocidade contratada.</w:t>
      </w:r>
    </w:p>
    <w:p w14:paraId="4C1CF5EA" w14:textId="6A41C0D2" w:rsidR="005F7615" w:rsidRDefault="005F7615" w:rsidP="005F7615">
      <w:pPr>
        <w:numPr>
          <w:ilvl w:val="2"/>
          <w:numId w:val="1"/>
        </w:numPr>
        <w:suppressAutoHyphens/>
        <w:spacing w:after="120"/>
        <w:ind w:left="0" w:firstLine="0"/>
        <w:jc w:val="both"/>
        <w:rPr>
          <w:rFonts w:cs="Arial"/>
          <w:iCs/>
          <w:szCs w:val="20"/>
        </w:rPr>
      </w:pPr>
      <w:r w:rsidRPr="005F7615">
        <w:rPr>
          <w:rFonts w:cs="Arial"/>
          <w:iCs/>
          <w:szCs w:val="20"/>
        </w:rPr>
        <w:t>Garantia e disponibilidade conforme regras da ANATEL para pacotes de internet dedicada e banda larga compartilhada.</w:t>
      </w:r>
    </w:p>
    <w:p w14:paraId="44BBDC12" w14:textId="1326B2D6" w:rsidR="005F7615" w:rsidRPr="005F7615" w:rsidRDefault="005F7615" w:rsidP="005F7615">
      <w:pPr>
        <w:numPr>
          <w:ilvl w:val="2"/>
          <w:numId w:val="1"/>
        </w:numPr>
        <w:suppressAutoHyphens/>
        <w:spacing w:after="120"/>
        <w:ind w:left="0" w:firstLine="0"/>
        <w:jc w:val="both"/>
        <w:rPr>
          <w:rFonts w:cs="Arial"/>
          <w:iCs/>
          <w:szCs w:val="20"/>
        </w:rPr>
      </w:pPr>
      <w:r w:rsidRPr="005F7615">
        <w:rPr>
          <w:rFonts w:cs="Arial"/>
          <w:iCs/>
          <w:szCs w:val="20"/>
        </w:rPr>
        <w:t>A CONTRATADA deverá disponibilizar suporte técnico 24 (vinte e quatro) horas por dia e</w:t>
      </w:r>
      <w:r>
        <w:rPr>
          <w:rFonts w:cs="Arial"/>
          <w:iCs/>
          <w:szCs w:val="20"/>
        </w:rPr>
        <w:t xml:space="preserve"> </w:t>
      </w:r>
      <w:r w:rsidRPr="005F7615">
        <w:rPr>
          <w:rFonts w:cs="Arial"/>
          <w:iCs/>
          <w:szCs w:val="20"/>
        </w:rPr>
        <w:t>07 (sete) dias por semana, com atendimento no tempo máximo de 4 (quatro) horas, contadas a par</w:t>
      </w:r>
      <w:r>
        <w:rPr>
          <w:rFonts w:eastAsia="Arial" w:cs="Arial"/>
          <w:iCs/>
          <w:szCs w:val="20"/>
        </w:rPr>
        <w:t>ti</w:t>
      </w:r>
      <w:r w:rsidRPr="005F7615">
        <w:rPr>
          <w:rFonts w:cs="Arial"/>
          <w:iCs/>
          <w:szCs w:val="20"/>
        </w:rPr>
        <w:t>r</w:t>
      </w:r>
      <w:r>
        <w:rPr>
          <w:rFonts w:cs="Arial"/>
          <w:iCs/>
          <w:szCs w:val="20"/>
        </w:rPr>
        <w:t xml:space="preserve"> </w:t>
      </w:r>
      <w:r w:rsidRPr="005F7615">
        <w:rPr>
          <w:rFonts w:cs="Arial"/>
          <w:iCs/>
          <w:szCs w:val="20"/>
        </w:rPr>
        <w:t>do registro no SAC (Serviço de Atendimento ao Consumidor);</w:t>
      </w:r>
    </w:p>
    <w:p w14:paraId="2CFB41AE" w14:textId="45746A6B" w:rsidR="00F24C6E" w:rsidRDefault="00F24C6E" w:rsidP="00230D47">
      <w:pPr>
        <w:pStyle w:val="PargrafodaLista"/>
        <w:numPr>
          <w:ilvl w:val="1"/>
          <w:numId w:val="1"/>
        </w:numPr>
        <w:ind w:left="0" w:firstLine="0"/>
        <w:jc w:val="both"/>
        <w:rPr>
          <w:rFonts w:cs="Arial"/>
          <w:szCs w:val="20"/>
        </w:rPr>
      </w:pPr>
      <w:r>
        <w:rPr>
          <w:rFonts w:cs="Arial"/>
          <w:szCs w:val="20"/>
        </w:rPr>
        <w:t xml:space="preserve">Além dos pontos acima, o </w:t>
      </w:r>
      <w:r w:rsidR="00AA49CF">
        <w:rPr>
          <w:rFonts w:cs="Arial"/>
          <w:szCs w:val="20"/>
        </w:rPr>
        <w:t>adjudicatário</w:t>
      </w:r>
      <w:r>
        <w:rPr>
          <w:rFonts w:cs="Arial"/>
          <w:szCs w:val="20"/>
        </w:rPr>
        <w:t xml:space="preserve"> deverá apresentar d</w:t>
      </w:r>
      <w:r w:rsidRPr="0034673D">
        <w:rPr>
          <w:rFonts w:cs="Arial"/>
          <w:szCs w:val="20"/>
        </w:rPr>
        <w:t>eclaração de que tem pleno conhecimento das condições necessárias para a prestação do serviço</w:t>
      </w:r>
      <w:r w:rsidR="00AA49CF">
        <w:rPr>
          <w:rFonts w:cs="Arial"/>
          <w:szCs w:val="20"/>
        </w:rPr>
        <w:t xml:space="preserve"> como requisito para celebração do contrato</w:t>
      </w:r>
      <w:r w:rsidRPr="0034673D">
        <w:rPr>
          <w:rFonts w:cs="Arial"/>
          <w:szCs w:val="20"/>
        </w:rPr>
        <w:t>.</w:t>
      </w:r>
    </w:p>
    <w:p w14:paraId="1E23634A" w14:textId="77777777" w:rsidR="009D7818" w:rsidRPr="0034673D" w:rsidRDefault="009D7818" w:rsidP="009D7818">
      <w:pPr>
        <w:pStyle w:val="PargrafodaLista"/>
        <w:ind w:left="0"/>
        <w:jc w:val="both"/>
        <w:rPr>
          <w:rFonts w:cs="Arial"/>
          <w:szCs w:val="20"/>
        </w:rPr>
      </w:pPr>
    </w:p>
    <w:p w14:paraId="3A1F53A9" w14:textId="77777777" w:rsidR="006734BC" w:rsidRPr="00B568F9" w:rsidRDefault="006734BC" w:rsidP="009D7818">
      <w:pPr>
        <w:pStyle w:val="Nivel1"/>
        <w:spacing w:before="0" w:line="240" w:lineRule="auto"/>
        <w:ind w:left="0" w:firstLine="0"/>
      </w:pPr>
      <w:r w:rsidRPr="00B568F9">
        <w:t>CRITÉRIOS DE SUSTENTABILIDADE</w:t>
      </w:r>
    </w:p>
    <w:p w14:paraId="155CE4E5" w14:textId="0C32E247" w:rsidR="006734BC" w:rsidRPr="009D7818" w:rsidRDefault="006734BC" w:rsidP="00230D47">
      <w:pPr>
        <w:numPr>
          <w:ilvl w:val="1"/>
          <w:numId w:val="1"/>
        </w:numPr>
        <w:suppressAutoHyphens/>
        <w:spacing w:after="120"/>
        <w:ind w:left="0" w:firstLine="0"/>
        <w:jc w:val="both"/>
        <w:rPr>
          <w:b/>
          <w:bCs/>
        </w:rPr>
      </w:pPr>
      <w:r w:rsidRPr="00B568F9">
        <w:rPr>
          <w:bCs/>
        </w:rPr>
        <w:t>Os critérios de sustentabilidade são aqueles previstos nas especificações do objeto e/ou obrigações da contratada e/ou no edital como requisito previsto em lei especial</w:t>
      </w:r>
      <w:r w:rsidR="00547EBC" w:rsidRPr="00B568F9">
        <w:rPr>
          <w:bCs/>
        </w:rPr>
        <w:t>.</w:t>
      </w:r>
    </w:p>
    <w:p w14:paraId="171F7B29" w14:textId="77777777" w:rsidR="009D7818" w:rsidRPr="00B568F9" w:rsidRDefault="009D7818" w:rsidP="009D7818">
      <w:pPr>
        <w:suppressAutoHyphens/>
        <w:jc w:val="both"/>
        <w:rPr>
          <w:b/>
          <w:bCs/>
        </w:rPr>
      </w:pPr>
    </w:p>
    <w:p w14:paraId="00F4A7AE" w14:textId="77777777" w:rsidR="007B7E1C" w:rsidRPr="00552315" w:rsidRDefault="007B7E1C" w:rsidP="009D7818">
      <w:pPr>
        <w:pStyle w:val="Nivel1"/>
        <w:spacing w:before="0" w:line="240" w:lineRule="auto"/>
        <w:ind w:left="0" w:firstLine="0"/>
        <w:rPr>
          <w:rFonts w:cs="Arial"/>
        </w:rPr>
      </w:pPr>
      <w:r w:rsidRPr="00552315">
        <w:rPr>
          <w:rFonts w:cs="Arial"/>
        </w:rPr>
        <w:t>MODELO DE EXECUÇÃO DO OBJETO</w:t>
      </w:r>
    </w:p>
    <w:p w14:paraId="11CC0130" w14:textId="2DA5FC32" w:rsidR="007B7E1C" w:rsidRPr="001D0F05" w:rsidRDefault="007B7E1C" w:rsidP="00230D47">
      <w:pPr>
        <w:numPr>
          <w:ilvl w:val="1"/>
          <w:numId w:val="1"/>
        </w:numPr>
        <w:suppressAutoHyphens/>
        <w:spacing w:after="120"/>
        <w:ind w:left="0" w:firstLine="0"/>
        <w:jc w:val="both"/>
        <w:rPr>
          <w:rFonts w:cs="Arial"/>
          <w:szCs w:val="20"/>
        </w:rPr>
      </w:pPr>
      <w:r w:rsidRPr="001D0F05">
        <w:rPr>
          <w:rFonts w:cs="Arial"/>
          <w:szCs w:val="20"/>
        </w:rPr>
        <w:t>A execução do objeto seguirá a seguinte dinâmica:</w:t>
      </w:r>
    </w:p>
    <w:p w14:paraId="3DBED992" w14:textId="4FA7804D" w:rsidR="00D70DF0" w:rsidRPr="00D70DF0" w:rsidRDefault="00D70DF0" w:rsidP="00D70DF0">
      <w:pPr>
        <w:numPr>
          <w:ilvl w:val="2"/>
          <w:numId w:val="1"/>
        </w:numPr>
        <w:suppressAutoHyphens/>
        <w:spacing w:after="120"/>
        <w:ind w:left="0" w:firstLine="0"/>
        <w:jc w:val="both"/>
        <w:rPr>
          <w:rFonts w:cs="Arial"/>
          <w:iCs/>
          <w:szCs w:val="20"/>
        </w:rPr>
      </w:pPr>
      <w:r w:rsidRPr="00D70DF0">
        <w:rPr>
          <w:rFonts w:cs="Arial"/>
          <w:iCs/>
          <w:szCs w:val="20"/>
        </w:rPr>
        <w:t>Realização de Reunião Inicial com registro em ATA</w:t>
      </w:r>
      <w:r>
        <w:rPr>
          <w:rFonts w:cs="Arial"/>
          <w:iCs/>
          <w:szCs w:val="20"/>
        </w:rPr>
        <w:t xml:space="preserve"> em caso de necessidade</w:t>
      </w:r>
      <w:r w:rsidRPr="00D70DF0">
        <w:rPr>
          <w:rFonts w:cs="Arial"/>
          <w:iCs/>
          <w:szCs w:val="20"/>
        </w:rPr>
        <w:t>.</w:t>
      </w:r>
    </w:p>
    <w:p w14:paraId="05AB95A2" w14:textId="7CA9CC15" w:rsidR="00D70DF0" w:rsidRPr="00D70DF0" w:rsidRDefault="00D70DF0" w:rsidP="00D70DF0">
      <w:pPr>
        <w:numPr>
          <w:ilvl w:val="2"/>
          <w:numId w:val="1"/>
        </w:numPr>
        <w:suppressAutoHyphens/>
        <w:spacing w:after="120"/>
        <w:ind w:left="0" w:firstLine="0"/>
        <w:jc w:val="both"/>
        <w:rPr>
          <w:rFonts w:cs="Arial"/>
          <w:iCs/>
          <w:szCs w:val="20"/>
        </w:rPr>
      </w:pPr>
      <w:r w:rsidRPr="00D70DF0">
        <w:rPr>
          <w:rFonts w:cs="Arial"/>
          <w:iCs/>
          <w:szCs w:val="20"/>
        </w:rPr>
        <w:t xml:space="preserve"> Links deverão ser instalado e habilitado nos endereços constantes </w:t>
      </w:r>
      <w:r w:rsidR="00FB6DA7">
        <w:rPr>
          <w:rFonts w:cs="Arial"/>
          <w:iCs/>
          <w:szCs w:val="20"/>
        </w:rPr>
        <w:t>no ETP.</w:t>
      </w:r>
    </w:p>
    <w:p w14:paraId="041F27DD" w14:textId="77777777" w:rsidR="00D01FD1" w:rsidRDefault="00D01FD1" w:rsidP="00D01FD1">
      <w:pPr>
        <w:numPr>
          <w:ilvl w:val="2"/>
          <w:numId w:val="1"/>
        </w:numPr>
        <w:suppressAutoHyphens/>
        <w:spacing w:after="120"/>
        <w:ind w:left="0" w:firstLine="0"/>
        <w:jc w:val="both"/>
        <w:rPr>
          <w:rFonts w:cs="Arial"/>
          <w:iCs/>
          <w:szCs w:val="20"/>
        </w:rPr>
      </w:pPr>
      <w:r w:rsidRPr="00D01FD1">
        <w:rPr>
          <w:rFonts w:cs="Arial"/>
          <w:iCs/>
          <w:szCs w:val="20"/>
        </w:rPr>
        <w:t>Todo deslocamento que se fizer necessário para prestação dos serviços solicitados, bem como todos os custos inerentes a instalação nos endereços (despesas com veículo, motorista, combustível, etc.) ocorrerão por conta da CONTRATADA.</w:t>
      </w:r>
    </w:p>
    <w:p w14:paraId="379CB364" w14:textId="534D9FAF" w:rsidR="00D17875" w:rsidRDefault="00D01FD1" w:rsidP="00D01FD1">
      <w:pPr>
        <w:numPr>
          <w:ilvl w:val="2"/>
          <w:numId w:val="1"/>
        </w:numPr>
        <w:suppressAutoHyphens/>
        <w:spacing w:after="120"/>
        <w:ind w:left="0" w:firstLine="0"/>
        <w:jc w:val="both"/>
        <w:rPr>
          <w:rFonts w:cs="Arial"/>
          <w:iCs/>
          <w:szCs w:val="20"/>
        </w:rPr>
      </w:pPr>
      <w:r w:rsidRPr="00D01FD1">
        <w:rPr>
          <w:rFonts w:cs="Arial"/>
          <w:iCs/>
          <w:szCs w:val="20"/>
        </w:rPr>
        <w:t xml:space="preserve"> A execução dos serviços será iniciada após a comunicação pela CONTRATANTE A</w:t>
      </w:r>
      <w:r>
        <w:rPr>
          <w:rFonts w:cs="Arial"/>
          <w:iCs/>
          <w:szCs w:val="20"/>
        </w:rPr>
        <w:t xml:space="preserve"> </w:t>
      </w:r>
      <w:r w:rsidRPr="00D01FD1">
        <w:rPr>
          <w:rFonts w:cs="Arial"/>
          <w:iCs/>
          <w:szCs w:val="20"/>
        </w:rPr>
        <w:t>CONTRATADA por Ordem de Serviço encaminhada via e-mail.</w:t>
      </w:r>
    </w:p>
    <w:p w14:paraId="63F3EB04" w14:textId="55C69D6E" w:rsidR="00D01FD1" w:rsidRDefault="00D01FD1" w:rsidP="00D01FD1">
      <w:pPr>
        <w:numPr>
          <w:ilvl w:val="2"/>
          <w:numId w:val="1"/>
        </w:numPr>
        <w:suppressAutoHyphens/>
        <w:spacing w:after="120"/>
        <w:ind w:left="0" w:firstLine="0"/>
        <w:jc w:val="both"/>
        <w:rPr>
          <w:rFonts w:cs="Arial"/>
          <w:iCs/>
          <w:szCs w:val="20"/>
        </w:rPr>
      </w:pPr>
      <w:r>
        <w:rPr>
          <w:rFonts w:cs="Arial"/>
          <w:iCs/>
          <w:szCs w:val="20"/>
        </w:rPr>
        <w:t xml:space="preserve">A </w:t>
      </w:r>
      <w:r w:rsidRPr="00D01FD1">
        <w:rPr>
          <w:rFonts w:cs="Arial"/>
          <w:iCs/>
          <w:szCs w:val="20"/>
        </w:rPr>
        <w:t>CONTRATADA deverá informar previamente a relação de funcionários que serão</w:t>
      </w:r>
      <w:r>
        <w:rPr>
          <w:rFonts w:cs="Arial"/>
          <w:iCs/>
          <w:szCs w:val="20"/>
        </w:rPr>
        <w:t xml:space="preserve"> </w:t>
      </w:r>
      <w:r w:rsidRPr="00D01FD1">
        <w:rPr>
          <w:rFonts w:cs="Arial"/>
          <w:iCs/>
          <w:szCs w:val="20"/>
        </w:rPr>
        <w:t>enviados para a execução dos serviços dentro das dependências da CONTRATANTE.</w:t>
      </w:r>
    </w:p>
    <w:p w14:paraId="3F927B93" w14:textId="7480AC7A" w:rsidR="00D01FD1" w:rsidRDefault="00D01FD1" w:rsidP="00D01FD1">
      <w:pPr>
        <w:numPr>
          <w:ilvl w:val="2"/>
          <w:numId w:val="1"/>
        </w:numPr>
        <w:suppressAutoHyphens/>
        <w:spacing w:after="120"/>
        <w:ind w:left="0" w:firstLine="0"/>
        <w:jc w:val="both"/>
        <w:rPr>
          <w:rFonts w:cs="Arial"/>
          <w:iCs/>
          <w:szCs w:val="20"/>
        </w:rPr>
      </w:pPr>
      <w:r w:rsidRPr="00D01FD1">
        <w:rPr>
          <w:rFonts w:cs="Arial"/>
          <w:iCs/>
          <w:szCs w:val="20"/>
        </w:rPr>
        <w:t>A CONTRATADA deverá instalar e a</w:t>
      </w:r>
      <w:r>
        <w:rPr>
          <w:rFonts w:eastAsia="Arial" w:cs="Arial"/>
          <w:iCs/>
          <w:szCs w:val="20"/>
        </w:rPr>
        <w:t>ti</w:t>
      </w:r>
      <w:r w:rsidRPr="00D01FD1">
        <w:rPr>
          <w:rFonts w:cs="Arial"/>
          <w:iCs/>
          <w:szCs w:val="20"/>
        </w:rPr>
        <w:t>var o objeto licitado no prazo indicado no item</w:t>
      </w:r>
      <w:r>
        <w:rPr>
          <w:rFonts w:cs="Arial"/>
          <w:iCs/>
          <w:szCs w:val="20"/>
        </w:rPr>
        <w:t xml:space="preserve"> </w:t>
      </w:r>
      <w:r w:rsidRPr="00D01FD1">
        <w:rPr>
          <w:rFonts w:cs="Arial"/>
          <w:iCs/>
          <w:szCs w:val="20"/>
        </w:rPr>
        <w:t xml:space="preserve">Anexo </w:t>
      </w:r>
      <w:r w:rsidR="00880D2E">
        <w:rPr>
          <w:rFonts w:cs="Arial"/>
          <w:iCs/>
          <w:szCs w:val="20"/>
        </w:rPr>
        <w:t>II</w:t>
      </w:r>
      <w:r w:rsidRPr="00D01FD1">
        <w:rPr>
          <w:rFonts w:cs="Arial"/>
          <w:iCs/>
          <w:szCs w:val="20"/>
        </w:rPr>
        <w:t xml:space="preserve"> deste documento, providenciando as instalações, serviços e materiais necessários</w:t>
      </w:r>
      <w:r>
        <w:rPr>
          <w:rFonts w:cs="Arial"/>
          <w:iCs/>
          <w:szCs w:val="20"/>
        </w:rPr>
        <w:t xml:space="preserve"> </w:t>
      </w:r>
      <w:r w:rsidRPr="00D01FD1">
        <w:rPr>
          <w:rFonts w:cs="Arial"/>
          <w:iCs/>
          <w:szCs w:val="20"/>
        </w:rPr>
        <w:t>para prestação do serviço.</w:t>
      </w:r>
    </w:p>
    <w:p w14:paraId="772E2EAC" w14:textId="1784502C" w:rsidR="00D01FD1" w:rsidRPr="00C04EB7" w:rsidRDefault="00D01FD1" w:rsidP="00D01FD1">
      <w:pPr>
        <w:numPr>
          <w:ilvl w:val="2"/>
          <w:numId w:val="1"/>
        </w:numPr>
        <w:suppressAutoHyphens/>
        <w:spacing w:after="120"/>
        <w:ind w:left="0" w:firstLine="0"/>
        <w:jc w:val="both"/>
        <w:rPr>
          <w:rFonts w:cs="Arial"/>
          <w:iCs/>
          <w:szCs w:val="20"/>
        </w:rPr>
      </w:pPr>
      <w:r w:rsidRPr="00D01FD1">
        <w:t>A execução dos serviços será iniciada em até 30 dias após a assinatura do contrato</w:t>
      </w:r>
      <w:r>
        <w:t>.</w:t>
      </w:r>
    </w:p>
    <w:p w14:paraId="3B2187EB" w14:textId="7C3E2B55" w:rsidR="00DA6089" w:rsidRDefault="00C04EB7" w:rsidP="00520829">
      <w:pPr>
        <w:numPr>
          <w:ilvl w:val="2"/>
          <w:numId w:val="1"/>
        </w:numPr>
        <w:suppressAutoHyphens/>
        <w:spacing w:after="120"/>
        <w:ind w:left="0" w:firstLine="0"/>
        <w:jc w:val="both"/>
      </w:pPr>
      <w:r>
        <w:t>Os demais requisitos estão dispostos no Estudo Técnico preliminar, anexo deste TR.</w:t>
      </w:r>
      <w:bookmarkStart w:id="1" w:name="_Hlk528056197"/>
    </w:p>
    <w:p w14:paraId="78114500" w14:textId="77777777" w:rsidR="00093C88" w:rsidRPr="00D01FD1" w:rsidRDefault="00093C88" w:rsidP="00093C88">
      <w:pPr>
        <w:suppressAutoHyphens/>
        <w:jc w:val="both"/>
      </w:pPr>
    </w:p>
    <w:p w14:paraId="08710AA4" w14:textId="4055EAE7" w:rsidR="00822758" w:rsidRPr="00D01FD1" w:rsidRDefault="00822758" w:rsidP="00093C88">
      <w:pPr>
        <w:pStyle w:val="Nivel1"/>
        <w:spacing w:before="0"/>
        <w:ind w:left="0" w:firstLine="0"/>
        <w:rPr>
          <w:rFonts w:cs="Arial"/>
          <w:iCs/>
          <w:color w:val="auto"/>
        </w:rPr>
      </w:pPr>
      <w:r w:rsidRPr="00D01FD1">
        <w:rPr>
          <w:rFonts w:cs="Arial"/>
          <w:iCs/>
          <w:color w:val="auto"/>
        </w:rPr>
        <w:t>MATERIAIS A SEREM DISPONIBILIZADOS</w:t>
      </w:r>
    </w:p>
    <w:p w14:paraId="73B1DD83" w14:textId="35B8E9A8" w:rsidR="00822758" w:rsidRDefault="00822758" w:rsidP="00230D47">
      <w:pPr>
        <w:numPr>
          <w:ilvl w:val="1"/>
          <w:numId w:val="1"/>
        </w:numPr>
        <w:spacing w:before="120" w:after="120" w:line="276" w:lineRule="auto"/>
        <w:ind w:left="0" w:firstLine="0"/>
        <w:jc w:val="both"/>
        <w:rPr>
          <w:rFonts w:cs="Arial"/>
          <w:bCs/>
          <w:iCs/>
          <w:szCs w:val="20"/>
        </w:rPr>
      </w:pPr>
      <w:r w:rsidRPr="00D01FD1">
        <w:rPr>
          <w:rFonts w:cs="Arial"/>
          <w:bCs/>
          <w:iCs/>
          <w:szCs w:val="20"/>
        </w:rPr>
        <w:t>Para a perfeita execução dos serviços, a Contratada deverá disponibilizar os materiais, equipamentos, ferramentas e utensílios necessários</w:t>
      </w:r>
      <w:r w:rsidR="00D01FD1">
        <w:rPr>
          <w:rFonts w:cs="Arial"/>
          <w:bCs/>
          <w:iCs/>
          <w:szCs w:val="20"/>
        </w:rPr>
        <w:t xml:space="preserve"> para o fornecimento dos serviços</w:t>
      </w:r>
      <w:r w:rsidR="009D7818">
        <w:rPr>
          <w:rFonts w:cs="Arial"/>
          <w:bCs/>
          <w:iCs/>
          <w:szCs w:val="20"/>
        </w:rPr>
        <w:t>.</w:t>
      </w:r>
    </w:p>
    <w:p w14:paraId="7B7F23F2" w14:textId="77777777" w:rsidR="009D7818" w:rsidRPr="00D01FD1" w:rsidRDefault="009D7818" w:rsidP="009D7818">
      <w:pPr>
        <w:jc w:val="both"/>
        <w:rPr>
          <w:rFonts w:cs="Arial"/>
          <w:bCs/>
          <w:iCs/>
          <w:szCs w:val="20"/>
        </w:rPr>
      </w:pPr>
    </w:p>
    <w:bookmarkEnd w:id="1"/>
    <w:p w14:paraId="73D9B606" w14:textId="14235E8B" w:rsidR="007B18C5" w:rsidRPr="0076020A" w:rsidRDefault="00DB206B" w:rsidP="009D7818">
      <w:pPr>
        <w:pStyle w:val="Nivel1"/>
        <w:spacing w:before="0" w:line="240" w:lineRule="auto"/>
        <w:ind w:left="0" w:firstLine="0"/>
        <w:rPr>
          <w:rFonts w:cs="Arial"/>
        </w:rPr>
      </w:pPr>
      <w:r w:rsidRPr="00552315">
        <w:rPr>
          <w:rFonts w:cs="Arial"/>
          <w:lang w:eastAsia="en-US"/>
        </w:rPr>
        <w:t xml:space="preserve">OBRIGAÇÕES DA </w:t>
      </w:r>
      <w:r w:rsidR="00D52359" w:rsidRPr="00552315">
        <w:rPr>
          <w:rFonts w:cs="Arial"/>
          <w:lang w:eastAsia="en-US"/>
        </w:rPr>
        <w:t>CONTRATANTE</w:t>
      </w:r>
      <w:r w:rsidR="007B18C5" w:rsidRPr="00EE4B23">
        <w:t xml:space="preserve"> </w:t>
      </w:r>
    </w:p>
    <w:p w14:paraId="3F9B2F6D" w14:textId="77777777" w:rsidR="00DB206B" w:rsidRPr="00552315" w:rsidRDefault="00A36676"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64AAF775" w:rsidR="00DB206B" w:rsidRPr="00552315" w:rsidRDefault="00A36676"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E</w:t>
      </w:r>
      <w:r w:rsidR="00DB206B" w:rsidRPr="00552315">
        <w:rPr>
          <w:rFonts w:cs="Arial"/>
          <w:color w:val="000000"/>
          <w:szCs w:val="20"/>
        </w:rPr>
        <w:t>xercer o acompanhamento e a fiscalização dos serviços, por servidor</w:t>
      </w:r>
      <w:r w:rsidR="007A2C76">
        <w:rPr>
          <w:rFonts w:cs="Arial"/>
          <w:color w:val="000000"/>
          <w:szCs w:val="20"/>
        </w:rPr>
        <w:t xml:space="preserve"> ou comissão</w:t>
      </w:r>
      <w:r w:rsidR="00DB206B" w:rsidRPr="00552315">
        <w:rPr>
          <w:rFonts w:cs="Arial"/>
          <w:color w:val="000000"/>
          <w:szCs w:val="20"/>
        </w:rPr>
        <w:t xml:space="preserve"> especialmente designado</w:t>
      </w:r>
      <w:r w:rsidR="007A2C76">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A3683C">
      <w:pPr>
        <w:pStyle w:val="PargrafodaLista"/>
        <w:numPr>
          <w:ilvl w:val="2"/>
          <w:numId w:val="1"/>
        </w:numPr>
        <w:spacing w:before="120" w:after="120" w:line="276" w:lineRule="auto"/>
        <w:ind w:left="567" w:firstLine="0"/>
        <w:contextualSpacing w:val="0"/>
        <w:jc w:val="both"/>
        <w:rPr>
          <w:rFonts w:cs="Arial"/>
          <w:color w:val="000000"/>
          <w:szCs w:val="20"/>
        </w:rPr>
      </w:pPr>
      <w:proofErr w:type="gramStart"/>
      <w:r w:rsidRPr="00552315">
        <w:rPr>
          <w:rFonts w:cs="Arial"/>
          <w:color w:val="000000"/>
          <w:szCs w:val="20"/>
        </w:rPr>
        <w:t>exercer</w:t>
      </w:r>
      <w:proofErr w:type="gramEnd"/>
      <w:r w:rsidRPr="00552315">
        <w:rPr>
          <w:rFonts w:cs="Arial"/>
          <w:color w:val="000000"/>
          <w:szCs w:val="20"/>
        </w:rPr>
        <w:t xml:space="preserve">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A3683C">
      <w:pPr>
        <w:pStyle w:val="PargrafodaLista"/>
        <w:numPr>
          <w:ilvl w:val="2"/>
          <w:numId w:val="1"/>
        </w:numPr>
        <w:spacing w:before="120" w:after="120" w:line="276" w:lineRule="auto"/>
        <w:ind w:left="567" w:firstLine="0"/>
        <w:contextualSpacing w:val="0"/>
        <w:jc w:val="both"/>
        <w:rPr>
          <w:rFonts w:cs="Arial"/>
          <w:color w:val="000000"/>
          <w:szCs w:val="20"/>
        </w:rPr>
      </w:pPr>
      <w:proofErr w:type="gramStart"/>
      <w:r w:rsidRPr="00552315">
        <w:rPr>
          <w:rFonts w:cs="Arial"/>
          <w:color w:val="000000"/>
          <w:szCs w:val="20"/>
        </w:rPr>
        <w:t>direcionar</w:t>
      </w:r>
      <w:proofErr w:type="gramEnd"/>
      <w:r w:rsidRPr="00552315">
        <w:rPr>
          <w:rFonts w:cs="Arial"/>
          <w:color w:val="000000"/>
          <w:szCs w:val="20"/>
        </w:rPr>
        <w:t xml:space="preserve">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A3683C">
      <w:pPr>
        <w:pStyle w:val="PargrafodaLista"/>
        <w:numPr>
          <w:ilvl w:val="2"/>
          <w:numId w:val="1"/>
        </w:numPr>
        <w:spacing w:before="120" w:after="120" w:line="276" w:lineRule="auto"/>
        <w:ind w:left="567" w:firstLine="0"/>
        <w:contextualSpacing w:val="0"/>
        <w:jc w:val="both"/>
        <w:rPr>
          <w:rFonts w:cs="Arial"/>
          <w:color w:val="000000"/>
          <w:szCs w:val="20"/>
        </w:rPr>
      </w:pPr>
      <w:proofErr w:type="gramStart"/>
      <w:r w:rsidRPr="00552315">
        <w:rPr>
          <w:rFonts w:cs="Arial"/>
          <w:color w:val="000000"/>
          <w:szCs w:val="20"/>
        </w:rPr>
        <w:t>promover</w:t>
      </w:r>
      <w:proofErr w:type="gramEnd"/>
      <w:r w:rsidRPr="00552315">
        <w:rPr>
          <w:rFonts w:cs="Arial"/>
          <w:color w:val="000000"/>
          <w:szCs w:val="20"/>
        </w:rPr>
        <w:t xml:space="preserve">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A3683C">
      <w:pPr>
        <w:pStyle w:val="PargrafodaLista"/>
        <w:numPr>
          <w:ilvl w:val="2"/>
          <w:numId w:val="1"/>
        </w:numPr>
        <w:spacing w:before="120" w:after="120" w:line="276" w:lineRule="auto"/>
        <w:ind w:left="567" w:firstLine="0"/>
        <w:contextualSpacing w:val="0"/>
        <w:jc w:val="both"/>
        <w:rPr>
          <w:rFonts w:cs="Arial"/>
          <w:color w:val="000000"/>
          <w:szCs w:val="20"/>
        </w:rPr>
      </w:pPr>
      <w:proofErr w:type="gramStart"/>
      <w:r w:rsidRPr="00552315">
        <w:rPr>
          <w:rFonts w:cs="Arial"/>
          <w:color w:val="000000"/>
          <w:szCs w:val="20"/>
        </w:rPr>
        <w:t>considerar</w:t>
      </w:r>
      <w:proofErr w:type="gramEnd"/>
      <w:r w:rsidRPr="00552315">
        <w:rPr>
          <w:rFonts w:cs="Arial"/>
          <w:color w:val="000000"/>
          <w:szCs w:val="20"/>
        </w:rPr>
        <w:t xml:space="preserve">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230D47">
      <w:pPr>
        <w:numPr>
          <w:ilvl w:val="1"/>
          <w:numId w:val="1"/>
        </w:numPr>
        <w:spacing w:before="120" w:after="120" w:line="276" w:lineRule="auto"/>
        <w:ind w:left="0"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230D47">
      <w:pPr>
        <w:numPr>
          <w:ilvl w:val="1"/>
          <w:numId w:val="1"/>
        </w:numPr>
        <w:spacing w:before="120" w:after="120" w:line="276" w:lineRule="auto"/>
        <w:ind w:left="0"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34F95EB3" w:rsidR="001C3AB6" w:rsidRPr="00552315" w:rsidRDefault="00804894" w:rsidP="00230D47">
      <w:pPr>
        <w:numPr>
          <w:ilvl w:val="1"/>
          <w:numId w:val="1"/>
        </w:numPr>
        <w:spacing w:before="120" w:after="120" w:line="276" w:lineRule="auto"/>
        <w:ind w:left="0" w:firstLine="0"/>
        <w:jc w:val="both"/>
        <w:rPr>
          <w:rFonts w:cs="Arial"/>
          <w:color w:val="000000"/>
          <w:szCs w:val="20"/>
        </w:rPr>
      </w:pPr>
      <w:r>
        <w:rPr>
          <w:rFonts w:cs="Arial"/>
          <w:color w:val="000000"/>
          <w:szCs w:val="20"/>
        </w:rPr>
        <w:t>Cientificar a</w:t>
      </w:r>
      <w:r w:rsidRPr="00552315">
        <w:rPr>
          <w:rFonts w:cs="Arial"/>
          <w:color w:val="000000"/>
          <w:szCs w:val="20"/>
        </w:rPr>
        <w:t xml:space="preserve"> </w:t>
      </w:r>
      <w:r>
        <w:rPr>
          <w:rFonts w:cs="Arial"/>
          <w:color w:val="000000"/>
          <w:szCs w:val="20"/>
        </w:rPr>
        <w:t>assessoria jurídica do órgão</w:t>
      </w:r>
      <w:r w:rsidRPr="00552315">
        <w:rPr>
          <w:rFonts w:cs="Arial"/>
          <w:color w:val="000000"/>
          <w:szCs w:val="20"/>
        </w:rPr>
        <w:t xml:space="preserve"> para adoção </w:t>
      </w:r>
      <w:r>
        <w:rPr>
          <w:rFonts w:cs="Arial"/>
          <w:color w:val="000000"/>
          <w:szCs w:val="20"/>
        </w:rPr>
        <w:t xml:space="preserve">das </w:t>
      </w:r>
      <w:r w:rsidR="001C3AB6" w:rsidRPr="00552315">
        <w:rPr>
          <w:rFonts w:cs="Arial"/>
          <w:color w:val="000000"/>
          <w:szCs w:val="20"/>
        </w:rPr>
        <w:t xml:space="preserve">medidas cabíveis quando do descumprimento das obrigações pela Contratada; </w:t>
      </w:r>
    </w:p>
    <w:p w14:paraId="15591846" w14:textId="6698A24E" w:rsidR="001C3AB6" w:rsidRPr="003C2116" w:rsidRDefault="00CA798A" w:rsidP="00230D47">
      <w:pPr>
        <w:numPr>
          <w:ilvl w:val="1"/>
          <w:numId w:val="1"/>
        </w:numPr>
        <w:spacing w:before="120" w:after="120" w:line="276" w:lineRule="auto"/>
        <w:ind w:left="0" w:firstLine="0"/>
        <w:jc w:val="both"/>
        <w:rPr>
          <w:rFonts w:cs="Arial"/>
          <w:i/>
          <w:color w:val="FF0000"/>
          <w:szCs w:val="20"/>
        </w:rPr>
      </w:pPr>
      <w:r w:rsidRPr="00CA798A">
        <w:rPr>
          <w:rFonts w:cs="Arial"/>
          <w:color w:val="000000"/>
          <w:szCs w:val="20"/>
        </w:rPr>
        <w:t>Fiscalizar o cumprimento dos requisitos legais, quando a contratada houver se beneficiado da preferência estabelecida pelo art. 3º, § 5º, da Lei nº 8.666, de 1993.</w:t>
      </w:r>
    </w:p>
    <w:p w14:paraId="08978812" w14:textId="649D3006" w:rsidR="003C2116" w:rsidRPr="003C2116" w:rsidRDefault="003C2116" w:rsidP="00230D47">
      <w:pPr>
        <w:numPr>
          <w:ilvl w:val="1"/>
          <w:numId w:val="1"/>
        </w:numPr>
        <w:spacing w:before="120" w:after="120" w:line="276" w:lineRule="auto"/>
        <w:ind w:left="0"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r>
        <w:rPr>
          <w:rFonts w:cs="Arial"/>
          <w:color w:val="000000"/>
          <w:szCs w:val="20"/>
        </w:rPr>
        <w:t>.</w:t>
      </w:r>
    </w:p>
    <w:p w14:paraId="0C00AEE6" w14:textId="332BA9DA" w:rsidR="00350762" w:rsidRPr="0076020A" w:rsidRDefault="00DB206B" w:rsidP="00A3683C">
      <w:pPr>
        <w:pStyle w:val="Nivel1"/>
        <w:ind w:left="0" w:firstLine="0"/>
        <w:rPr>
          <w:rFonts w:cs="Arial"/>
        </w:rPr>
      </w:pPr>
      <w:r w:rsidRPr="00552315">
        <w:rPr>
          <w:rFonts w:cs="Arial"/>
        </w:rPr>
        <w:t xml:space="preserve">OBRIGAÇÕES DA </w:t>
      </w:r>
      <w:r w:rsidR="00D52359" w:rsidRPr="00552315">
        <w:rPr>
          <w:rFonts w:cs="Arial"/>
        </w:rPr>
        <w:t>CONTRATADA</w:t>
      </w:r>
      <w:r w:rsidR="009E4723" w:rsidRPr="0076020A">
        <w:rPr>
          <w:rFonts w:eastAsia="Times New Roman" w:cs="Arial"/>
        </w:rPr>
        <w:t>.</w:t>
      </w:r>
    </w:p>
    <w:p w14:paraId="58B1FCDE" w14:textId="26F059D2" w:rsidR="00DB206B" w:rsidRPr="00552315" w:rsidRDefault="00A36676"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xecutar os serviços conforme especificações deste Termo de Referência e de sua proposta, com a alocação dos empregados necessários ao perfeito cumprimento das cláusulas contratuais, além </w:t>
      </w:r>
      <w:r w:rsidR="00DB206B" w:rsidRPr="00552315">
        <w:rPr>
          <w:rFonts w:cs="Arial"/>
          <w:color w:val="000000"/>
          <w:szCs w:val="20"/>
        </w:rPr>
        <w:lastRenderedPageBreak/>
        <w:t>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046F9782" w14:textId="22A813D6" w:rsidR="00DB206B" w:rsidRPr="00552315" w:rsidRDefault="00A36676"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2FFEE173" w14:textId="043238B9" w:rsidR="0076373C" w:rsidRPr="00C506F2" w:rsidRDefault="00647983" w:rsidP="00A3683C">
      <w:pPr>
        <w:numPr>
          <w:ilvl w:val="1"/>
          <w:numId w:val="1"/>
        </w:numPr>
        <w:spacing w:before="120" w:after="120" w:line="276" w:lineRule="auto"/>
        <w:ind w:left="0" w:firstLine="0"/>
        <w:jc w:val="both"/>
        <w:rPr>
          <w:rFonts w:cs="Arial"/>
          <w:iCs/>
          <w:szCs w:val="20"/>
        </w:rPr>
      </w:pPr>
      <w:r w:rsidRPr="00AA49CF">
        <w:rPr>
          <w:rFonts w:cs="Arial"/>
          <w:iCs/>
          <w:szCs w:val="20"/>
        </w:rPr>
        <w:t xml:space="preserve">Quando não for possível a verificação da regularidade no Sistema de Cadastro de Fornecedores – </w:t>
      </w:r>
      <w:r w:rsidR="003C58CC" w:rsidRPr="00AA49CF">
        <w:rPr>
          <w:rFonts w:cs="Arial"/>
          <w:iCs/>
          <w:szCs w:val="20"/>
        </w:rPr>
        <w:t>SICAF</w:t>
      </w:r>
      <w:r w:rsidRPr="00AA49CF">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262046">
        <w:rPr>
          <w:rFonts w:cs="Arial"/>
          <w:szCs w:val="20"/>
        </w:rPr>
        <w:t>3) certidões que comprovem a regularidade perante a Fazenda Municipal</w:t>
      </w:r>
      <w:r w:rsidR="00CC420F">
        <w:rPr>
          <w:rFonts w:cs="Arial"/>
          <w:szCs w:val="20"/>
        </w:rPr>
        <w:t>/</w:t>
      </w:r>
      <w:r w:rsidR="00CC420F" w:rsidRPr="00C506F2">
        <w:rPr>
          <w:rFonts w:cs="Arial"/>
          <w:szCs w:val="20"/>
        </w:rPr>
        <w:t>Estadual</w:t>
      </w:r>
      <w:r w:rsidRPr="00C506F2">
        <w:rPr>
          <w:rFonts w:cs="Arial"/>
          <w:szCs w:val="20"/>
        </w:rPr>
        <w:t xml:space="preserve"> </w:t>
      </w:r>
      <w:r w:rsidR="00875A25" w:rsidRPr="00262046">
        <w:rPr>
          <w:rFonts w:cs="Arial"/>
          <w:szCs w:val="20"/>
        </w:rPr>
        <w:t xml:space="preserve">ou Distrital </w:t>
      </w:r>
      <w:r w:rsidRPr="00262046">
        <w:rPr>
          <w:rFonts w:cs="Arial"/>
          <w:szCs w:val="20"/>
        </w:rPr>
        <w:t>do domicílio ou sede do contratado</w:t>
      </w:r>
      <w:r w:rsidRPr="00AA49CF">
        <w:rPr>
          <w:rFonts w:cs="Arial"/>
          <w:iCs/>
          <w:szCs w:val="20"/>
        </w:rPr>
        <w:t>; 4) Certidão de Regularidade do FGTS – CRF; e 5) Certidão Negativa de Débitos Trabalhistas – CNDT</w:t>
      </w:r>
      <w:r w:rsidR="000D04A9" w:rsidRPr="00AA49CF">
        <w:rPr>
          <w:rFonts w:cs="Arial"/>
          <w:iCs/>
          <w:szCs w:val="20"/>
        </w:rPr>
        <w:t>, conforme alínea "c" do item 10.2 do Anexo VIII-B da IN SEGES/</w:t>
      </w:r>
      <w:r w:rsidR="003C58CC" w:rsidRPr="00AA49CF">
        <w:rPr>
          <w:rFonts w:cs="Arial"/>
          <w:iCs/>
          <w:szCs w:val="20"/>
        </w:rPr>
        <w:t>MP</w:t>
      </w:r>
      <w:r w:rsidR="000D04A9" w:rsidRPr="00AA49CF">
        <w:rPr>
          <w:rFonts w:cs="Arial"/>
          <w:iCs/>
          <w:szCs w:val="20"/>
        </w:rPr>
        <w:t xml:space="preserve"> n. 5/2017</w:t>
      </w:r>
      <w:r w:rsidRPr="00AA49CF">
        <w:rPr>
          <w:rFonts w:cs="Arial"/>
          <w:iCs/>
          <w:szCs w:val="20"/>
        </w:rPr>
        <w:t>;</w:t>
      </w:r>
    </w:p>
    <w:p w14:paraId="6A8095C6" w14:textId="1E34778C" w:rsidR="003C4698" w:rsidRPr="001A3990" w:rsidRDefault="00A340C0" w:rsidP="00A3683C">
      <w:pPr>
        <w:numPr>
          <w:ilvl w:val="1"/>
          <w:numId w:val="1"/>
        </w:numPr>
        <w:spacing w:before="120" w:after="120" w:line="276" w:lineRule="auto"/>
        <w:ind w:left="0" w:firstLine="0"/>
        <w:jc w:val="both"/>
        <w:rPr>
          <w:rFonts w:cs="Arial"/>
          <w:iCs/>
          <w:szCs w:val="20"/>
          <w:lang w:eastAsia="en-US"/>
        </w:rPr>
      </w:pPr>
      <w:r w:rsidRPr="001A3990">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1A3990" w:rsidRDefault="001D6D07" w:rsidP="00A3683C">
      <w:pPr>
        <w:numPr>
          <w:ilvl w:val="1"/>
          <w:numId w:val="1"/>
        </w:numPr>
        <w:spacing w:before="120" w:after="120" w:line="276" w:lineRule="auto"/>
        <w:ind w:left="0" w:firstLine="0"/>
        <w:jc w:val="both"/>
        <w:rPr>
          <w:rFonts w:cs="Arial"/>
          <w:szCs w:val="20"/>
        </w:rPr>
      </w:pPr>
      <w:r w:rsidRPr="001A3990">
        <w:rPr>
          <w:rFonts w:cs="Arial"/>
          <w:szCs w:val="20"/>
        </w:rPr>
        <w:t xml:space="preserve">Comunicar ao Fiscal do contrato, no prazo de 24 (vinte e quatro) horas, qualquer ocorrência anormal ou </w:t>
      </w:r>
      <w:r w:rsidRPr="001A3990">
        <w:rPr>
          <w:rFonts w:cs="Arial"/>
          <w:color w:val="000000"/>
          <w:szCs w:val="20"/>
        </w:rPr>
        <w:t>acidente</w:t>
      </w:r>
      <w:r w:rsidRPr="001A3990">
        <w:rPr>
          <w:rFonts w:cs="Arial"/>
          <w:szCs w:val="20"/>
        </w:rPr>
        <w:t xml:space="preserve"> que se verifique no local dos serviços.</w:t>
      </w:r>
    </w:p>
    <w:p w14:paraId="40D36C95" w14:textId="77777777" w:rsidR="001D6D07" w:rsidRPr="001A3990" w:rsidRDefault="001D6D07" w:rsidP="00A3683C">
      <w:pPr>
        <w:numPr>
          <w:ilvl w:val="1"/>
          <w:numId w:val="1"/>
        </w:numPr>
        <w:spacing w:before="120" w:after="120" w:line="276" w:lineRule="auto"/>
        <w:ind w:left="0" w:firstLine="0"/>
        <w:jc w:val="both"/>
        <w:rPr>
          <w:rFonts w:cs="Arial"/>
          <w:color w:val="000000"/>
          <w:szCs w:val="20"/>
        </w:rPr>
      </w:pPr>
      <w:r w:rsidRPr="001A3990">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3990" w:rsidRDefault="001D6D07" w:rsidP="00A3683C">
      <w:pPr>
        <w:numPr>
          <w:ilvl w:val="1"/>
          <w:numId w:val="1"/>
        </w:numPr>
        <w:spacing w:before="120" w:after="120" w:line="276" w:lineRule="auto"/>
        <w:ind w:left="0" w:firstLine="0"/>
        <w:jc w:val="both"/>
        <w:rPr>
          <w:rFonts w:cs="Arial"/>
          <w:color w:val="000000"/>
          <w:szCs w:val="20"/>
        </w:rPr>
      </w:pPr>
      <w:r w:rsidRPr="001A3990">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A3683C">
      <w:pPr>
        <w:numPr>
          <w:ilvl w:val="1"/>
          <w:numId w:val="1"/>
        </w:numPr>
        <w:spacing w:before="120" w:after="120" w:line="276" w:lineRule="auto"/>
        <w:ind w:left="0"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A3683C">
      <w:pPr>
        <w:numPr>
          <w:ilvl w:val="1"/>
          <w:numId w:val="1"/>
        </w:numPr>
        <w:spacing w:before="120" w:after="120" w:line="276" w:lineRule="auto"/>
        <w:ind w:left="0"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A3683C">
      <w:pPr>
        <w:numPr>
          <w:ilvl w:val="1"/>
          <w:numId w:val="1"/>
        </w:numPr>
        <w:spacing w:before="120" w:after="120" w:line="276" w:lineRule="auto"/>
        <w:ind w:left="0"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A3683C">
      <w:pPr>
        <w:numPr>
          <w:ilvl w:val="1"/>
          <w:numId w:val="1"/>
        </w:numPr>
        <w:spacing w:before="120" w:after="120" w:line="276" w:lineRule="auto"/>
        <w:ind w:left="0" w:firstLine="0"/>
        <w:jc w:val="both"/>
        <w:rPr>
          <w:rFonts w:cs="Arial"/>
          <w:szCs w:val="20"/>
        </w:rPr>
      </w:pPr>
      <w:r w:rsidRPr="00552315">
        <w:rPr>
          <w:rFonts w:cs="Arial"/>
          <w:szCs w:val="20"/>
        </w:rPr>
        <w:lastRenderedPageBreak/>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A3683C">
      <w:pPr>
        <w:pStyle w:val="PargrafodaLista"/>
        <w:numPr>
          <w:ilvl w:val="1"/>
          <w:numId w:val="1"/>
        </w:numPr>
        <w:spacing w:before="120" w:after="120" w:line="276" w:lineRule="auto"/>
        <w:ind w:left="0"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A3683C">
      <w:pPr>
        <w:numPr>
          <w:ilvl w:val="1"/>
          <w:numId w:val="1"/>
        </w:numPr>
        <w:spacing w:before="120" w:after="120" w:line="276" w:lineRule="auto"/>
        <w:ind w:left="0"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A3683C">
      <w:pPr>
        <w:numPr>
          <w:ilvl w:val="1"/>
          <w:numId w:val="1"/>
        </w:numPr>
        <w:spacing w:before="120" w:after="120" w:line="276" w:lineRule="auto"/>
        <w:ind w:left="0"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A3683C">
      <w:pPr>
        <w:numPr>
          <w:ilvl w:val="1"/>
          <w:numId w:val="1"/>
        </w:numPr>
        <w:spacing w:before="120" w:after="120" w:line="276" w:lineRule="auto"/>
        <w:ind w:left="0"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19B4FB70" w:rsidR="006F426A" w:rsidRPr="00552315" w:rsidRDefault="006F426A" w:rsidP="00A3683C">
      <w:pPr>
        <w:numPr>
          <w:ilvl w:val="1"/>
          <w:numId w:val="1"/>
        </w:numPr>
        <w:spacing w:before="120" w:after="120" w:line="276" w:lineRule="auto"/>
        <w:ind w:left="0" w:firstLine="0"/>
        <w:jc w:val="both"/>
        <w:rPr>
          <w:rFonts w:cs="Arial"/>
          <w:szCs w:val="20"/>
        </w:rPr>
      </w:pPr>
      <w:r w:rsidRPr="00552315">
        <w:rPr>
          <w:rFonts w:cs="Arial"/>
          <w:szCs w:val="20"/>
        </w:rPr>
        <w:t>Assegurar à CONTRATANTE, em conformidade com o previsto no subitem 6.1, “a”</w:t>
      </w:r>
      <w:r w:rsidR="006410AB">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A3683C">
      <w:pPr>
        <w:numPr>
          <w:ilvl w:val="2"/>
          <w:numId w:val="1"/>
        </w:numPr>
        <w:spacing w:before="120" w:after="120" w:line="276" w:lineRule="auto"/>
        <w:ind w:left="567" w:firstLine="0"/>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DA9E017" w14:textId="369745A8" w:rsidR="00245704" w:rsidRDefault="006F426A" w:rsidP="00A3683C">
      <w:pPr>
        <w:numPr>
          <w:ilvl w:val="2"/>
          <w:numId w:val="1"/>
        </w:numPr>
        <w:spacing w:before="120" w:after="120" w:line="276" w:lineRule="auto"/>
        <w:ind w:left="567" w:firstLine="0"/>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4580357" w14:textId="77777777" w:rsidR="009D7818" w:rsidRDefault="009D7818" w:rsidP="009D7818">
      <w:pPr>
        <w:spacing w:line="276" w:lineRule="auto"/>
        <w:ind w:left="567"/>
        <w:jc w:val="both"/>
        <w:rPr>
          <w:rFonts w:cs="Arial"/>
          <w:szCs w:val="20"/>
        </w:rPr>
      </w:pPr>
    </w:p>
    <w:p w14:paraId="7FE248F0" w14:textId="77777777" w:rsidR="009D7818" w:rsidRPr="00CE0511" w:rsidRDefault="009D7818" w:rsidP="009D7818">
      <w:pPr>
        <w:pStyle w:val="Nivel1"/>
        <w:spacing w:before="0"/>
        <w:ind w:left="0" w:firstLine="0"/>
        <w:rPr>
          <w:color w:val="auto"/>
        </w:rPr>
      </w:pPr>
      <w:r w:rsidRPr="00CE0511">
        <w:t xml:space="preserve">DA SUBCONTRATAÇÃO  </w:t>
      </w:r>
    </w:p>
    <w:p w14:paraId="27150D42" w14:textId="77777777" w:rsidR="009D7818" w:rsidRPr="00CE0511" w:rsidRDefault="009D7818" w:rsidP="009D7818">
      <w:pPr>
        <w:pStyle w:val="Nivel1"/>
        <w:numPr>
          <w:ilvl w:val="1"/>
          <w:numId w:val="1"/>
        </w:numPr>
        <w:spacing w:before="120" w:after="120" w:line="240" w:lineRule="auto"/>
        <w:ind w:left="0" w:firstLine="0"/>
        <w:outlineLvl w:val="9"/>
        <w:rPr>
          <w:rFonts w:cs="Arial"/>
          <w:b w:val="0"/>
          <w:color w:val="auto"/>
        </w:rPr>
      </w:pPr>
      <w:r w:rsidRPr="00CE0511">
        <w:rPr>
          <w:rFonts w:cs="Arial"/>
          <w:b w:val="0"/>
          <w:color w:val="auto"/>
        </w:rPr>
        <w:t>Não será admitida a subcontratação do objeto licitatório.</w:t>
      </w:r>
    </w:p>
    <w:p w14:paraId="19F676FF" w14:textId="77777777" w:rsidR="009D7818" w:rsidRDefault="009D7818" w:rsidP="009D7818">
      <w:pPr>
        <w:spacing w:before="120" w:after="120" w:line="276" w:lineRule="auto"/>
        <w:ind w:left="716"/>
        <w:jc w:val="both"/>
        <w:rPr>
          <w:rFonts w:cs="Arial"/>
          <w:szCs w:val="20"/>
        </w:rPr>
      </w:pPr>
    </w:p>
    <w:p w14:paraId="5BC247FE" w14:textId="77777777" w:rsidR="00987810" w:rsidRPr="00552315" w:rsidRDefault="00987810" w:rsidP="009D7818">
      <w:pPr>
        <w:pStyle w:val="Nivel1"/>
        <w:spacing w:before="0"/>
        <w:ind w:left="0" w:firstLine="0"/>
        <w:rPr>
          <w:rFonts w:cs="Arial"/>
          <w:lang w:eastAsia="en-US"/>
        </w:rPr>
      </w:pPr>
      <w:r w:rsidRPr="00552315">
        <w:rPr>
          <w:rFonts w:cs="Arial"/>
          <w:lang w:eastAsia="en-US"/>
        </w:rPr>
        <w:t>ALTERAÇÃO SUBJETIVA</w:t>
      </w:r>
    </w:p>
    <w:p w14:paraId="4750CAD7" w14:textId="708B4C89" w:rsidR="00987810" w:rsidRDefault="00987810" w:rsidP="00A3683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B0429AB" w14:textId="77777777" w:rsidR="009D7818" w:rsidRPr="00552315" w:rsidRDefault="009D7818" w:rsidP="009D7818">
      <w:pPr>
        <w:spacing w:line="276" w:lineRule="auto"/>
        <w:jc w:val="both"/>
        <w:rPr>
          <w:rFonts w:cs="Arial"/>
          <w:szCs w:val="20"/>
          <w:lang w:eastAsia="en-US"/>
        </w:rPr>
      </w:pPr>
    </w:p>
    <w:p w14:paraId="6AFE88E2" w14:textId="32D9D984" w:rsidR="0066759F" w:rsidRPr="00E3699F" w:rsidRDefault="00052D53" w:rsidP="009D7818">
      <w:pPr>
        <w:pStyle w:val="Nivel1"/>
        <w:spacing w:before="0"/>
        <w:ind w:left="0" w:firstLine="0"/>
        <w:rPr>
          <w:rFonts w:cs="Arial"/>
          <w:lang w:eastAsia="en-US"/>
        </w:rPr>
      </w:pPr>
      <w:r w:rsidRPr="00552315">
        <w:rPr>
          <w:rFonts w:cs="Arial"/>
          <w:lang w:eastAsia="en-US"/>
        </w:rPr>
        <w:t xml:space="preserve">CONTROLE </w:t>
      </w:r>
      <w:r w:rsidR="00E3699F">
        <w:rPr>
          <w:rFonts w:cs="Arial"/>
          <w:lang w:eastAsia="en-US"/>
        </w:rPr>
        <w:t>E FISCALIZAÇÃO DA EXECUÇÃO</w:t>
      </w:r>
    </w:p>
    <w:p w14:paraId="57BF4ACD" w14:textId="77777777" w:rsidR="0066759F" w:rsidRPr="00552315" w:rsidRDefault="0066759F" w:rsidP="00A3683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A fiscalização do contrato, ao verificar que houve </w:t>
      </w:r>
      <w:proofErr w:type="spellStart"/>
      <w:r w:rsidRPr="00552315">
        <w:rPr>
          <w:rFonts w:cs="Arial"/>
          <w:szCs w:val="20"/>
          <w:lang w:eastAsia="en-US"/>
        </w:rPr>
        <w:t>subdimensionamento</w:t>
      </w:r>
      <w:proofErr w:type="spellEnd"/>
      <w:r w:rsidRPr="00552315">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A3683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552315" w:rsidRDefault="0066759F" w:rsidP="00A3683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A3683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70DF89B5" w:rsidR="00222D2F" w:rsidRDefault="00052D53" w:rsidP="00A3683C">
      <w:pPr>
        <w:numPr>
          <w:ilvl w:val="1"/>
          <w:numId w:val="1"/>
        </w:numPr>
        <w:spacing w:before="120" w:after="120" w:line="276" w:lineRule="auto"/>
        <w:ind w:left="0" w:firstLine="0"/>
        <w:jc w:val="both"/>
        <w:rPr>
          <w:rFonts w:cs="Arial"/>
          <w:szCs w:val="20"/>
        </w:rPr>
      </w:pPr>
      <w:r w:rsidRPr="00552315">
        <w:rPr>
          <w:rFonts w:cs="Arial"/>
          <w:szCs w:val="20"/>
          <w:lang w:eastAsia="en-US"/>
        </w:rPr>
        <w:t xml:space="preserve">As atividades de gestão e fiscalização da execução contratual devem ser realizadas de forma preventiva, rotineira </w:t>
      </w:r>
      <w:r w:rsidRPr="00552315">
        <w:rPr>
          <w:rFonts w:cs="Arial"/>
          <w:szCs w:val="20"/>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3CE3B6A" w14:textId="2DEB1F2D" w:rsidR="008E7895" w:rsidRPr="003D0669" w:rsidRDefault="0021320B" w:rsidP="00A3683C">
      <w:pPr>
        <w:numPr>
          <w:ilvl w:val="1"/>
          <w:numId w:val="1"/>
        </w:numPr>
        <w:spacing w:before="120" w:after="120" w:line="276" w:lineRule="auto"/>
        <w:ind w:left="0" w:firstLine="0"/>
        <w:jc w:val="both"/>
        <w:rPr>
          <w:rFonts w:cs="Arial"/>
        </w:rPr>
      </w:pPr>
      <w:r w:rsidRPr="008E7895">
        <w:rPr>
          <w:rFonts w:cs="Arial"/>
          <w:szCs w:val="20"/>
        </w:rPr>
        <w:t>A fiscalização técnica dos contratos avaliará constantemente a execução do objeto</w:t>
      </w:r>
      <w:r w:rsidR="0032599C">
        <w:rPr>
          <w:rFonts w:cs="Arial"/>
          <w:szCs w:val="20"/>
        </w:rPr>
        <w:t>.</w:t>
      </w:r>
      <w:r w:rsidR="008E7895" w:rsidRPr="008E7895">
        <w:rPr>
          <w:rFonts w:cs="Arial"/>
          <w:szCs w:val="20"/>
        </w:rPr>
        <w:t xml:space="preserve"> </w:t>
      </w:r>
    </w:p>
    <w:p w14:paraId="31AC2724" w14:textId="75E8214F" w:rsidR="006A414A" w:rsidRPr="00552315" w:rsidRDefault="006A414A" w:rsidP="00A3683C">
      <w:pPr>
        <w:numPr>
          <w:ilvl w:val="1"/>
          <w:numId w:val="1"/>
        </w:numPr>
        <w:spacing w:before="120" w:after="120" w:line="276" w:lineRule="auto"/>
        <w:ind w:left="0"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A3683C">
      <w:pPr>
        <w:numPr>
          <w:ilvl w:val="1"/>
          <w:numId w:val="1"/>
        </w:numPr>
        <w:spacing w:before="120" w:after="120" w:line="276" w:lineRule="auto"/>
        <w:ind w:left="0"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A3683C">
      <w:pPr>
        <w:numPr>
          <w:ilvl w:val="1"/>
          <w:numId w:val="1"/>
        </w:numPr>
        <w:spacing w:before="120" w:after="120" w:line="276" w:lineRule="auto"/>
        <w:ind w:left="0"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A3683C">
      <w:pPr>
        <w:numPr>
          <w:ilvl w:val="1"/>
          <w:numId w:val="1"/>
        </w:numPr>
        <w:spacing w:before="120" w:after="120" w:line="276" w:lineRule="auto"/>
        <w:ind w:left="0"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1DC81F86" w:rsidR="006A414A" w:rsidRPr="00552315" w:rsidRDefault="006A414A" w:rsidP="00A3683C">
      <w:pPr>
        <w:numPr>
          <w:ilvl w:val="1"/>
          <w:numId w:val="1"/>
        </w:numPr>
        <w:spacing w:before="120" w:after="120" w:line="276" w:lineRule="auto"/>
        <w:ind w:left="0"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DF7483" w:rsidRPr="00BD04B6">
        <w:rPr>
          <w:rFonts w:cs="Arial"/>
          <w:szCs w:val="20"/>
        </w:rPr>
        <w:t>neste Termo de Referência</w:t>
      </w:r>
      <w:r w:rsidR="00DF7483">
        <w:rPr>
          <w:rFonts w:cs="Arial"/>
          <w:szCs w:val="20"/>
        </w:rPr>
        <w:t>.</w:t>
      </w:r>
      <w:r w:rsidRPr="00552315">
        <w:rPr>
          <w:rFonts w:cs="Arial"/>
          <w:szCs w:val="20"/>
        </w:rPr>
        <w:t xml:space="preserve"> </w:t>
      </w:r>
    </w:p>
    <w:p w14:paraId="3B27C979" w14:textId="428DF6A7" w:rsidR="006A414A" w:rsidRPr="00552315" w:rsidRDefault="006A414A" w:rsidP="00A3683C">
      <w:pPr>
        <w:numPr>
          <w:ilvl w:val="1"/>
          <w:numId w:val="1"/>
        </w:numPr>
        <w:spacing w:before="120" w:after="120" w:line="276" w:lineRule="auto"/>
        <w:ind w:left="0"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A5224B" w:rsidRDefault="0066759F" w:rsidP="00A3683C">
      <w:pPr>
        <w:numPr>
          <w:ilvl w:val="1"/>
          <w:numId w:val="1"/>
        </w:numPr>
        <w:spacing w:before="120" w:after="120" w:line="276" w:lineRule="auto"/>
        <w:ind w:left="0" w:firstLine="0"/>
        <w:jc w:val="both"/>
        <w:rPr>
          <w:rFonts w:cs="Arial"/>
          <w:szCs w:val="20"/>
          <w:lang w:eastAsia="en-US"/>
        </w:rPr>
      </w:pPr>
      <w:r w:rsidRPr="00A5224B">
        <w:rPr>
          <w:rFonts w:cs="Arial"/>
          <w:szCs w:val="20"/>
          <w:lang w:eastAsia="en-US"/>
        </w:rPr>
        <w:t xml:space="preserve">A </w:t>
      </w:r>
      <w:r w:rsidRPr="00A5224B">
        <w:rPr>
          <w:rFonts w:cs="Arial"/>
          <w:szCs w:val="20"/>
        </w:rPr>
        <w:t>fiscalização</w:t>
      </w:r>
      <w:r w:rsidRPr="00A5224B">
        <w:rPr>
          <w:rFonts w:cs="Arial"/>
          <w:szCs w:val="20"/>
          <w:lang w:eastAsia="en-US"/>
        </w:rPr>
        <w:t xml:space="preserve"> da execução dos serviços abrange, ainda, as seguintes rotinas:</w:t>
      </w:r>
    </w:p>
    <w:p w14:paraId="38F44723" w14:textId="1F527C75" w:rsidR="0066759F" w:rsidRDefault="00A5224B" w:rsidP="00A3683C">
      <w:pPr>
        <w:numPr>
          <w:ilvl w:val="2"/>
          <w:numId w:val="1"/>
        </w:numPr>
        <w:spacing w:before="120" w:after="120" w:line="276" w:lineRule="auto"/>
        <w:ind w:left="567" w:firstLine="0"/>
        <w:jc w:val="both"/>
        <w:rPr>
          <w:rFonts w:cs="Arial"/>
          <w:szCs w:val="20"/>
          <w:lang w:eastAsia="en-US"/>
        </w:rPr>
      </w:pPr>
      <w:r>
        <w:rPr>
          <w:rFonts w:cs="Arial"/>
          <w:szCs w:val="20"/>
          <w:lang w:eastAsia="en-US"/>
        </w:rPr>
        <w:t>Aferição de falhas na prestação dos serviços</w:t>
      </w:r>
      <w:r w:rsidR="0066759F" w:rsidRPr="00A5224B">
        <w:rPr>
          <w:rFonts w:cs="Arial"/>
          <w:szCs w:val="20"/>
          <w:lang w:eastAsia="en-US"/>
        </w:rPr>
        <w:t>;</w:t>
      </w:r>
    </w:p>
    <w:p w14:paraId="3A7D6893" w14:textId="14527319" w:rsidR="00C04EB7" w:rsidRPr="00A5224B" w:rsidRDefault="00C04EB7" w:rsidP="00A3683C">
      <w:pPr>
        <w:numPr>
          <w:ilvl w:val="2"/>
          <w:numId w:val="1"/>
        </w:numPr>
        <w:spacing w:before="120" w:after="120" w:line="276" w:lineRule="auto"/>
        <w:ind w:left="567" w:firstLine="0"/>
        <w:jc w:val="both"/>
        <w:rPr>
          <w:rFonts w:cs="Arial"/>
          <w:szCs w:val="20"/>
          <w:lang w:eastAsia="en-US"/>
        </w:rPr>
      </w:pPr>
      <w:r>
        <w:rPr>
          <w:rFonts w:cs="Arial"/>
          <w:szCs w:val="20"/>
          <w:lang w:eastAsia="en-US"/>
        </w:rPr>
        <w:lastRenderedPageBreak/>
        <w:t xml:space="preserve">Aferição de velocidade dos links instalados, tanto </w:t>
      </w:r>
      <w:r w:rsidRPr="00C04EB7">
        <w:rPr>
          <w:rFonts w:cs="Arial"/>
          <w:i/>
          <w:szCs w:val="20"/>
          <w:lang w:eastAsia="en-US"/>
        </w:rPr>
        <w:t>download</w:t>
      </w:r>
      <w:r>
        <w:rPr>
          <w:rFonts w:cs="Arial"/>
          <w:szCs w:val="20"/>
          <w:lang w:eastAsia="en-US"/>
        </w:rPr>
        <w:t xml:space="preserve"> como para </w:t>
      </w:r>
      <w:r w:rsidRPr="00C04EB7">
        <w:rPr>
          <w:rFonts w:cs="Arial"/>
          <w:i/>
          <w:szCs w:val="20"/>
          <w:lang w:eastAsia="en-US"/>
        </w:rPr>
        <w:t>upload</w:t>
      </w:r>
      <w:r>
        <w:rPr>
          <w:rFonts w:cs="Arial"/>
          <w:szCs w:val="20"/>
          <w:lang w:eastAsia="en-US"/>
        </w:rPr>
        <w:t xml:space="preserve"> </w:t>
      </w:r>
    </w:p>
    <w:p w14:paraId="0E59DEE9" w14:textId="336049F9" w:rsidR="0066759F" w:rsidRPr="00A5224B" w:rsidRDefault="00C04EB7" w:rsidP="00A3683C">
      <w:pPr>
        <w:numPr>
          <w:ilvl w:val="2"/>
          <w:numId w:val="1"/>
        </w:numPr>
        <w:spacing w:before="120" w:after="120" w:line="276" w:lineRule="auto"/>
        <w:ind w:left="567" w:firstLine="0"/>
        <w:jc w:val="both"/>
        <w:rPr>
          <w:rFonts w:cs="Arial"/>
          <w:szCs w:val="20"/>
          <w:lang w:eastAsia="en-US"/>
        </w:rPr>
      </w:pPr>
      <w:r>
        <w:rPr>
          <w:rFonts w:cs="Arial"/>
          <w:szCs w:val="20"/>
          <w:lang w:eastAsia="en-US"/>
        </w:rPr>
        <w:t>Verificação de performance dos links instalados e perda de pacotes.</w:t>
      </w:r>
    </w:p>
    <w:p w14:paraId="1BBCC8D3" w14:textId="2D35F030" w:rsidR="0066759F" w:rsidRPr="00552315" w:rsidRDefault="0066759F" w:rsidP="00A3683C">
      <w:pPr>
        <w:pStyle w:val="PargrafodaLista"/>
        <w:numPr>
          <w:ilvl w:val="1"/>
          <w:numId w:val="1"/>
        </w:numPr>
        <w:spacing w:before="120" w:after="120" w:line="276" w:lineRule="auto"/>
        <w:ind w:left="0" w:firstLine="0"/>
        <w:jc w:val="both"/>
        <w:rPr>
          <w:rFonts w:cs="Arial"/>
          <w:szCs w:val="20"/>
        </w:rPr>
      </w:pPr>
      <w:r w:rsidRPr="00552315">
        <w:rPr>
          <w:rFonts w:cs="Arial"/>
          <w:szCs w:val="20"/>
        </w:rPr>
        <w:t xml:space="preserve">As disposições previstas nesta cláusula não excluem o disposto no Anexo VIII da Instrução Normativa </w:t>
      </w:r>
      <w:r w:rsidR="002F347B">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52559F56" w14:textId="28102BB2" w:rsidR="006A414A" w:rsidRDefault="006A414A" w:rsidP="00A3683C">
      <w:pPr>
        <w:numPr>
          <w:ilvl w:val="1"/>
          <w:numId w:val="1"/>
        </w:numPr>
        <w:spacing w:before="120" w:after="120" w:line="276" w:lineRule="auto"/>
        <w:ind w:left="0"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0F691639" w14:textId="77777777" w:rsidR="00093C88" w:rsidRDefault="00093C88" w:rsidP="00093C88">
      <w:pPr>
        <w:spacing w:line="276" w:lineRule="auto"/>
        <w:jc w:val="both"/>
        <w:rPr>
          <w:rFonts w:cs="Arial"/>
          <w:szCs w:val="20"/>
        </w:rPr>
      </w:pPr>
    </w:p>
    <w:p w14:paraId="39ED623D" w14:textId="2C5A1814" w:rsidR="00256C6F" w:rsidRPr="00CE0511" w:rsidRDefault="00256C6F" w:rsidP="00093C88">
      <w:pPr>
        <w:pStyle w:val="Nivel1"/>
        <w:spacing w:before="0"/>
        <w:ind w:left="0" w:firstLine="0"/>
        <w:rPr>
          <w:rFonts w:cs="Arial"/>
          <w:lang w:eastAsia="en-US"/>
        </w:rPr>
      </w:pPr>
      <w:r w:rsidRPr="00CE0511">
        <w:rPr>
          <w:rFonts w:cs="Arial"/>
          <w:lang w:eastAsia="en-US"/>
        </w:rPr>
        <w:t>DOS CRITÉRIOS DE AFERIÇÃO E MEDIÇÃO PARA FATURAMENTO</w:t>
      </w:r>
    </w:p>
    <w:p w14:paraId="6D48D5A0" w14:textId="0765B7B7" w:rsidR="00256C6F" w:rsidRPr="00CE0511" w:rsidRDefault="003E6704" w:rsidP="00A3683C">
      <w:pPr>
        <w:numPr>
          <w:ilvl w:val="1"/>
          <w:numId w:val="1"/>
        </w:numPr>
        <w:spacing w:before="120" w:after="120" w:line="276" w:lineRule="auto"/>
        <w:ind w:left="0" w:firstLine="0"/>
        <w:jc w:val="both"/>
        <w:rPr>
          <w:rFonts w:cs="Arial"/>
          <w:szCs w:val="20"/>
        </w:rPr>
      </w:pPr>
      <w:r w:rsidRPr="00CE0511">
        <w:rPr>
          <w:rFonts w:cs="Arial"/>
          <w:szCs w:val="20"/>
        </w:rPr>
        <w:t>A avaliação d</w:t>
      </w:r>
      <w:r w:rsidR="00256C6F" w:rsidRPr="00CE0511">
        <w:rPr>
          <w:rFonts w:cs="Arial"/>
          <w:szCs w:val="20"/>
        </w:rPr>
        <w:t xml:space="preserve">a execução do objeto utilizará o Instrumento de </w:t>
      </w:r>
      <w:r w:rsidR="00256C6F" w:rsidRPr="00CE0511">
        <w:rPr>
          <w:rFonts w:cs="Arial"/>
          <w:szCs w:val="20"/>
          <w:lang w:eastAsia="en-US"/>
        </w:rPr>
        <w:t>Medição</w:t>
      </w:r>
      <w:r w:rsidR="00256C6F" w:rsidRPr="00CE0511">
        <w:rPr>
          <w:rFonts w:cs="Arial"/>
          <w:szCs w:val="20"/>
        </w:rPr>
        <w:t xml:space="preserve"> de Resultado (IMR), conforme previ</w:t>
      </w:r>
      <w:r w:rsidR="00CE0511" w:rsidRPr="00CE0511">
        <w:rPr>
          <w:rFonts w:cs="Arial"/>
          <w:szCs w:val="20"/>
        </w:rPr>
        <w:t xml:space="preserve">sto no Anexo </w:t>
      </w:r>
      <w:r w:rsidR="00CE0511">
        <w:rPr>
          <w:rFonts w:cs="Arial"/>
          <w:szCs w:val="20"/>
        </w:rPr>
        <w:t>II</w:t>
      </w:r>
      <w:r w:rsidR="00880D2E">
        <w:rPr>
          <w:rFonts w:cs="Arial"/>
          <w:szCs w:val="20"/>
        </w:rPr>
        <w:t>I</w:t>
      </w:r>
      <w:r w:rsidR="00256C6F" w:rsidRPr="00CE0511">
        <w:rPr>
          <w:rFonts w:cs="Arial"/>
          <w:szCs w:val="20"/>
        </w:rPr>
        <w:t>, devendo haver o redimensionamento no pagamento com base nos indicadores estabelecidos, sempre que a CONTRATADA:</w:t>
      </w:r>
    </w:p>
    <w:p w14:paraId="1E38502A" w14:textId="77777777" w:rsidR="00256C6F" w:rsidRPr="00CE0511" w:rsidRDefault="00256C6F" w:rsidP="00A3683C">
      <w:pPr>
        <w:spacing w:before="120" w:after="120" w:line="276" w:lineRule="auto"/>
        <w:jc w:val="both"/>
        <w:rPr>
          <w:rFonts w:cs="Arial"/>
          <w:szCs w:val="20"/>
        </w:rPr>
      </w:pPr>
      <w:r w:rsidRPr="00CE0511">
        <w:rPr>
          <w:rFonts w:cs="Arial"/>
          <w:szCs w:val="20"/>
        </w:rPr>
        <w:t>a) não produzir os resultados, deixar de executar, ou não executar com a qualidade mínima exigida as atividades contratadas; ou</w:t>
      </w:r>
    </w:p>
    <w:p w14:paraId="71682A9B" w14:textId="77777777" w:rsidR="00256C6F" w:rsidRPr="00CE0511" w:rsidRDefault="00256C6F" w:rsidP="00A3683C">
      <w:pPr>
        <w:spacing w:before="120" w:after="120" w:line="276" w:lineRule="auto"/>
        <w:jc w:val="both"/>
        <w:rPr>
          <w:rFonts w:cs="Arial"/>
          <w:szCs w:val="20"/>
        </w:rPr>
      </w:pPr>
      <w:r w:rsidRPr="00CE0511">
        <w:rPr>
          <w:rFonts w:cs="Arial"/>
          <w:szCs w:val="20"/>
        </w:rPr>
        <w:t>b) deixar de utilizar materiais e recursos humanos exigidos para a execução do serviço, ou utilizá-los com qualidade ou quantidade inferior à demandada.</w:t>
      </w:r>
    </w:p>
    <w:p w14:paraId="443763DC" w14:textId="77777777" w:rsidR="00256C6F" w:rsidRPr="00CE0511" w:rsidRDefault="00256C6F" w:rsidP="00A3683C">
      <w:pPr>
        <w:numPr>
          <w:ilvl w:val="2"/>
          <w:numId w:val="1"/>
        </w:numPr>
        <w:spacing w:before="120" w:after="120" w:line="276" w:lineRule="auto"/>
        <w:ind w:left="0" w:firstLine="0"/>
        <w:jc w:val="both"/>
        <w:rPr>
          <w:rFonts w:cs="Arial"/>
          <w:szCs w:val="20"/>
        </w:rPr>
      </w:pPr>
      <w:r w:rsidRPr="00CE0511">
        <w:rPr>
          <w:rFonts w:cs="Arial"/>
          <w:szCs w:val="20"/>
        </w:rPr>
        <w:t xml:space="preserve">A </w:t>
      </w:r>
      <w:r w:rsidRPr="00CE0511">
        <w:rPr>
          <w:rFonts w:cs="Arial"/>
          <w:szCs w:val="20"/>
          <w:lang w:eastAsia="en-US"/>
        </w:rPr>
        <w:t>utilização</w:t>
      </w:r>
      <w:r w:rsidRPr="00CE0511">
        <w:rPr>
          <w:rFonts w:cs="Arial"/>
          <w:szCs w:val="20"/>
        </w:rPr>
        <w:t xml:space="preserve"> do IMR não impede a aplicação concomitante de outros mecanismos para a avaliação da prestação dos serviços.</w:t>
      </w:r>
    </w:p>
    <w:p w14:paraId="4681E48C" w14:textId="77777777" w:rsidR="0052046D" w:rsidRPr="00CE0511" w:rsidRDefault="0052046D" w:rsidP="00A3683C">
      <w:pPr>
        <w:numPr>
          <w:ilvl w:val="1"/>
          <w:numId w:val="1"/>
        </w:numPr>
        <w:spacing w:before="120" w:after="120" w:line="276" w:lineRule="auto"/>
        <w:ind w:left="0" w:firstLine="0"/>
        <w:jc w:val="both"/>
        <w:rPr>
          <w:rFonts w:cs="Arial"/>
          <w:color w:val="000000"/>
          <w:szCs w:val="20"/>
        </w:rPr>
      </w:pPr>
      <w:r w:rsidRPr="00CE0511">
        <w:rPr>
          <w:rFonts w:cs="Arial"/>
          <w:color w:val="00000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14:paraId="00299F69" w14:textId="77777777" w:rsidR="0052046D" w:rsidRPr="00CE0511" w:rsidRDefault="0052046D" w:rsidP="00A3683C">
      <w:pPr>
        <w:numPr>
          <w:ilvl w:val="2"/>
          <w:numId w:val="1"/>
        </w:numPr>
        <w:spacing w:before="120" w:after="120" w:line="276" w:lineRule="auto"/>
        <w:ind w:left="567" w:firstLine="0"/>
        <w:jc w:val="both"/>
        <w:rPr>
          <w:rFonts w:cs="Arial"/>
          <w:color w:val="000000"/>
          <w:szCs w:val="20"/>
        </w:rPr>
      </w:pPr>
      <w:proofErr w:type="gramStart"/>
      <w:r w:rsidRPr="00CE0511">
        <w:rPr>
          <w:rFonts w:cs="Arial"/>
          <w:color w:val="000000"/>
          <w:szCs w:val="20"/>
        </w:rPr>
        <w:t>não</w:t>
      </w:r>
      <w:proofErr w:type="gramEnd"/>
      <w:r w:rsidRPr="00CE0511">
        <w:rPr>
          <w:rFonts w:cs="Arial"/>
          <w:color w:val="000000"/>
          <w:szCs w:val="20"/>
        </w:rPr>
        <w:t xml:space="preserve"> produziu os resultados acordados;</w:t>
      </w:r>
    </w:p>
    <w:p w14:paraId="57D53CBC" w14:textId="77777777" w:rsidR="0052046D" w:rsidRPr="00CE0511" w:rsidRDefault="0052046D" w:rsidP="00A3683C">
      <w:pPr>
        <w:numPr>
          <w:ilvl w:val="2"/>
          <w:numId w:val="1"/>
        </w:numPr>
        <w:spacing w:before="120" w:after="120" w:line="276" w:lineRule="auto"/>
        <w:ind w:left="567" w:firstLine="0"/>
        <w:jc w:val="both"/>
        <w:rPr>
          <w:rFonts w:cs="Arial"/>
          <w:color w:val="000000"/>
          <w:szCs w:val="20"/>
        </w:rPr>
      </w:pPr>
      <w:proofErr w:type="gramStart"/>
      <w:r w:rsidRPr="00CE0511">
        <w:rPr>
          <w:rFonts w:cs="Arial"/>
          <w:color w:val="000000"/>
          <w:szCs w:val="20"/>
        </w:rPr>
        <w:t>deixou</w:t>
      </w:r>
      <w:proofErr w:type="gramEnd"/>
      <w:r w:rsidRPr="00CE0511">
        <w:rPr>
          <w:rFonts w:cs="Arial"/>
          <w:color w:val="000000"/>
          <w:szCs w:val="20"/>
        </w:rPr>
        <w:t xml:space="preserve"> de executar as atividades contratadas, ou não as executou com a qualidade mínima exigida;</w:t>
      </w:r>
    </w:p>
    <w:p w14:paraId="29E16239" w14:textId="6B5A202E" w:rsidR="0052046D" w:rsidRDefault="0052046D" w:rsidP="0052046D">
      <w:pPr>
        <w:numPr>
          <w:ilvl w:val="2"/>
          <w:numId w:val="1"/>
        </w:numPr>
        <w:spacing w:before="120" w:after="120" w:line="276" w:lineRule="auto"/>
        <w:ind w:left="567" w:firstLine="0"/>
        <w:jc w:val="both"/>
        <w:rPr>
          <w:rFonts w:cs="Arial"/>
          <w:color w:val="000000"/>
          <w:szCs w:val="20"/>
        </w:rPr>
      </w:pPr>
      <w:proofErr w:type="gramStart"/>
      <w:r w:rsidRPr="00CE0511">
        <w:rPr>
          <w:rFonts w:cs="Arial"/>
          <w:color w:val="000000"/>
          <w:szCs w:val="20"/>
        </w:rPr>
        <w:t>deixou</w:t>
      </w:r>
      <w:proofErr w:type="gramEnd"/>
      <w:r w:rsidRPr="00CE0511">
        <w:rPr>
          <w:rFonts w:cs="Arial"/>
          <w:color w:val="000000"/>
          <w:szCs w:val="20"/>
        </w:rPr>
        <w:t xml:space="preserve"> de utilizar os materiais e recursos humanos exigidos para a execução do serviço, ou utilizou-os com qualidade ou quantidade inferior à demandada.</w:t>
      </w:r>
    </w:p>
    <w:p w14:paraId="7B9174A7" w14:textId="666F1884" w:rsidR="00553475" w:rsidRPr="00CE0511" w:rsidRDefault="00093C88" w:rsidP="00093C88">
      <w:pPr>
        <w:tabs>
          <w:tab w:val="left" w:pos="1560"/>
        </w:tabs>
        <w:spacing w:line="276" w:lineRule="auto"/>
        <w:ind w:left="567"/>
        <w:jc w:val="both"/>
        <w:rPr>
          <w:rFonts w:cs="Arial"/>
          <w:color w:val="000000"/>
          <w:szCs w:val="20"/>
        </w:rPr>
      </w:pPr>
      <w:r>
        <w:rPr>
          <w:rFonts w:cs="Arial"/>
          <w:color w:val="000000"/>
          <w:szCs w:val="20"/>
        </w:rPr>
        <w:tab/>
      </w:r>
    </w:p>
    <w:p w14:paraId="6CA3D928" w14:textId="70FA5180" w:rsidR="00B222EE" w:rsidRPr="00552315" w:rsidRDefault="00C55B69" w:rsidP="00553475">
      <w:pPr>
        <w:pStyle w:val="Nivel1"/>
        <w:spacing w:before="0"/>
        <w:ind w:left="0" w:firstLine="0"/>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2F947CE2" w14:textId="094C20C1" w:rsidR="00761D03" w:rsidRPr="00552315" w:rsidRDefault="00761D03" w:rsidP="00A3683C">
      <w:pPr>
        <w:numPr>
          <w:ilvl w:val="1"/>
          <w:numId w:val="1"/>
        </w:numPr>
        <w:spacing w:before="120" w:after="120" w:line="276" w:lineRule="auto"/>
        <w:ind w:left="0"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w:t>
      </w:r>
      <w:r w:rsidR="00562779">
        <w:rPr>
          <w:rFonts w:cs="Arial"/>
          <w:iCs/>
          <w:szCs w:val="20"/>
        </w:rPr>
        <w:t>do objeto contratual</w:t>
      </w:r>
      <w:r w:rsidRPr="00552315">
        <w:rPr>
          <w:rFonts w:cs="Arial"/>
          <w:iCs/>
          <w:szCs w:val="20"/>
        </w:rPr>
        <w:t xml:space="preserve">,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A3683C">
      <w:pPr>
        <w:numPr>
          <w:ilvl w:val="1"/>
          <w:numId w:val="1"/>
        </w:numPr>
        <w:spacing w:before="120" w:after="120" w:line="276" w:lineRule="auto"/>
        <w:ind w:left="0"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35516A">
        <w:rPr>
          <w:rFonts w:cs="Arial"/>
          <w:szCs w:val="20"/>
          <w:lang w:eastAsia="en-US"/>
        </w:rPr>
        <w:t xml:space="preserve">5 dias corridos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630785CC" w:rsidR="002004CF" w:rsidRPr="00CA798A" w:rsidRDefault="002004CF" w:rsidP="00A3683C">
      <w:pPr>
        <w:numPr>
          <w:ilvl w:val="1"/>
          <w:numId w:val="1"/>
        </w:numPr>
        <w:spacing w:before="120" w:after="120" w:line="276" w:lineRule="auto"/>
        <w:ind w:left="0"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7090CA49" w14:textId="63BE00CA" w:rsidR="00E86C3D" w:rsidRPr="00552315" w:rsidRDefault="00E86C3D" w:rsidP="00A3683C">
      <w:pPr>
        <w:numPr>
          <w:ilvl w:val="2"/>
          <w:numId w:val="1"/>
        </w:numPr>
        <w:spacing w:before="120" w:after="120" w:line="276" w:lineRule="auto"/>
        <w:ind w:left="567" w:firstLine="0"/>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A3683C">
      <w:pPr>
        <w:numPr>
          <w:ilvl w:val="3"/>
          <w:numId w:val="1"/>
        </w:numPr>
        <w:spacing w:before="120" w:after="120" w:line="276" w:lineRule="auto"/>
        <w:ind w:left="1134" w:firstLine="0"/>
        <w:jc w:val="both"/>
        <w:rPr>
          <w:rFonts w:cs="Arial"/>
          <w:color w:val="000000" w:themeColor="text1"/>
          <w:szCs w:val="20"/>
          <w:lang w:eastAsia="en-US"/>
        </w:rPr>
      </w:pPr>
      <w:r w:rsidRPr="00552315">
        <w:rPr>
          <w:rFonts w:cs="Arial"/>
          <w:szCs w:val="20"/>
        </w:rPr>
        <w:lastRenderedPageBreak/>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A3683C">
      <w:pPr>
        <w:numPr>
          <w:ilvl w:val="3"/>
          <w:numId w:val="1"/>
        </w:numPr>
        <w:spacing w:before="120" w:after="120" w:line="276" w:lineRule="auto"/>
        <w:ind w:left="1134" w:firstLine="0"/>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A3683C">
      <w:pPr>
        <w:pStyle w:val="PargrafodaLista"/>
        <w:numPr>
          <w:ilvl w:val="3"/>
          <w:numId w:val="1"/>
        </w:numPr>
        <w:spacing w:before="120" w:after="120" w:line="276" w:lineRule="auto"/>
        <w:ind w:left="1134" w:firstLine="0"/>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A3683C">
      <w:pPr>
        <w:numPr>
          <w:ilvl w:val="2"/>
          <w:numId w:val="1"/>
        </w:numPr>
        <w:spacing w:before="120" w:after="120" w:line="276" w:lineRule="auto"/>
        <w:ind w:left="567" w:firstLine="0"/>
        <w:jc w:val="both"/>
        <w:rPr>
          <w:rFonts w:cs="Arial"/>
          <w:color w:val="000000" w:themeColor="text1"/>
          <w:szCs w:val="20"/>
          <w:lang w:eastAsia="en-US"/>
        </w:rPr>
      </w:pPr>
      <w:r w:rsidRPr="00552315">
        <w:rPr>
          <w:rFonts w:cs="Arial"/>
          <w:color w:val="000000"/>
          <w:szCs w:val="20"/>
          <w:lang w:eastAsia="en-US"/>
        </w:rPr>
        <w:t xml:space="preserve">No prazo de até </w:t>
      </w:r>
      <w:r w:rsidRPr="0035516A">
        <w:rPr>
          <w:rFonts w:cs="Arial"/>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A3683C">
      <w:pPr>
        <w:numPr>
          <w:ilvl w:val="3"/>
          <w:numId w:val="1"/>
        </w:numPr>
        <w:spacing w:before="120" w:after="120" w:line="276" w:lineRule="auto"/>
        <w:ind w:left="1134" w:firstLine="0"/>
        <w:jc w:val="both"/>
        <w:rPr>
          <w:rFonts w:cs="Arial"/>
          <w:color w:val="000000" w:themeColor="text1"/>
          <w:szCs w:val="20"/>
          <w:lang w:eastAsia="en-US"/>
        </w:rPr>
      </w:pPr>
      <w:proofErr w:type="gramStart"/>
      <w:r w:rsidRPr="00552315">
        <w:rPr>
          <w:rFonts w:cs="Arial"/>
          <w:szCs w:val="20"/>
        </w:rPr>
        <w:t>quando</w:t>
      </w:r>
      <w:proofErr w:type="gramEnd"/>
      <w:r w:rsidRPr="00552315">
        <w:rPr>
          <w:rFonts w:cs="Arial"/>
          <w:szCs w:val="20"/>
        </w:rPr>
        <w:t xml:space="preserve">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A3683C">
      <w:pPr>
        <w:numPr>
          <w:ilvl w:val="3"/>
          <w:numId w:val="1"/>
        </w:numPr>
        <w:spacing w:before="120" w:after="120" w:line="276" w:lineRule="auto"/>
        <w:ind w:left="1134" w:firstLine="0"/>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A3683C">
      <w:pPr>
        <w:pStyle w:val="PargrafodaLista"/>
        <w:numPr>
          <w:ilvl w:val="4"/>
          <w:numId w:val="1"/>
        </w:numPr>
        <w:spacing w:before="120" w:after="120" w:line="276" w:lineRule="auto"/>
        <w:ind w:left="1701" w:firstLine="0"/>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39F26BB1" w14:textId="3A8E0A54" w:rsidR="00761D03" w:rsidRPr="00552315" w:rsidRDefault="00761D03" w:rsidP="00A3683C">
      <w:pPr>
        <w:numPr>
          <w:ilvl w:val="1"/>
          <w:numId w:val="1"/>
        </w:numPr>
        <w:spacing w:before="120" w:after="120" w:line="276" w:lineRule="auto"/>
        <w:ind w:left="0"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B568F9">
        <w:rPr>
          <w:rFonts w:cs="Arial"/>
          <w:szCs w:val="20"/>
          <w:lang w:eastAsia="en-US"/>
        </w:rPr>
        <w:t>10</w:t>
      </w:r>
      <w:r w:rsidRPr="00B568F9">
        <w:rPr>
          <w:rFonts w:cs="Arial"/>
          <w:szCs w:val="20"/>
          <w:lang w:eastAsia="en-US"/>
        </w:rPr>
        <w:t xml:space="preserve"> (</w:t>
      </w:r>
      <w:r w:rsidR="00847814" w:rsidRPr="00B568F9">
        <w:rPr>
          <w:rFonts w:cs="Arial"/>
          <w:szCs w:val="20"/>
          <w:lang w:eastAsia="en-US"/>
        </w:rPr>
        <w:t>dez</w:t>
      </w:r>
      <w:r w:rsidRPr="00B568F9">
        <w:rPr>
          <w:rFonts w:cs="Arial"/>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A3683C">
      <w:pPr>
        <w:numPr>
          <w:ilvl w:val="2"/>
          <w:numId w:val="1"/>
        </w:numPr>
        <w:spacing w:before="120" w:after="120" w:line="276" w:lineRule="auto"/>
        <w:ind w:left="567" w:firstLine="0"/>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A3683C">
      <w:pPr>
        <w:numPr>
          <w:ilvl w:val="2"/>
          <w:numId w:val="1"/>
        </w:numPr>
        <w:spacing w:before="120" w:after="120" w:line="276" w:lineRule="auto"/>
        <w:ind w:left="567" w:firstLine="0"/>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00DEAEB9" w14:textId="0CBD8686" w:rsidR="002004CF" w:rsidRPr="00CE0511" w:rsidRDefault="00761D03" w:rsidP="002004CF">
      <w:pPr>
        <w:numPr>
          <w:ilvl w:val="2"/>
          <w:numId w:val="1"/>
        </w:numPr>
        <w:spacing w:before="120" w:after="120" w:line="276" w:lineRule="auto"/>
        <w:ind w:left="567" w:firstLine="0"/>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w:t>
      </w:r>
      <w:r w:rsidR="00CA798A">
        <w:rPr>
          <w:rFonts w:cs="Arial"/>
          <w:color w:val="000000"/>
          <w:szCs w:val="20"/>
          <w:lang w:eastAsia="en-US"/>
        </w:rPr>
        <w:t>dimensionado pela fiscalização</w:t>
      </w:r>
      <w:r w:rsidR="00CA798A" w:rsidRPr="00CE0511">
        <w:rPr>
          <w:rFonts w:cs="Arial"/>
          <w:szCs w:val="20"/>
          <w:lang w:eastAsia="en-US"/>
        </w:rPr>
        <w:t xml:space="preserve">, </w:t>
      </w:r>
      <w:r w:rsidR="00CA798A" w:rsidRPr="00CE0511">
        <w:rPr>
          <w:rFonts w:cs="Arial"/>
          <w:szCs w:val="20"/>
        </w:rPr>
        <w:t>com base no Instrumento de Medição de Resultado (IMR)</w:t>
      </w:r>
      <w:r w:rsidR="00CE0511" w:rsidRPr="00CE0511">
        <w:rPr>
          <w:rFonts w:cs="Arial"/>
          <w:szCs w:val="20"/>
        </w:rPr>
        <w:t>.</w:t>
      </w:r>
    </w:p>
    <w:p w14:paraId="2957B1E6" w14:textId="1776D7D3" w:rsidR="00C55B69" w:rsidRPr="00552315" w:rsidRDefault="00C55B69" w:rsidP="00A3683C">
      <w:pPr>
        <w:numPr>
          <w:ilvl w:val="1"/>
          <w:numId w:val="1"/>
        </w:numPr>
        <w:spacing w:before="120" w:after="120" w:line="276" w:lineRule="auto"/>
        <w:ind w:left="0"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2ED9669C" w14:textId="361D2AF8" w:rsidR="007E51AF" w:rsidRDefault="007E51AF" w:rsidP="00A3683C">
      <w:pPr>
        <w:numPr>
          <w:ilvl w:val="1"/>
          <w:numId w:val="1"/>
        </w:numPr>
        <w:spacing w:before="120" w:after="120" w:line="276" w:lineRule="auto"/>
        <w:ind w:left="0" w:firstLine="0"/>
        <w:jc w:val="both"/>
        <w:rPr>
          <w:rFonts w:cs="Arial"/>
          <w:szCs w:val="20"/>
        </w:rPr>
      </w:pPr>
      <w:r w:rsidRPr="00552315">
        <w:rPr>
          <w:rFonts w:cs="Arial"/>
          <w:szCs w:val="20"/>
        </w:rPr>
        <w:t xml:space="preserve">Os serviços poderão ser rejeitados, no todo ou em parte, quando em desacordo com as especificações constantes neste Termo de Referência e na proposta, devendo ser </w:t>
      </w:r>
      <w:r w:rsidRPr="00552315">
        <w:rPr>
          <w:rFonts w:cs="Arial"/>
          <w:szCs w:val="20"/>
        </w:rPr>
        <w:lastRenderedPageBreak/>
        <w:t>corrigidos/refeitos/substituídos no prazo fixado pelo fiscal do contrato, às custas da Contratada, sem prejuízo da aplicação de penalidades.</w:t>
      </w:r>
    </w:p>
    <w:p w14:paraId="18064051" w14:textId="77777777" w:rsidR="009D7818" w:rsidRPr="00552315" w:rsidRDefault="009D7818" w:rsidP="00093C88">
      <w:pPr>
        <w:spacing w:line="276" w:lineRule="auto"/>
        <w:jc w:val="both"/>
        <w:rPr>
          <w:rFonts w:cs="Arial"/>
          <w:szCs w:val="20"/>
        </w:rPr>
      </w:pPr>
    </w:p>
    <w:p w14:paraId="01CC6E3A" w14:textId="78345333" w:rsidR="0085196B" w:rsidRPr="00552315" w:rsidRDefault="0085196B" w:rsidP="009D7818">
      <w:pPr>
        <w:pStyle w:val="Nivel1"/>
        <w:spacing w:before="0"/>
        <w:ind w:left="0" w:firstLine="0"/>
        <w:rPr>
          <w:rFonts w:cs="Arial"/>
          <w:color w:val="auto"/>
        </w:rPr>
      </w:pPr>
      <w:r w:rsidRPr="00552315">
        <w:rPr>
          <w:rFonts w:cs="Arial"/>
          <w:color w:val="auto"/>
        </w:rPr>
        <w:t>DO PAGAMENTO</w:t>
      </w:r>
    </w:p>
    <w:p w14:paraId="1ECA5FDC" w14:textId="54CC4014" w:rsidR="006C4CE8" w:rsidRPr="006C4CE8" w:rsidRDefault="006C4CE8" w:rsidP="00A3683C">
      <w:pPr>
        <w:numPr>
          <w:ilvl w:val="1"/>
          <w:numId w:val="1"/>
        </w:numPr>
        <w:spacing w:before="120" w:after="120" w:line="276" w:lineRule="auto"/>
        <w:ind w:left="0" w:firstLine="0"/>
        <w:jc w:val="both"/>
        <w:rPr>
          <w:rFonts w:eastAsia="Arial" w:cs="Arial"/>
          <w:szCs w:val="20"/>
        </w:rPr>
      </w:pPr>
      <w:r w:rsidRPr="008E19A8">
        <w:rPr>
          <w:rFonts w:cs="Arial"/>
          <w:iCs/>
          <w:szCs w:val="20"/>
        </w:rPr>
        <w:t>A emissão da Nota Fiscal/Fatura será precedida do recebimento definitivo do serviço, conforme este Termo de Referência</w:t>
      </w:r>
      <w:r>
        <w:rPr>
          <w:rFonts w:cs="Arial"/>
          <w:iCs/>
          <w:szCs w:val="20"/>
        </w:rPr>
        <w:t>.</w:t>
      </w:r>
    </w:p>
    <w:p w14:paraId="5CC09221" w14:textId="77777777" w:rsidR="00614BB7" w:rsidRPr="0001155F" w:rsidRDefault="00614BB7" w:rsidP="00A3683C">
      <w:pPr>
        <w:numPr>
          <w:ilvl w:val="1"/>
          <w:numId w:val="1"/>
        </w:numPr>
        <w:spacing w:before="120" w:after="120" w:line="276" w:lineRule="auto"/>
        <w:ind w:left="0" w:firstLine="0"/>
        <w:jc w:val="both"/>
        <w:rPr>
          <w:rFonts w:cs="Arial"/>
          <w:szCs w:val="20"/>
        </w:rPr>
      </w:pPr>
      <w:r w:rsidRPr="0001155F">
        <w:rPr>
          <w:rFonts w:cs="Arial"/>
          <w:szCs w:val="20"/>
        </w:rPr>
        <w:t xml:space="preserve">Quando houver glosa parcial dos serviços, a contratante deverá comunicar a empresa para que emita a nota </w:t>
      </w:r>
      <w:r w:rsidRPr="0001155F">
        <w:rPr>
          <w:rFonts w:cs="Arial"/>
          <w:iCs/>
          <w:szCs w:val="20"/>
        </w:rPr>
        <w:t>fiscal</w:t>
      </w:r>
      <w:r w:rsidRPr="0001155F">
        <w:rPr>
          <w:rFonts w:cs="Arial"/>
          <w:szCs w:val="20"/>
        </w:rPr>
        <w:t xml:space="preserve"> ou fatura com o valor exato dimensionado. </w:t>
      </w:r>
    </w:p>
    <w:p w14:paraId="1AAD6903" w14:textId="2E76D428" w:rsidR="0085196B" w:rsidRPr="00552315" w:rsidRDefault="0085196B" w:rsidP="00A3683C">
      <w:pPr>
        <w:numPr>
          <w:ilvl w:val="1"/>
          <w:numId w:val="1"/>
        </w:numPr>
        <w:spacing w:before="120" w:after="120" w:line="276" w:lineRule="auto"/>
        <w:ind w:left="0"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00C04EB7">
        <w:rPr>
          <w:rFonts w:cs="Arial"/>
          <w:color w:val="000000" w:themeColor="text1"/>
          <w:szCs w:val="20"/>
        </w:rPr>
        <w:t xml:space="preserve"> até</w:t>
      </w:r>
      <w:r w:rsidRPr="00552315">
        <w:rPr>
          <w:rFonts w:eastAsia="Arial" w:cs="Arial"/>
          <w:color w:val="000000" w:themeColor="text1"/>
          <w:szCs w:val="20"/>
        </w:rPr>
        <w:t xml:space="preserve"> </w:t>
      </w:r>
      <w:r w:rsidR="00C04EB7">
        <w:rPr>
          <w:rFonts w:eastAsia="Arial" w:cs="Arial"/>
          <w:iCs/>
          <w:szCs w:val="20"/>
        </w:rPr>
        <w:t>15</w:t>
      </w:r>
      <w:r w:rsidRPr="0035516A">
        <w:rPr>
          <w:rFonts w:eastAsia="Arial" w:cs="Arial"/>
          <w:iCs/>
          <w:szCs w:val="20"/>
        </w:rPr>
        <w:t xml:space="preserve"> (</w:t>
      </w:r>
      <w:r w:rsidR="0001155F" w:rsidRPr="0035516A">
        <w:rPr>
          <w:rFonts w:eastAsia="Arial" w:cs="Arial"/>
          <w:iCs/>
          <w:szCs w:val="20"/>
        </w:rPr>
        <w:t>cinco</w:t>
      </w:r>
      <w:r w:rsidRPr="0035516A">
        <w:rPr>
          <w:rFonts w:eastAsia="Arial" w:cs="Arial"/>
          <w:iCs/>
          <w:szCs w:val="20"/>
        </w:rPr>
        <w:t>)</w:t>
      </w:r>
      <w:r w:rsidRPr="0035516A">
        <w:rPr>
          <w:rFonts w:eastAsia="Arial" w:cs="Arial"/>
          <w:i/>
          <w:iCs/>
          <w:szCs w:val="20"/>
        </w:rPr>
        <w:t xml:space="preserve"> </w:t>
      </w:r>
      <w:r w:rsidRPr="00552315">
        <w:rPr>
          <w:rFonts w:cs="Arial"/>
          <w:color w:val="000000" w:themeColor="text1"/>
          <w:szCs w:val="20"/>
        </w:rPr>
        <w:t xml:space="preserve">dias, contados do recebimento da Nota Fiscal/Fatura. </w:t>
      </w:r>
    </w:p>
    <w:p w14:paraId="7BAC4FC3" w14:textId="64A200CF" w:rsidR="0085196B" w:rsidRPr="00552315" w:rsidRDefault="0085196B" w:rsidP="0026627C">
      <w:pPr>
        <w:numPr>
          <w:ilvl w:val="2"/>
          <w:numId w:val="1"/>
        </w:numPr>
        <w:spacing w:before="120" w:after="120" w:line="276" w:lineRule="auto"/>
        <w:ind w:left="567" w:firstLine="0"/>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8651B20" w14:textId="36596BA6" w:rsidR="0085196B" w:rsidRPr="00552315" w:rsidRDefault="0085196B" w:rsidP="0026627C">
      <w:pPr>
        <w:numPr>
          <w:ilvl w:val="1"/>
          <w:numId w:val="1"/>
        </w:numPr>
        <w:spacing w:before="120" w:after="120" w:line="276" w:lineRule="auto"/>
        <w:ind w:left="0"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26627C">
      <w:pPr>
        <w:numPr>
          <w:ilvl w:val="2"/>
          <w:numId w:val="1"/>
        </w:numPr>
        <w:spacing w:before="120" w:after="120" w:line="276" w:lineRule="auto"/>
        <w:ind w:left="567" w:firstLine="0"/>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26627C">
      <w:pPr>
        <w:numPr>
          <w:ilvl w:val="1"/>
          <w:numId w:val="1"/>
        </w:numPr>
        <w:spacing w:before="120" w:after="120" w:line="276" w:lineRule="auto"/>
        <w:ind w:left="0"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26627C">
      <w:pPr>
        <w:numPr>
          <w:ilvl w:val="2"/>
          <w:numId w:val="1"/>
        </w:numPr>
        <w:spacing w:before="120" w:after="120" w:line="276" w:lineRule="auto"/>
        <w:ind w:left="567" w:firstLine="0"/>
        <w:jc w:val="both"/>
        <w:rPr>
          <w:rFonts w:cs="Arial"/>
          <w:color w:val="000000"/>
          <w:szCs w:val="20"/>
        </w:rPr>
      </w:pPr>
      <w:proofErr w:type="gramStart"/>
      <w:r w:rsidRPr="00552315">
        <w:rPr>
          <w:rFonts w:cs="Arial"/>
          <w:color w:val="000000"/>
          <w:szCs w:val="20"/>
        </w:rPr>
        <w:t>o</w:t>
      </w:r>
      <w:proofErr w:type="gramEnd"/>
      <w:r w:rsidRPr="00552315">
        <w:rPr>
          <w:rFonts w:cs="Arial"/>
          <w:color w:val="000000"/>
          <w:szCs w:val="20"/>
        </w:rPr>
        <w:t xml:space="preserve"> prazo de validade; </w:t>
      </w:r>
    </w:p>
    <w:p w14:paraId="120BE816" w14:textId="77777777" w:rsidR="0085196B" w:rsidRPr="00552315" w:rsidRDefault="0085196B" w:rsidP="0026627C">
      <w:pPr>
        <w:numPr>
          <w:ilvl w:val="2"/>
          <w:numId w:val="1"/>
        </w:numPr>
        <w:spacing w:before="120" w:after="120" w:line="276" w:lineRule="auto"/>
        <w:ind w:left="567" w:firstLine="0"/>
        <w:jc w:val="both"/>
        <w:rPr>
          <w:rFonts w:cs="Arial"/>
          <w:color w:val="000000"/>
          <w:szCs w:val="20"/>
        </w:rPr>
      </w:pPr>
      <w:proofErr w:type="gramStart"/>
      <w:r w:rsidRPr="00552315">
        <w:rPr>
          <w:rFonts w:cs="Arial"/>
          <w:color w:val="000000"/>
          <w:szCs w:val="20"/>
        </w:rPr>
        <w:t>a</w:t>
      </w:r>
      <w:proofErr w:type="gramEnd"/>
      <w:r w:rsidRPr="00552315">
        <w:rPr>
          <w:rFonts w:cs="Arial"/>
          <w:color w:val="000000"/>
          <w:szCs w:val="20"/>
        </w:rPr>
        <w:t xml:space="preserve"> data da emissão; </w:t>
      </w:r>
    </w:p>
    <w:p w14:paraId="6DD33C60" w14:textId="77777777" w:rsidR="0085196B" w:rsidRPr="00552315" w:rsidRDefault="0085196B" w:rsidP="0026627C">
      <w:pPr>
        <w:numPr>
          <w:ilvl w:val="2"/>
          <w:numId w:val="1"/>
        </w:numPr>
        <w:spacing w:before="120" w:after="120" w:line="276" w:lineRule="auto"/>
        <w:ind w:left="567" w:firstLine="0"/>
        <w:jc w:val="both"/>
        <w:rPr>
          <w:rFonts w:cs="Arial"/>
          <w:color w:val="000000"/>
          <w:szCs w:val="20"/>
        </w:rPr>
      </w:pPr>
      <w:proofErr w:type="gramStart"/>
      <w:r w:rsidRPr="00552315">
        <w:rPr>
          <w:rFonts w:cs="Arial"/>
          <w:color w:val="000000"/>
          <w:szCs w:val="20"/>
        </w:rPr>
        <w:t>os</w:t>
      </w:r>
      <w:proofErr w:type="gramEnd"/>
      <w:r w:rsidRPr="00552315">
        <w:rPr>
          <w:rFonts w:cs="Arial"/>
          <w:color w:val="000000"/>
          <w:szCs w:val="20"/>
        </w:rPr>
        <w:t xml:space="preserve"> dados do contrato e do órgão contratante; </w:t>
      </w:r>
    </w:p>
    <w:p w14:paraId="5BC02B68" w14:textId="77777777" w:rsidR="0085196B" w:rsidRPr="00552315" w:rsidRDefault="0085196B" w:rsidP="0026627C">
      <w:pPr>
        <w:numPr>
          <w:ilvl w:val="2"/>
          <w:numId w:val="1"/>
        </w:numPr>
        <w:spacing w:before="120" w:after="120" w:line="276" w:lineRule="auto"/>
        <w:ind w:left="567" w:firstLine="0"/>
        <w:jc w:val="both"/>
        <w:rPr>
          <w:rFonts w:cs="Arial"/>
          <w:color w:val="000000"/>
          <w:szCs w:val="20"/>
        </w:rPr>
      </w:pPr>
      <w:proofErr w:type="gramStart"/>
      <w:r w:rsidRPr="00552315">
        <w:rPr>
          <w:rFonts w:cs="Arial"/>
          <w:color w:val="000000"/>
          <w:szCs w:val="20"/>
        </w:rPr>
        <w:t>o</w:t>
      </w:r>
      <w:proofErr w:type="gramEnd"/>
      <w:r w:rsidRPr="00552315">
        <w:rPr>
          <w:rFonts w:cs="Arial"/>
          <w:color w:val="000000"/>
          <w:szCs w:val="20"/>
        </w:rPr>
        <w:t xml:space="preserve"> período de prestação dos serviços; </w:t>
      </w:r>
    </w:p>
    <w:p w14:paraId="764E0A6C" w14:textId="77777777" w:rsidR="0085196B" w:rsidRPr="00552315" w:rsidRDefault="0085196B" w:rsidP="0026627C">
      <w:pPr>
        <w:numPr>
          <w:ilvl w:val="2"/>
          <w:numId w:val="1"/>
        </w:numPr>
        <w:spacing w:before="120" w:after="120" w:line="276" w:lineRule="auto"/>
        <w:ind w:left="567" w:firstLine="0"/>
        <w:jc w:val="both"/>
        <w:rPr>
          <w:rFonts w:cs="Arial"/>
          <w:color w:val="000000"/>
          <w:szCs w:val="20"/>
        </w:rPr>
      </w:pPr>
      <w:proofErr w:type="gramStart"/>
      <w:r w:rsidRPr="00552315">
        <w:rPr>
          <w:rFonts w:cs="Arial"/>
          <w:color w:val="000000"/>
          <w:szCs w:val="20"/>
        </w:rPr>
        <w:t>o</w:t>
      </w:r>
      <w:proofErr w:type="gramEnd"/>
      <w:r w:rsidRPr="00552315">
        <w:rPr>
          <w:rFonts w:cs="Arial"/>
          <w:color w:val="000000"/>
          <w:szCs w:val="20"/>
        </w:rPr>
        <w:t xml:space="preserve"> valor a pagar; e </w:t>
      </w:r>
    </w:p>
    <w:p w14:paraId="3E2340FD" w14:textId="726B96E1" w:rsidR="0085196B" w:rsidRPr="00552315" w:rsidRDefault="0085196B" w:rsidP="0026627C">
      <w:pPr>
        <w:numPr>
          <w:ilvl w:val="2"/>
          <w:numId w:val="1"/>
        </w:numPr>
        <w:spacing w:before="120" w:after="120" w:line="276" w:lineRule="auto"/>
        <w:ind w:left="567" w:firstLine="0"/>
        <w:jc w:val="both"/>
        <w:rPr>
          <w:rFonts w:cs="Arial"/>
          <w:color w:val="000000"/>
          <w:szCs w:val="20"/>
        </w:rPr>
      </w:pPr>
      <w:proofErr w:type="gramStart"/>
      <w:r w:rsidRPr="00552315">
        <w:rPr>
          <w:rFonts w:cs="Arial"/>
          <w:color w:val="000000"/>
          <w:szCs w:val="20"/>
        </w:rPr>
        <w:t>eventual</w:t>
      </w:r>
      <w:proofErr w:type="gramEnd"/>
      <w:r w:rsidRPr="00552315">
        <w:rPr>
          <w:rFonts w:cs="Arial"/>
          <w:color w:val="000000"/>
          <w:szCs w:val="20"/>
        </w:rPr>
        <w:t xml:space="preserve"> destaque do valor de retenções tributárias cabíveis.</w:t>
      </w:r>
    </w:p>
    <w:p w14:paraId="12ADEEA1" w14:textId="77777777" w:rsidR="0085196B" w:rsidRPr="00552315"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xml:space="preserve">, a situação de irregularidade da contratada, será providenciada sua notificação, por escrito, para que, no prazo de 5 (cinco) dias úteis, regularize sua </w:t>
      </w:r>
      <w:r w:rsidRPr="00552315">
        <w:rPr>
          <w:rFonts w:cs="Arial"/>
          <w:szCs w:val="20"/>
          <w:lang w:eastAsia="en-US"/>
        </w:rPr>
        <w:lastRenderedPageBreak/>
        <w:t>situação ou, no mesmo prazo, apresente sua defesa. O prazo poderá ser prorrogado uma vez, por igual período, a critério da contratante.</w:t>
      </w:r>
    </w:p>
    <w:p w14:paraId="615230C3" w14:textId="77777777" w:rsidR="0085196B" w:rsidRPr="00552315"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26627C">
      <w:pPr>
        <w:numPr>
          <w:ilvl w:val="2"/>
          <w:numId w:val="1"/>
        </w:numPr>
        <w:spacing w:before="120" w:after="120" w:line="276" w:lineRule="auto"/>
        <w:ind w:left="567" w:firstLine="0"/>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63FC9AF" w14:textId="5A7586DF" w:rsidR="00627C0A" w:rsidRPr="00684F89" w:rsidRDefault="00627C0A" w:rsidP="0026627C">
      <w:pPr>
        <w:numPr>
          <w:ilvl w:val="1"/>
          <w:numId w:val="1"/>
        </w:numPr>
        <w:spacing w:before="120" w:after="120" w:line="276" w:lineRule="auto"/>
        <w:ind w:left="0" w:firstLine="0"/>
        <w:jc w:val="both"/>
        <w:rPr>
          <w:rFonts w:cs="Arial"/>
          <w:szCs w:val="20"/>
          <w:lang w:eastAsia="en-US"/>
        </w:rPr>
      </w:pPr>
      <w:r w:rsidRPr="00684F89">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w:t>
      </w:r>
      <w:r w:rsidR="00684F89" w:rsidRPr="00684F89">
        <w:rPr>
          <w:rFonts w:cs="Arial"/>
          <w:szCs w:val="20"/>
          <w:lang w:eastAsia="en-US"/>
        </w:rPr>
        <w:t>a nº 3, de 26 de abril de 2018</w:t>
      </w:r>
      <w:r w:rsidRPr="00684F89">
        <w:rPr>
          <w:rFonts w:cs="Arial"/>
          <w:szCs w:val="20"/>
          <w:lang w:eastAsia="en-US"/>
        </w:rPr>
        <w:t>.</w:t>
      </w:r>
    </w:p>
    <w:p w14:paraId="694C2D9E" w14:textId="2C5855EA" w:rsidR="0085196B" w:rsidRPr="00562779" w:rsidRDefault="0085196B" w:rsidP="0026627C">
      <w:pPr>
        <w:numPr>
          <w:ilvl w:val="1"/>
          <w:numId w:val="1"/>
        </w:numPr>
        <w:spacing w:before="120" w:after="120" w:line="276" w:lineRule="auto"/>
        <w:ind w:left="0" w:firstLine="0"/>
        <w:jc w:val="both"/>
        <w:rPr>
          <w:rFonts w:cs="Arial"/>
          <w:color w:val="000000"/>
          <w:szCs w:val="20"/>
          <w:lang w:eastAsia="en-US"/>
        </w:rPr>
      </w:pPr>
      <w:r w:rsidRPr="00562779">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62779">
        <w:rPr>
          <w:rFonts w:cs="Arial"/>
          <w:szCs w:val="20"/>
          <w:lang w:eastAsia="en-US"/>
        </w:rPr>
        <w:t>MP</w:t>
      </w:r>
      <w:r w:rsidRPr="00562779">
        <w:rPr>
          <w:rFonts w:cs="Arial"/>
          <w:szCs w:val="20"/>
          <w:lang w:eastAsia="en-US"/>
        </w:rPr>
        <w:t xml:space="preserve"> n. 5/2017, quando couber.</w:t>
      </w:r>
    </w:p>
    <w:p w14:paraId="67010177" w14:textId="541056AB" w:rsidR="0085196B" w:rsidRPr="0001155F"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É vedado o pagamento, a qualquer título, por serviços prestados, à empresa privada que tenha em seu quadro societário servidor público da ativa do órgão contratante, com fundamento na Lei de Diretrizes Orçamentárias </w:t>
      </w:r>
      <w:r w:rsidR="0035516A" w:rsidRPr="00552315">
        <w:rPr>
          <w:rFonts w:cs="Arial"/>
          <w:szCs w:val="20"/>
          <w:lang w:eastAsia="en-US"/>
        </w:rPr>
        <w:t>vigente.</w:t>
      </w:r>
    </w:p>
    <w:p w14:paraId="021FCE97" w14:textId="0DBDFF26" w:rsidR="0085196B" w:rsidRPr="0001155F" w:rsidRDefault="0085196B" w:rsidP="0026627C">
      <w:pPr>
        <w:numPr>
          <w:ilvl w:val="1"/>
          <w:numId w:val="1"/>
        </w:numPr>
        <w:spacing w:before="120" w:after="120" w:line="276" w:lineRule="auto"/>
        <w:ind w:left="0" w:firstLine="0"/>
        <w:jc w:val="both"/>
        <w:rPr>
          <w:rFonts w:cs="Arial"/>
          <w:szCs w:val="20"/>
          <w:lang w:eastAsia="en-US"/>
        </w:rPr>
      </w:pPr>
      <w:r w:rsidRPr="00552315">
        <w:rPr>
          <w:rFonts w:cs="Arial"/>
          <w:szCs w:val="20"/>
          <w:lang w:eastAsia="en-US"/>
        </w:rPr>
        <w:t xml:space="preserve">  </w:t>
      </w:r>
      <w:r w:rsidRPr="0001155F">
        <w:rPr>
          <w:rFonts w:cs="Arial"/>
          <w:szCs w:val="20"/>
          <w:lang w:eastAsia="en-US"/>
        </w:rPr>
        <w:t xml:space="preserve">Nos casos de eventuais atrasos de pagamento, desde que a Contratada não tenha concorrido, de alguma forma, para tanto, </w:t>
      </w:r>
      <w:r w:rsidR="00F4602A" w:rsidRPr="0001155F">
        <w:rPr>
          <w:rFonts w:cs="Arial"/>
          <w:szCs w:val="20"/>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01155F">
        <w:rPr>
          <w:rFonts w:cs="Arial"/>
          <w:szCs w:val="20"/>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27548687" w:rsidR="0085196B"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70B9AECC" w14:textId="77777777" w:rsidR="00093C88" w:rsidRPr="00600BAE" w:rsidRDefault="00093C88">
            <w:pPr>
              <w:tabs>
                <w:tab w:val="left" w:pos="1701"/>
              </w:tabs>
              <w:spacing w:line="276" w:lineRule="auto"/>
              <w:ind w:left="742"/>
              <w:jc w:val="both"/>
              <w:rPr>
                <w:rFonts w:cs="Arial"/>
                <w:color w:val="000000"/>
                <w:szCs w:val="20"/>
              </w:rPr>
            </w:pP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1342B1C4" w:rsidR="0085196B" w:rsidRPr="00600BAE" w:rsidRDefault="00553475">
            <w:pPr>
              <w:tabs>
                <w:tab w:val="left" w:pos="1701"/>
              </w:tabs>
              <w:spacing w:line="276" w:lineRule="auto"/>
              <w:jc w:val="both"/>
              <w:rPr>
                <w:rFonts w:cs="Arial"/>
                <w:color w:val="000000"/>
                <w:szCs w:val="20"/>
              </w:rPr>
            </w:pPr>
            <w:r>
              <w:rPr>
                <w:rFonts w:cs="Arial"/>
                <w:color w:val="000000"/>
                <w:szCs w:val="20"/>
              </w:rPr>
              <w:t xml:space="preserve">    </w:t>
            </w:r>
            <w:r w:rsidR="0085196B"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C45A8B1" w14:textId="6C738E75" w:rsidR="00F70F2B" w:rsidRPr="0035516A" w:rsidRDefault="00B75C3F" w:rsidP="00093C88">
      <w:pPr>
        <w:pStyle w:val="Nivel1"/>
        <w:numPr>
          <w:ilvl w:val="0"/>
          <w:numId w:val="1"/>
        </w:numPr>
        <w:spacing w:before="0"/>
        <w:ind w:left="0" w:firstLine="0"/>
        <w:rPr>
          <w:rFonts w:cs="Arial"/>
          <w:color w:val="auto"/>
        </w:rPr>
      </w:pPr>
      <w:r w:rsidRPr="007E0B6F">
        <w:rPr>
          <w:rFonts w:cs="Arial"/>
          <w:color w:val="auto"/>
        </w:rPr>
        <w:t>REAJUSTE</w:t>
      </w:r>
    </w:p>
    <w:p w14:paraId="57D3A790" w14:textId="41374753" w:rsidR="00E84D9B" w:rsidRPr="0035516A" w:rsidRDefault="00E84D9B" w:rsidP="0026627C">
      <w:pPr>
        <w:numPr>
          <w:ilvl w:val="1"/>
          <w:numId w:val="1"/>
        </w:numPr>
        <w:spacing w:before="120" w:after="120" w:line="276" w:lineRule="auto"/>
        <w:ind w:left="0" w:firstLine="0"/>
        <w:jc w:val="both"/>
        <w:rPr>
          <w:rFonts w:cs="Arial"/>
          <w:szCs w:val="20"/>
        </w:rPr>
      </w:pPr>
      <w:r w:rsidRPr="0035516A">
        <w:rPr>
          <w:rFonts w:cs="Arial"/>
          <w:szCs w:val="20"/>
        </w:rPr>
        <w:t xml:space="preserve">Os preços </w:t>
      </w:r>
      <w:r w:rsidR="007E0B6F" w:rsidRPr="0035516A">
        <w:rPr>
          <w:rFonts w:cs="Arial"/>
          <w:szCs w:val="20"/>
        </w:rPr>
        <w:t xml:space="preserve">inicialmente contratados </w:t>
      </w:r>
      <w:r w:rsidRPr="0035516A">
        <w:rPr>
          <w:rFonts w:cs="Arial"/>
          <w:szCs w:val="20"/>
        </w:rPr>
        <w:t>são fixos e irreajustáveis no prazo de um ano contado da data limite para a apresentação das propostas.</w:t>
      </w:r>
    </w:p>
    <w:p w14:paraId="31D35CE5" w14:textId="36F7E67E" w:rsidR="007E0B6F" w:rsidRPr="0035516A" w:rsidRDefault="007E0B6F" w:rsidP="0026627C">
      <w:pPr>
        <w:numPr>
          <w:ilvl w:val="1"/>
          <w:numId w:val="1"/>
        </w:numPr>
        <w:spacing w:before="120" w:after="120" w:line="276" w:lineRule="auto"/>
        <w:ind w:left="0" w:firstLine="0"/>
        <w:jc w:val="both"/>
        <w:rPr>
          <w:rFonts w:cs="Arial"/>
          <w:szCs w:val="20"/>
        </w:rPr>
      </w:pPr>
      <w:r w:rsidRPr="0035516A">
        <w:rPr>
          <w:rFonts w:cs="Arial"/>
          <w:szCs w:val="20"/>
        </w:rPr>
        <w:t xml:space="preserve">Após o interregno de um ano, e independentemente de pedido da CONTRATADA, os preços iniciais serão reajustados, mediante a aplicação, pela CONTRATANTE, do índice </w:t>
      </w:r>
      <w:r w:rsidR="0035516A" w:rsidRPr="0035516A">
        <w:rPr>
          <w:rFonts w:cs="Arial"/>
          <w:szCs w:val="20"/>
        </w:rPr>
        <w:t>IPCA (</w:t>
      </w:r>
      <w:r w:rsidR="0035516A" w:rsidRPr="0035516A">
        <w:rPr>
          <w:rFonts w:cs="Arial"/>
          <w:iCs/>
          <w:szCs w:val="20"/>
        </w:rPr>
        <w:t xml:space="preserve">Índice de </w:t>
      </w:r>
      <w:r w:rsidR="0035516A" w:rsidRPr="0035516A">
        <w:rPr>
          <w:rFonts w:cs="Arial"/>
          <w:iCs/>
          <w:szCs w:val="20"/>
        </w:rPr>
        <w:lastRenderedPageBreak/>
        <w:t>preços no consumido</w:t>
      </w:r>
      <w:r w:rsidRPr="0035516A">
        <w:rPr>
          <w:rFonts w:cs="Arial"/>
          <w:i/>
          <w:iCs/>
          <w:szCs w:val="20"/>
        </w:rPr>
        <w:t>),</w:t>
      </w:r>
      <w:r w:rsidRPr="0035516A">
        <w:rPr>
          <w:rFonts w:cs="Arial"/>
          <w:szCs w:val="20"/>
        </w:rPr>
        <w:t xml:space="preserve"> exclusivamente para as obrigações iniciadas e concluídas após a ocorrência da anualidade, com base na seguinte fórmula (art. 5º do Decreto </w:t>
      </w:r>
      <w:proofErr w:type="gramStart"/>
      <w:r w:rsidRPr="0035516A">
        <w:rPr>
          <w:rFonts w:cs="Arial"/>
          <w:szCs w:val="20"/>
        </w:rPr>
        <w:t>n.º</w:t>
      </w:r>
      <w:proofErr w:type="gramEnd"/>
      <w:r w:rsidRPr="0035516A">
        <w:rPr>
          <w:rFonts w:cs="Arial"/>
          <w:szCs w:val="20"/>
        </w:rPr>
        <w:t xml:space="preserve"> 1.054, de 1994): </w:t>
      </w:r>
    </w:p>
    <w:p w14:paraId="149F82A7"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 xml:space="preserve">R = V (I – </w:t>
      </w:r>
      <w:proofErr w:type="spellStart"/>
      <w:r w:rsidRPr="005131B2">
        <w:rPr>
          <w:rFonts w:cs="Arial"/>
          <w:szCs w:val="20"/>
        </w:rPr>
        <w:t>Iº</w:t>
      </w:r>
      <w:proofErr w:type="spellEnd"/>
      <w:r w:rsidRPr="005131B2">
        <w:rPr>
          <w:rFonts w:cs="Arial"/>
          <w:szCs w:val="20"/>
        </w:rPr>
        <w:t xml:space="preserve">) / </w:t>
      </w:r>
      <w:proofErr w:type="spellStart"/>
      <w:r w:rsidRPr="005131B2">
        <w:rPr>
          <w:rFonts w:cs="Arial"/>
          <w:szCs w:val="20"/>
        </w:rPr>
        <w:t>Iº</w:t>
      </w:r>
      <w:proofErr w:type="spellEnd"/>
      <w:r w:rsidRPr="005131B2">
        <w:rPr>
          <w:rFonts w:cs="Arial"/>
          <w:szCs w:val="20"/>
        </w:rPr>
        <w:t>, onde:</w:t>
      </w:r>
    </w:p>
    <w:p w14:paraId="46640E42"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R = Valor do reajuste procurado;</w:t>
      </w:r>
    </w:p>
    <w:p w14:paraId="0783C40C"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V = Valor contratual a ser reajustado;</w:t>
      </w:r>
    </w:p>
    <w:p w14:paraId="6504B5DB" w14:textId="77777777" w:rsidR="007E0B6F" w:rsidRPr="005131B2" w:rsidRDefault="007E0B6F" w:rsidP="007E0B6F">
      <w:pPr>
        <w:spacing w:before="120" w:after="120" w:line="276" w:lineRule="auto"/>
        <w:ind w:left="1418"/>
        <w:jc w:val="both"/>
        <w:rPr>
          <w:rFonts w:cs="Arial"/>
          <w:szCs w:val="20"/>
        </w:rPr>
      </w:pPr>
      <w:proofErr w:type="spellStart"/>
      <w:r w:rsidRPr="005131B2">
        <w:rPr>
          <w:rFonts w:cs="Arial"/>
          <w:szCs w:val="20"/>
        </w:rPr>
        <w:t>Iº</w:t>
      </w:r>
      <w:proofErr w:type="spellEnd"/>
      <w:r w:rsidRPr="005131B2">
        <w:rPr>
          <w:rFonts w:cs="Arial"/>
          <w:szCs w:val="20"/>
        </w:rPr>
        <w:t xml:space="preserve"> = índice inicial - refere-se ao índice de custos ou de preços correspondente à data fixada para entrega da proposta na licitação;</w:t>
      </w:r>
    </w:p>
    <w:p w14:paraId="76EFA576" w14:textId="60490973" w:rsidR="00E84D9B" w:rsidRPr="0035516A" w:rsidRDefault="007E0B6F" w:rsidP="0035516A">
      <w:pPr>
        <w:spacing w:before="120" w:after="120" w:line="276" w:lineRule="auto"/>
        <w:ind w:left="1418"/>
        <w:jc w:val="both"/>
        <w:rPr>
          <w:rFonts w:cs="Arial"/>
          <w:szCs w:val="20"/>
        </w:rPr>
      </w:pPr>
      <w:r w:rsidRPr="005131B2">
        <w:rPr>
          <w:rFonts w:cs="Arial"/>
          <w:szCs w:val="20"/>
        </w:rPr>
        <w:t xml:space="preserve">I = Índice relativo ao mês do </w:t>
      </w:r>
      <w:r w:rsidR="00B4616F" w:rsidRPr="005131B2">
        <w:rPr>
          <w:rFonts w:cs="Arial"/>
          <w:szCs w:val="20"/>
        </w:rPr>
        <w:t>reajustamento.</w:t>
      </w:r>
    </w:p>
    <w:p w14:paraId="41D2ED89" w14:textId="77777777" w:rsidR="00E84D9B" w:rsidRPr="007E0B6F" w:rsidRDefault="00E84D9B" w:rsidP="0026627C">
      <w:pPr>
        <w:numPr>
          <w:ilvl w:val="1"/>
          <w:numId w:val="1"/>
        </w:numPr>
        <w:spacing w:before="120" w:after="120" w:line="276" w:lineRule="auto"/>
        <w:ind w:left="0"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53EF7E0E" w14:textId="12ACAB14" w:rsidR="00E84D9B" w:rsidRPr="007E0B6F" w:rsidRDefault="00E84D9B" w:rsidP="0026627C">
      <w:pPr>
        <w:numPr>
          <w:ilvl w:val="1"/>
          <w:numId w:val="1"/>
        </w:numPr>
        <w:spacing w:before="120" w:after="120" w:line="276" w:lineRule="auto"/>
        <w:ind w:left="0"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7E0B6F" w:rsidRDefault="00E84D9B" w:rsidP="0026627C">
      <w:pPr>
        <w:numPr>
          <w:ilvl w:val="1"/>
          <w:numId w:val="1"/>
        </w:numPr>
        <w:spacing w:before="120" w:after="120" w:line="276" w:lineRule="auto"/>
        <w:ind w:left="0" w:firstLine="0"/>
        <w:jc w:val="both"/>
        <w:rPr>
          <w:rFonts w:cs="Arial"/>
          <w:szCs w:val="20"/>
        </w:rPr>
      </w:pPr>
      <w:r w:rsidRPr="007E0B6F">
        <w:rPr>
          <w:rFonts w:cs="Arial"/>
          <w:szCs w:val="20"/>
        </w:rPr>
        <w:t>Nas aferições finais, o índice utilizado para reajuste será, obrigatoriamente, o definitivo.</w:t>
      </w:r>
    </w:p>
    <w:p w14:paraId="616C0454" w14:textId="77777777" w:rsidR="00E84D9B" w:rsidRPr="007E0B6F" w:rsidRDefault="00E84D9B" w:rsidP="0026627C">
      <w:pPr>
        <w:numPr>
          <w:ilvl w:val="1"/>
          <w:numId w:val="1"/>
        </w:numPr>
        <w:spacing w:before="120" w:after="120" w:line="276" w:lineRule="auto"/>
        <w:ind w:left="0"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7E0B6F" w:rsidRDefault="00E84D9B" w:rsidP="0026627C">
      <w:pPr>
        <w:numPr>
          <w:ilvl w:val="1"/>
          <w:numId w:val="1"/>
        </w:numPr>
        <w:spacing w:before="120" w:after="120" w:line="276" w:lineRule="auto"/>
        <w:ind w:left="0"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67CD002D" w14:textId="5020CAEC" w:rsidR="00E84D9B" w:rsidRDefault="00E84D9B" w:rsidP="009D7818">
      <w:pPr>
        <w:numPr>
          <w:ilvl w:val="1"/>
          <w:numId w:val="1"/>
        </w:numPr>
        <w:spacing w:line="276" w:lineRule="auto"/>
        <w:ind w:left="0" w:firstLine="0"/>
        <w:jc w:val="both"/>
        <w:rPr>
          <w:rFonts w:cs="Arial"/>
          <w:szCs w:val="20"/>
        </w:rPr>
      </w:pPr>
      <w:r w:rsidRPr="005131B2">
        <w:rPr>
          <w:rFonts w:cs="Arial"/>
          <w:szCs w:val="20"/>
        </w:rPr>
        <w:t xml:space="preserve">O reajuste será realizado por </w:t>
      </w:r>
      <w:proofErr w:type="spellStart"/>
      <w:r w:rsidRPr="005131B2">
        <w:rPr>
          <w:rFonts w:cs="Arial"/>
          <w:szCs w:val="20"/>
        </w:rPr>
        <w:t>apostilamento</w:t>
      </w:r>
      <w:proofErr w:type="spellEnd"/>
      <w:r w:rsidRPr="005131B2">
        <w:rPr>
          <w:rFonts w:cs="Arial"/>
          <w:szCs w:val="20"/>
        </w:rPr>
        <w:t>.</w:t>
      </w:r>
    </w:p>
    <w:p w14:paraId="1515B1C7" w14:textId="77777777" w:rsidR="009D7818" w:rsidRPr="005131B2" w:rsidRDefault="009D7818" w:rsidP="009D7818">
      <w:pPr>
        <w:spacing w:line="276" w:lineRule="auto"/>
        <w:jc w:val="both"/>
        <w:rPr>
          <w:rFonts w:cs="Arial"/>
          <w:szCs w:val="20"/>
        </w:rPr>
      </w:pPr>
    </w:p>
    <w:p w14:paraId="114D13AD" w14:textId="5FE3B5B1" w:rsidR="00E84D9B" w:rsidRPr="00AE4B43" w:rsidRDefault="00E84D9B" w:rsidP="009D7818">
      <w:pPr>
        <w:pStyle w:val="Nivel1"/>
        <w:numPr>
          <w:ilvl w:val="0"/>
          <w:numId w:val="1"/>
        </w:numPr>
        <w:spacing w:before="0"/>
        <w:ind w:left="0" w:firstLine="0"/>
        <w:rPr>
          <w:rFonts w:cs="Arial"/>
          <w:color w:val="auto"/>
        </w:rPr>
      </w:pPr>
      <w:r w:rsidRPr="00552315">
        <w:rPr>
          <w:rFonts w:cs="Arial"/>
          <w:color w:val="auto"/>
        </w:rPr>
        <w:t>GARANTIA DA EXECUÇÃO</w:t>
      </w:r>
    </w:p>
    <w:p w14:paraId="54F8823A" w14:textId="5F2629F1" w:rsidR="00E84D9B" w:rsidRDefault="00E84D9B" w:rsidP="0026627C">
      <w:pPr>
        <w:numPr>
          <w:ilvl w:val="1"/>
          <w:numId w:val="1"/>
        </w:numPr>
        <w:spacing w:before="120" w:after="120" w:line="276" w:lineRule="auto"/>
        <w:ind w:left="0" w:firstLine="0"/>
        <w:jc w:val="both"/>
        <w:rPr>
          <w:rFonts w:cs="Arial"/>
          <w:szCs w:val="20"/>
        </w:rPr>
      </w:pPr>
      <w:r w:rsidRPr="0026627C">
        <w:rPr>
          <w:rFonts w:cs="Arial"/>
          <w:szCs w:val="20"/>
        </w:rPr>
        <w:t>Não haverá exigência de garantia contratual da execução, p</w:t>
      </w:r>
      <w:r w:rsidR="009D7818">
        <w:rPr>
          <w:rFonts w:cs="Arial"/>
          <w:szCs w:val="20"/>
        </w:rPr>
        <w:t>elas razões abaixo justificadas.</w:t>
      </w:r>
    </w:p>
    <w:p w14:paraId="5623D9EB" w14:textId="77777777" w:rsidR="009D7818" w:rsidRPr="0026627C" w:rsidRDefault="009D7818" w:rsidP="00553475">
      <w:pPr>
        <w:spacing w:line="276" w:lineRule="auto"/>
        <w:jc w:val="both"/>
        <w:rPr>
          <w:rFonts w:cs="Arial"/>
          <w:szCs w:val="20"/>
        </w:rPr>
      </w:pPr>
    </w:p>
    <w:p w14:paraId="261AB173" w14:textId="32803F3D" w:rsidR="00DB206B" w:rsidRPr="00834C67" w:rsidRDefault="00DB206B" w:rsidP="009D7818">
      <w:pPr>
        <w:pStyle w:val="Nivel1"/>
        <w:numPr>
          <w:ilvl w:val="0"/>
          <w:numId w:val="1"/>
        </w:numPr>
        <w:spacing w:before="0"/>
        <w:ind w:left="0" w:firstLine="0"/>
        <w:rPr>
          <w:rFonts w:cs="Arial"/>
        </w:rPr>
      </w:pPr>
      <w:r w:rsidRPr="00834C67">
        <w:rPr>
          <w:rFonts w:cs="Arial"/>
          <w:color w:val="auto"/>
        </w:rPr>
        <w:t>DAS</w:t>
      </w:r>
      <w:r w:rsidRPr="00834C67">
        <w:rPr>
          <w:rFonts w:cs="Arial"/>
        </w:rPr>
        <w:t xml:space="preserve"> SANÇÕES ADMINISTRATIVAS</w:t>
      </w:r>
    </w:p>
    <w:p w14:paraId="38922AE4" w14:textId="77777777" w:rsidR="00FA567C" w:rsidRPr="00FA567C" w:rsidRDefault="00FA567C" w:rsidP="00093C88">
      <w:pPr>
        <w:numPr>
          <w:ilvl w:val="1"/>
          <w:numId w:val="8"/>
        </w:numPr>
        <w:spacing w:before="120" w:after="120" w:line="276" w:lineRule="auto"/>
        <w:ind w:left="0" w:firstLine="0"/>
        <w:jc w:val="both"/>
        <w:rPr>
          <w:rFonts w:cs="Arial"/>
          <w:szCs w:val="20"/>
        </w:rPr>
      </w:pPr>
      <w:r w:rsidRPr="00FA567C">
        <w:rPr>
          <w:rFonts w:cs="Arial"/>
          <w:szCs w:val="20"/>
        </w:rPr>
        <w:t>Comete infração administrativa nos termos da Lei nº 10.520, de 2002, a CONTRATADA que:</w:t>
      </w:r>
    </w:p>
    <w:p w14:paraId="5A843582" w14:textId="77777777" w:rsidR="00FA567C" w:rsidRPr="00FA567C" w:rsidRDefault="00FA567C" w:rsidP="00093C88">
      <w:pPr>
        <w:numPr>
          <w:ilvl w:val="2"/>
          <w:numId w:val="13"/>
        </w:numPr>
        <w:spacing w:before="120" w:after="120" w:line="276" w:lineRule="auto"/>
        <w:ind w:right="-30"/>
        <w:jc w:val="both"/>
        <w:rPr>
          <w:rFonts w:cs="Arial"/>
          <w:szCs w:val="20"/>
        </w:rPr>
      </w:pPr>
      <w:proofErr w:type="gramStart"/>
      <w:r w:rsidRPr="00FA567C">
        <w:rPr>
          <w:rFonts w:cs="Arial"/>
          <w:szCs w:val="20"/>
        </w:rPr>
        <w:t>falhar</w:t>
      </w:r>
      <w:proofErr w:type="gramEnd"/>
      <w:r w:rsidRPr="00FA567C">
        <w:rPr>
          <w:rFonts w:cs="Arial"/>
          <w:szCs w:val="20"/>
        </w:rPr>
        <w:t xml:space="preserve"> na execução do contrato, pela inexecução, total ou parcial, de quaisquer das obrigações assumidas na contratação;</w:t>
      </w:r>
    </w:p>
    <w:p w14:paraId="1D059D69" w14:textId="77777777" w:rsidR="00FA567C" w:rsidRPr="00FA567C" w:rsidRDefault="00FA567C" w:rsidP="00093C88">
      <w:pPr>
        <w:numPr>
          <w:ilvl w:val="2"/>
          <w:numId w:val="13"/>
        </w:numPr>
        <w:spacing w:before="120" w:after="120" w:line="276" w:lineRule="auto"/>
        <w:ind w:right="-30"/>
        <w:jc w:val="both"/>
        <w:rPr>
          <w:rFonts w:cs="Arial"/>
          <w:szCs w:val="20"/>
        </w:rPr>
      </w:pPr>
      <w:proofErr w:type="gramStart"/>
      <w:r w:rsidRPr="00FA567C">
        <w:rPr>
          <w:rFonts w:cs="Arial"/>
          <w:szCs w:val="20"/>
        </w:rPr>
        <w:t>ensejar</w:t>
      </w:r>
      <w:proofErr w:type="gramEnd"/>
      <w:r w:rsidRPr="00FA567C">
        <w:rPr>
          <w:rFonts w:cs="Arial"/>
          <w:szCs w:val="20"/>
        </w:rPr>
        <w:t xml:space="preserve"> o retardamento da execução do objeto;</w:t>
      </w:r>
    </w:p>
    <w:p w14:paraId="7B748F2C" w14:textId="77777777" w:rsidR="00FA567C" w:rsidRPr="00FA567C" w:rsidRDefault="00FA567C" w:rsidP="00093C88">
      <w:pPr>
        <w:numPr>
          <w:ilvl w:val="2"/>
          <w:numId w:val="13"/>
        </w:numPr>
        <w:spacing w:before="120" w:after="120" w:line="276" w:lineRule="auto"/>
        <w:ind w:right="-30"/>
        <w:jc w:val="both"/>
        <w:rPr>
          <w:rFonts w:cs="Arial"/>
          <w:szCs w:val="20"/>
        </w:rPr>
      </w:pPr>
      <w:proofErr w:type="gramStart"/>
      <w:r w:rsidRPr="00FA567C">
        <w:rPr>
          <w:rFonts w:cs="Arial"/>
          <w:szCs w:val="20"/>
        </w:rPr>
        <w:t>fraudar</w:t>
      </w:r>
      <w:proofErr w:type="gramEnd"/>
      <w:r w:rsidRPr="00FA567C">
        <w:rPr>
          <w:rFonts w:cs="Arial"/>
          <w:szCs w:val="20"/>
        </w:rPr>
        <w:t xml:space="preserve"> na execução do contrato;</w:t>
      </w:r>
    </w:p>
    <w:p w14:paraId="41A57682" w14:textId="77777777" w:rsidR="00FA567C" w:rsidRPr="00FA567C" w:rsidRDefault="00FA567C" w:rsidP="00093C88">
      <w:pPr>
        <w:numPr>
          <w:ilvl w:val="2"/>
          <w:numId w:val="13"/>
        </w:numPr>
        <w:spacing w:before="120" w:after="120" w:line="276" w:lineRule="auto"/>
        <w:ind w:right="-30"/>
        <w:jc w:val="both"/>
        <w:rPr>
          <w:rFonts w:cs="Arial"/>
          <w:szCs w:val="20"/>
        </w:rPr>
      </w:pPr>
      <w:proofErr w:type="gramStart"/>
      <w:r w:rsidRPr="00FA567C">
        <w:rPr>
          <w:rFonts w:cs="Arial"/>
          <w:szCs w:val="20"/>
        </w:rPr>
        <w:t>comportar</w:t>
      </w:r>
      <w:proofErr w:type="gramEnd"/>
      <w:r w:rsidRPr="00FA567C">
        <w:rPr>
          <w:rFonts w:cs="Arial"/>
          <w:szCs w:val="20"/>
        </w:rPr>
        <w:t>-se de modo inidôneo; ou</w:t>
      </w:r>
    </w:p>
    <w:p w14:paraId="03C025E2" w14:textId="77777777" w:rsidR="00FA567C" w:rsidRPr="00FA567C" w:rsidRDefault="00FA567C" w:rsidP="00093C88">
      <w:pPr>
        <w:numPr>
          <w:ilvl w:val="2"/>
          <w:numId w:val="13"/>
        </w:numPr>
        <w:spacing w:before="120" w:after="120" w:line="276" w:lineRule="auto"/>
        <w:ind w:right="-30"/>
        <w:jc w:val="both"/>
        <w:rPr>
          <w:rFonts w:cs="Arial"/>
          <w:szCs w:val="20"/>
        </w:rPr>
      </w:pPr>
      <w:proofErr w:type="gramStart"/>
      <w:r w:rsidRPr="00FA567C">
        <w:rPr>
          <w:rFonts w:cs="Arial"/>
          <w:szCs w:val="20"/>
        </w:rPr>
        <w:t>cometer</w:t>
      </w:r>
      <w:proofErr w:type="gramEnd"/>
      <w:r w:rsidRPr="00FA567C">
        <w:rPr>
          <w:rFonts w:cs="Arial"/>
          <w:szCs w:val="20"/>
        </w:rPr>
        <w:t xml:space="preserve"> fraude fiscal.</w:t>
      </w:r>
    </w:p>
    <w:p w14:paraId="7BD2C9E5" w14:textId="038EAAA7" w:rsidR="009D7818" w:rsidRDefault="00FA567C" w:rsidP="00093C88">
      <w:pPr>
        <w:numPr>
          <w:ilvl w:val="1"/>
          <w:numId w:val="8"/>
        </w:numPr>
        <w:spacing w:before="120" w:after="120" w:line="276" w:lineRule="auto"/>
        <w:ind w:left="0" w:firstLine="0"/>
        <w:jc w:val="both"/>
        <w:rPr>
          <w:rFonts w:cs="Arial"/>
          <w:szCs w:val="20"/>
        </w:rPr>
      </w:pPr>
      <w:r w:rsidRPr="00FA567C">
        <w:rPr>
          <w:rFonts w:cs="Arial"/>
          <w:szCs w:val="20"/>
        </w:rPr>
        <w:t xml:space="preserve">Pela inexecução </w:t>
      </w:r>
      <w:r w:rsidRPr="00FA567C">
        <w:rPr>
          <w:rFonts w:cs="Arial"/>
          <w:szCs w:val="20"/>
          <w:u w:val="single"/>
        </w:rPr>
        <w:t>total ou parcial</w:t>
      </w:r>
      <w:r w:rsidRPr="00FA567C">
        <w:rPr>
          <w:rFonts w:cs="Arial"/>
          <w:szCs w:val="20"/>
        </w:rPr>
        <w:t xml:space="preserve"> do objeto deste contrato, a Administração pode aplicar à CONTRATADA as seguintes sanções:</w:t>
      </w:r>
    </w:p>
    <w:p w14:paraId="0B9F3AE5" w14:textId="48C603F0" w:rsidR="009D7818" w:rsidRPr="00553475" w:rsidRDefault="00553475" w:rsidP="00553475">
      <w:pPr>
        <w:spacing w:before="120" w:after="120" w:line="276" w:lineRule="auto"/>
        <w:ind w:left="709"/>
        <w:jc w:val="both"/>
        <w:rPr>
          <w:rFonts w:cs="Arial"/>
          <w:szCs w:val="20"/>
        </w:rPr>
      </w:pPr>
      <w:r w:rsidRPr="00553475">
        <w:rPr>
          <w:rFonts w:cs="Arial"/>
          <w:szCs w:val="20"/>
        </w:rPr>
        <w:t>19</w:t>
      </w:r>
      <w:r>
        <w:rPr>
          <w:rFonts w:cs="Arial"/>
          <w:szCs w:val="20"/>
        </w:rPr>
        <w:t xml:space="preserve">.2.1. </w:t>
      </w:r>
      <w:r w:rsidR="00FA567C" w:rsidRPr="00553475">
        <w:rPr>
          <w:rFonts w:cs="Arial"/>
          <w:b/>
          <w:bCs/>
          <w:szCs w:val="20"/>
        </w:rPr>
        <w:t>Advertência por escrito</w:t>
      </w:r>
      <w:r w:rsidR="00FA567C" w:rsidRPr="00553475">
        <w:rPr>
          <w:rFonts w:cs="Arial"/>
          <w:szCs w:val="20"/>
        </w:rPr>
        <w:t>, quando do não cumprimento de quaisquer das obrigações contratuais consideradas faltas leves, assim entendidas aquelas que não acarretam prejuízos significativos para o serviço contratado;</w:t>
      </w:r>
    </w:p>
    <w:p w14:paraId="2F5F5F52" w14:textId="322D36E2" w:rsidR="00FA567C" w:rsidRPr="009D7818" w:rsidRDefault="00FA567C" w:rsidP="00093C88">
      <w:pPr>
        <w:pStyle w:val="PargrafodaLista"/>
        <w:numPr>
          <w:ilvl w:val="2"/>
          <w:numId w:val="17"/>
        </w:numPr>
        <w:spacing w:before="120" w:after="120" w:line="276" w:lineRule="auto"/>
        <w:ind w:left="709" w:firstLine="0"/>
        <w:jc w:val="both"/>
        <w:rPr>
          <w:rFonts w:cs="Arial"/>
          <w:szCs w:val="20"/>
        </w:rPr>
      </w:pPr>
      <w:r w:rsidRPr="009D7818">
        <w:rPr>
          <w:rFonts w:cs="Arial"/>
          <w:b/>
          <w:bCs/>
          <w:szCs w:val="20"/>
        </w:rPr>
        <w:t>Multa de</w:t>
      </w:r>
      <w:r w:rsidRPr="009D7818">
        <w:rPr>
          <w:rFonts w:cs="Arial"/>
          <w:szCs w:val="20"/>
        </w:rPr>
        <w:t xml:space="preserve">: </w:t>
      </w:r>
    </w:p>
    <w:p w14:paraId="78D8A580" w14:textId="74F195D7" w:rsidR="00FA567C" w:rsidRPr="009D7818" w:rsidRDefault="00FA567C" w:rsidP="00093C88">
      <w:pPr>
        <w:pStyle w:val="PargrafodaLista"/>
        <w:numPr>
          <w:ilvl w:val="3"/>
          <w:numId w:val="17"/>
        </w:numPr>
        <w:spacing w:before="120" w:after="120" w:line="276" w:lineRule="auto"/>
        <w:jc w:val="both"/>
        <w:rPr>
          <w:rFonts w:cs="Arial"/>
          <w:szCs w:val="20"/>
        </w:rPr>
      </w:pPr>
      <w:r w:rsidRPr="009D7818">
        <w:rPr>
          <w:rFonts w:cs="Arial"/>
          <w:szCs w:val="20"/>
        </w:rPr>
        <w:lastRenderedPageBreak/>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A52221A" w14:textId="77777777" w:rsidR="00FA567C" w:rsidRPr="00FA567C" w:rsidRDefault="00FA567C" w:rsidP="00093C88">
      <w:pPr>
        <w:numPr>
          <w:ilvl w:val="3"/>
          <w:numId w:val="17"/>
        </w:numPr>
        <w:spacing w:before="120" w:after="120" w:line="276" w:lineRule="auto"/>
        <w:jc w:val="both"/>
        <w:rPr>
          <w:rFonts w:cs="Arial"/>
          <w:szCs w:val="20"/>
        </w:rPr>
      </w:pPr>
      <w:r w:rsidRPr="00FA567C">
        <w:rPr>
          <w:rFonts w:cs="Arial"/>
          <w:szCs w:val="20"/>
        </w:rPr>
        <w:t>0,1% (um décimo por cento) até 10% (dez por cento) sobre o valor adjudicado, em caso de atraso na execução do objeto, por período superior ao previsto no subitem acima, ou de inexecução parcial da obrigação assumida;</w:t>
      </w:r>
    </w:p>
    <w:p w14:paraId="2BF30A00" w14:textId="77777777" w:rsidR="00FA567C" w:rsidRPr="00FA567C" w:rsidRDefault="00FA567C" w:rsidP="00093C88">
      <w:pPr>
        <w:numPr>
          <w:ilvl w:val="3"/>
          <w:numId w:val="17"/>
        </w:numPr>
        <w:spacing w:before="120" w:after="120" w:line="276" w:lineRule="auto"/>
        <w:jc w:val="both"/>
        <w:rPr>
          <w:rFonts w:cs="Arial"/>
          <w:szCs w:val="20"/>
        </w:rPr>
      </w:pPr>
      <w:r w:rsidRPr="00FA567C">
        <w:rPr>
          <w:rFonts w:cs="Arial"/>
          <w:szCs w:val="20"/>
        </w:rPr>
        <w:t>0,1% (um décimo por cento) até 15% (quinze por cento) sobre o valor adjudicado, em caso de inexecução total da obrigação assumida;</w:t>
      </w:r>
    </w:p>
    <w:p w14:paraId="25D37193" w14:textId="77777777" w:rsidR="00FA567C" w:rsidRPr="00FA567C" w:rsidRDefault="00FA567C" w:rsidP="00093C88">
      <w:pPr>
        <w:numPr>
          <w:ilvl w:val="3"/>
          <w:numId w:val="17"/>
        </w:numPr>
        <w:spacing w:before="120" w:after="120" w:line="276" w:lineRule="auto"/>
        <w:jc w:val="both"/>
        <w:rPr>
          <w:rFonts w:cs="Arial"/>
          <w:szCs w:val="20"/>
        </w:rPr>
      </w:pPr>
      <w:r w:rsidRPr="00FA567C">
        <w:rPr>
          <w:rFonts w:cs="Arial"/>
          <w:szCs w:val="20"/>
        </w:rPr>
        <w:t xml:space="preserve">0,2% a 3,2% por dia sobre o valor mensal do contrato, conforme detalhamento constante das </w:t>
      </w:r>
      <w:r w:rsidRPr="00FA567C">
        <w:rPr>
          <w:rFonts w:cs="Arial"/>
          <w:b/>
          <w:bCs/>
          <w:szCs w:val="20"/>
        </w:rPr>
        <w:t>tabelas 1 e 2</w:t>
      </w:r>
      <w:r w:rsidRPr="00FA567C">
        <w:rPr>
          <w:rFonts w:cs="Arial"/>
          <w:szCs w:val="20"/>
        </w:rPr>
        <w:t>, abaixo; e</w:t>
      </w:r>
    </w:p>
    <w:p w14:paraId="4008D8A9" w14:textId="77777777" w:rsidR="00FA567C" w:rsidRPr="00FA567C" w:rsidRDefault="00FA567C" w:rsidP="00093C88">
      <w:pPr>
        <w:numPr>
          <w:ilvl w:val="3"/>
          <w:numId w:val="17"/>
        </w:numPr>
        <w:spacing w:before="120" w:after="120" w:line="276" w:lineRule="auto"/>
        <w:jc w:val="both"/>
        <w:rPr>
          <w:rFonts w:cs="Arial"/>
          <w:szCs w:val="20"/>
        </w:rPr>
      </w:pPr>
      <w:r w:rsidRPr="00FA567C">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E6CB306" w14:textId="77777777" w:rsidR="00FA567C" w:rsidRPr="00FA567C" w:rsidRDefault="00FA567C" w:rsidP="00093C88">
      <w:pPr>
        <w:numPr>
          <w:ilvl w:val="3"/>
          <w:numId w:val="17"/>
        </w:numPr>
        <w:spacing w:before="120" w:after="120" w:line="276" w:lineRule="auto"/>
        <w:jc w:val="both"/>
        <w:rPr>
          <w:rFonts w:cs="Arial"/>
          <w:szCs w:val="20"/>
        </w:rPr>
      </w:pPr>
      <w:proofErr w:type="gramStart"/>
      <w:r w:rsidRPr="00FA567C">
        <w:rPr>
          <w:rFonts w:cs="Arial"/>
          <w:szCs w:val="20"/>
        </w:rPr>
        <w:t>as</w:t>
      </w:r>
      <w:proofErr w:type="gramEnd"/>
      <w:r w:rsidRPr="00FA567C">
        <w:rPr>
          <w:rFonts w:cs="Arial"/>
          <w:szCs w:val="20"/>
        </w:rPr>
        <w:t xml:space="preserve"> penalidades de multa decorrentes de fatos diversos serão consideradas independentes entre si.</w:t>
      </w:r>
    </w:p>
    <w:p w14:paraId="1B1CA8AD" w14:textId="77777777" w:rsidR="00FA567C" w:rsidRPr="00FA567C" w:rsidRDefault="00FA567C" w:rsidP="00093C88">
      <w:pPr>
        <w:numPr>
          <w:ilvl w:val="2"/>
          <w:numId w:val="17"/>
        </w:numPr>
        <w:tabs>
          <w:tab w:val="left" w:pos="1276"/>
          <w:tab w:val="left" w:pos="1418"/>
          <w:tab w:val="left" w:pos="1560"/>
        </w:tabs>
        <w:ind w:left="851" w:firstLine="0"/>
        <w:contextualSpacing/>
        <w:jc w:val="both"/>
        <w:rPr>
          <w:rFonts w:cs="Arial"/>
          <w:szCs w:val="20"/>
        </w:rPr>
      </w:pPr>
      <w:r w:rsidRPr="00FA567C">
        <w:rPr>
          <w:rFonts w:cs="Arial"/>
          <w:szCs w:val="20"/>
        </w:rPr>
        <w:t xml:space="preserve">Suspensão de licitar e impedimento de contratar com o órgão, entidade ou unidade administrativa pela </w:t>
      </w:r>
      <w:r w:rsidRPr="00FA567C">
        <w:rPr>
          <w:rFonts w:cs="Arial"/>
          <w:bCs/>
          <w:szCs w:val="20"/>
        </w:rPr>
        <w:t>qual</w:t>
      </w:r>
      <w:r w:rsidRPr="00FA567C">
        <w:rPr>
          <w:rFonts w:cs="Arial"/>
          <w:szCs w:val="20"/>
        </w:rPr>
        <w:t xml:space="preserve"> a Administração Pública opera e atua concretamente, pelo prazo de até dois anos;</w:t>
      </w:r>
    </w:p>
    <w:p w14:paraId="357FB0DE" w14:textId="77777777" w:rsidR="00FA567C" w:rsidRPr="00FA567C" w:rsidRDefault="00FA567C" w:rsidP="00553475">
      <w:pPr>
        <w:tabs>
          <w:tab w:val="left" w:pos="1276"/>
          <w:tab w:val="left" w:pos="1418"/>
          <w:tab w:val="left" w:pos="1560"/>
        </w:tabs>
        <w:ind w:left="851"/>
        <w:jc w:val="both"/>
        <w:rPr>
          <w:rFonts w:cs="Arial"/>
          <w:szCs w:val="20"/>
        </w:rPr>
      </w:pPr>
    </w:p>
    <w:p w14:paraId="7EB0FB14" w14:textId="77777777" w:rsidR="00FA567C" w:rsidRPr="00FA567C" w:rsidRDefault="00FA567C" w:rsidP="00093C88">
      <w:pPr>
        <w:numPr>
          <w:ilvl w:val="2"/>
          <w:numId w:val="17"/>
        </w:numPr>
        <w:tabs>
          <w:tab w:val="left" w:pos="1276"/>
          <w:tab w:val="left" w:pos="1418"/>
          <w:tab w:val="left" w:pos="1560"/>
        </w:tabs>
        <w:ind w:left="851" w:firstLine="0"/>
        <w:contextualSpacing/>
        <w:jc w:val="both"/>
        <w:rPr>
          <w:rFonts w:cs="Arial"/>
          <w:szCs w:val="20"/>
        </w:rPr>
      </w:pPr>
      <w:r w:rsidRPr="00FA567C">
        <w:rPr>
          <w:rFonts w:cs="Arial"/>
          <w:szCs w:val="20"/>
        </w:rPr>
        <w:t>Sanção de impedimento de licitar e contratar com órgãos e entidades da União, com o consequente descredenciamento no SICAF pelo prazo de até cinco anos.</w:t>
      </w:r>
    </w:p>
    <w:p w14:paraId="669D2493" w14:textId="77777777" w:rsidR="00FA567C" w:rsidRPr="00FA567C" w:rsidRDefault="00FA567C" w:rsidP="00553475">
      <w:pPr>
        <w:tabs>
          <w:tab w:val="left" w:pos="1276"/>
          <w:tab w:val="left" w:pos="1418"/>
          <w:tab w:val="left" w:pos="1560"/>
        </w:tabs>
        <w:ind w:left="851"/>
        <w:jc w:val="both"/>
        <w:rPr>
          <w:rFonts w:cs="Arial"/>
          <w:szCs w:val="20"/>
        </w:rPr>
      </w:pPr>
    </w:p>
    <w:p w14:paraId="3591146A" w14:textId="77777777" w:rsidR="00FA567C" w:rsidRPr="00FA567C" w:rsidRDefault="00FA567C" w:rsidP="00093C88">
      <w:pPr>
        <w:numPr>
          <w:ilvl w:val="2"/>
          <w:numId w:val="17"/>
        </w:numPr>
        <w:tabs>
          <w:tab w:val="left" w:pos="1276"/>
          <w:tab w:val="left" w:pos="1418"/>
          <w:tab w:val="left" w:pos="1560"/>
        </w:tabs>
        <w:ind w:left="851" w:firstLine="0"/>
        <w:contextualSpacing/>
        <w:jc w:val="both"/>
        <w:rPr>
          <w:rFonts w:cs="Arial"/>
          <w:szCs w:val="20"/>
        </w:rPr>
      </w:pPr>
      <w:r w:rsidRPr="00FA567C">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C8E766" w14:textId="04FD04EA" w:rsidR="00FA567C" w:rsidRPr="00553475" w:rsidRDefault="00FA567C" w:rsidP="00093C88">
      <w:pPr>
        <w:pStyle w:val="PargrafodaLista"/>
        <w:numPr>
          <w:ilvl w:val="1"/>
          <w:numId w:val="8"/>
        </w:numPr>
        <w:spacing w:before="120" w:after="120" w:line="276" w:lineRule="auto"/>
        <w:ind w:left="0" w:firstLine="0"/>
        <w:jc w:val="both"/>
        <w:rPr>
          <w:rFonts w:cs="Arial"/>
          <w:szCs w:val="20"/>
        </w:rPr>
      </w:pPr>
      <w:r w:rsidRPr="00553475">
        <w:rPr>
          <w:rFonts w:cs="Arial"/>
          <w:szCs w:val="20"/>
        </w:rPr>
        <w:t>A Sanção de impedimento de licitar e contratar prevista no subitem “</w:t>
      </w:r>
      <w:proofErr w:type="spellStart"/>
      <w:r w:rsidRPr="00553475">
        <w:rPr>
          <w:rFonts w:cs="Arial"/>
          <w:szCs w:val="20"/>
        </w:rPr>
        <w:t>iv</w:t>
      </w:r>
      <w:proofErr w:type="spellEnd"/>
      <w:r w:rsidRPr="00553475">
        <w:rPr>
          <w:rFonts w:cs="Arial"/>
          <w:szCs w:val="20"/>
        </w:rPr>
        <w:t>” também é aplicável em quaisquer das hipóteses previstas como infração administrativa neste Termo de Referência.</w:t>
      </w:r>
    </w:p>
    <w:p w14:paraId="4B61F312" w14:textId="77777777" w:rsidR="00FA567C" w:rsidRPr="00FA567C" w:rsidRDefault="00FA567C" w:rsidP="00093C88">
      <w:pPr>
        <w:numPr>
          <w:ilvl w:val="1"/>
          <w:numId w:val="8"/>
        </w:numPr>
        <w:spacing w:before="120" w:after="120" w:line="276" w:lineRule="auto"/>
        <w:ind w:left="0" w:firstLine="0"/>
        <w:jc w:val="both"/>
        <w:rPr>
          <w:rFonts w:cs="Arial"/>
          <w:szCs w:val="20"/>
        </w:rPr>
      </w:pPr>
      <w:r w:rsidRPr="00FA567C">
        <w:rPr>
          <w:rFonts w:cs="Arial"/>
          <w:szCs w:val="20"/>
        </w:rPr>
        <w:t>As sanções previstas nos subitens “i”, “</w:t>
      </w:r>
      <w:proofErr w:type="spellStart"/>
      <w:r w:rsidRPr="00FA567C">
        <w:rPr>
          <w:rFonts w:cs="Arial"/>
          <w:szCs w:val="20"/>
        </w:rPr>
        <w:t>iii</w:t>
      </w:r>
      <w:proofErr w:type="spellEnd"/>
      <w:r w:rsidRPr="00FA567C">
        <w:rPr>
          <w:rFonts w:cs="Arial"/>
          <w:szCs w:val="20"/>
        </w:rPr>
        <w:t>”, “</w:t>
      </w:r>
      <w:proofErr w:type="spellStart"/>
      <w:r w:rsidRPr="00FA567C">
        <w:rPr>
          <w:rFonts w:cs="Arial"/>
          <w:szCs w:val="20"/>
        </w:rPr>
        <w:t>iv</w:t>
      </w:r>
      <w:proofErr w:type="spellEnd"/>
      <w:r w:rsidRPr="00FA567C">
        <w:rPr>
          <w:rFonts w:cs="Arial"/>
          <w:szCs w:val="20"/>
        </w:rPr>
        <w:t>” e “v” poderão ser aplicadas à CONTRATADA juntamente com as de multa, descontando-a dos pagamentos a serem efetuados.</w:t>
      </w:r>
    </w:p>
    <w:p w14:paraId="07B6CA2A" w14:textId="77777777" w:rsidR="00FA567C" w:rsidRPr="00FA567C" w:rsidRDefault="00FA567C" w:rsidP="00093C88">
      <w:pPr>
        <w:numPr>
          <w:ilvl w:val="1"/>
          <w:numId w:val="8"/>
        </w:numPr>
        <w:spacing w:before="120" w:after="120" w:line="276" w:lineRule="auto"/>
        <w:ind w:left="0" w:firstLine="0"/>
        <w:jc w:val="both"/>
        <w:rPr>
          <w:rFonts w:cs="Arial"/>
          <w:szCs w:val="20"/>
        </w:rPr>
      </w:pPr>
      <w:r w:rsidRPr="00FA567C">
        <w:rPr>
          <w:rFonts w:cs="Arial"/>
          <w:szCs w:val="20"/>
        </w:rPr>
        <w:t>Para efeito de aplicação de multas, às infrações são atribuídos graus, de acordo com as tabelas 1 e 2:</w:t>
      </w:r>
    </w:p>
    <w:p w14:paraId="57B2E71B" w14:textId="26CB642E" w:rsidR="00B222EE" w:rsidRPr="00FA567C" w:rsidRDefault="00B222EE" w:rsidP="00B222EE">
      <w:pPr>
        <w:spacing w:before="120" w:after="120" w:line="276" w:lineRule="auto"/>
        <w:ind w:right="-30"/>
        <w:jc w:val="center"/>
        <w:rPr>
          <w:rFonts w:cs="Arial"/>
          <w:b/>
          <w:bCs/>
          <w:szCs w:val="20"/>
        </w:rPr>
      </w:pPr>
      <w:r w:rsidRPr="00FA567C">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567C"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567C" w:rsidRDefault="00B222EE" w:rsidP="00553475">
            <w:pPr>
              <w:spacing w:line="276" w:lineRule="auto"/>
              <w:ind w:right="-28"/>
              <w:jc w:val="center"/>
              <w:rPr>
                <w:rFonts w:cs="Arial"/>
                <w:szCs w:val="20"/>
              </w:rPr>
            </w:pPr>
            <w:r w:rsidRPr="00FA567C">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567C" w:rsidRDefault="00B222EE" w:rsidP="00553475">
            <w:pPr>
              <w:spacing w:line="276" w:lineRule="auto"/>
              <w:ind w:right="-28"/>
              <w:jc w:val="center"/>
              <w:rPr>
                <w:rFonts w:cs="Arial"/>
                <w:szCs w:val="20"/>
              </w:rPr>
            </w:pPr>
            <w:r w:rsidRPr="00FA567C">
              <w:rPr>
                <w:rFonts w:cs="Arial"/>
                <w:b/>
                <w:bCs/>
                <w:szCs w:val="20"/>
              </w:rPr>
              <w:t>CORRESPONDÊNCIA</w:t>
            </w:r>
          </w:p>
        </w:tc>
      </w:tr>
      <w:tr w:rsidR="00B222EE" w:rsidRPr="00FA567C"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567C" w:rsidRDefault="00B222EE" w:rsidP="00553475">
            <w:pPr>
              <w:spacing w:line="276" w:lineRule="auto"/>
              <w:ind w:right="-28"/>
              <w:jc w:val="center"/>
              <w:rPr>
                <w:rFonts w:cs="Arial"/>
                <w:szCs w:val="20"/>
              </w:rPr>
            </w:pPr>
            <w:r w:rsidRPr="00FA567C">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567C" w:rsidRDefault="00B222EE" w:rsidP="00553475">
            <w:pPr>
              <w:spacing w:line="276" w:lineRule="auto"/>
              <w:ind w:right="-28"/>
              <w:jc w:val="center"/>
              <w:rPr>
                <w:rFonts w:cs="Arial"/>
                <w:szCs w:val="20"/>
              </w:rPr>
            </w:pPr>
            <w:r w:rsidRPr="00FA567C">
              <w:rPr>
                <w:rFonts w:cs="Arial"/>
                <w:szCs w:val="20"/>
              </w:rPr>
              <w:t>0,2% ao dia sobre o valor mensal do contrato</w:t>
            </w:r>
          </w:p>
        </w:tc>
      </w:tr>
      <w:tr w:rsidR="00B222EE" w:rsidRPr="00FA567C"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567C" w:rsidRDefault="00B222EE" w:rsidP="00553475">
            <w:pPr>
              <w:spacing w:line="276" w:lineRule="auto"/>
              <w:ind w:right="-28"/>
              <w:jc w:val="center"/>
              <w:rPr>
                <w:rFonts w:cs="Arial"/>
                <w:szCs w:val="20"/>
              </w:rPr>
            </w:pPr>
            <w:r w:rsidRPr="00FA567C">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567C" w:rsidRDefault="00B222EE" w:rsidP="00553475">
            <w:pPr>
              <w:spacing w:line="276" w:lineRule="auto"/>
              <w:ind w:right="-28"/>
              <w:jc w:val="center"/>
              <w:rPr>
                <w:rFonts w:cs="Arial"/>
                <w:szCs w:val="20"/>
              </w:rPr>
            </w:pPr>
            <w:r w:rsidRPr="00FA567C">
              <w:rPr>
                <w:rFonts w:cs="Arial"/>
                <w:szCs w:val="20"/>
              </w:rPr>
              <w:t>0,4% ao dia sobre o valor mensal do contrato</w:t>
            </w:r>
          </w:p>
        </w:tc>
      </w:tr>
      <w:tr w:rsidR="00B222EE" w:rsidRPr="00FA567C"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567C" w:rsidRDefault="00B222EE" w:rsidP="00553475">
            <w:pPr>
              <w:spacing w:line="276" w:lineRule="auto"/>
              <w:ind w:right="-28"/>
              <w:jc w:val="center"/>
              <w:rPr>
                <w:rFonts w:cs="Arial"/>
                <w:szCs w:val="20"/>
              </w:rPr>
            </w:pPr>
            <w:r w:rsidRPr="00FA567C">
              <w:rPr>
                <w:rFonts w:cs="Arial"/>
                <w:szCs w:val="20"/>
              </w:rPr>
              <w:lastRenderedPageBreak/>
              <w:t>3</w:t>
            </w:r>
          </w:p>
        </w:tc>
        <w:tc>
          <w:tcPr>
            <w:tcW w:w="5604" w:type="dxa"/>
            <w:tcBorders>
              <w:top w:val="outset" w:sz="6" w:space="0" w:color="000000"/>
              <w:left w:val="outset" w:sz="6" w:space="0" w:color="000000"/>
              <w:bottom w:val="outset" w:sz="6" w:space="0" w:color="000000"/>
            </w:tcBorders>
          </w:tcPr>
          <w:p w14:paraId="22787AF0" w14:textId="77777777" w:rsidR="00B222EE" w:rsidRPr="00FA567C" w:rsidRDefault="00B222EE" w:rsidP="00553475">
            <w:pPr>
              <w:spacing w:line="276" w:lineRule="auto"/>
              <w:ind w:right="-28"/>
              <w:jc w:val="center"/>
              <w:rPr>
                <w:rFonts w:cs="Arial"/>
                <w:szCs w:val="20"/>
              </w:rPr>
            </w:pPr>
            <w:r w:rsidRPr="00FA567C">
              <w:rPr>
                <w:rFonts w:cs="Arial"/>
                <w:szCs w:val="20"/>
              </w:rPr>
              <w:t>0,8% ao dia sobre o valor mensal do contrato</w:t>
            </w:r>
          </w:p>
        </w:tc>
      </w:tr>
      <w:tr w:rsidR="00B222EE" w:rsidRPr="00FA567C"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567C" w:rsidRDefault="00B222EE" w:rsidP="00553475">
            <w:pPr>
              <w:spacing w:line="276" w:lineRule="auto"/>
              <w:ind w:right="-28"/>
              <w:jc w:val="center"/>
              <w:rPr>
                <w:rFonts w:cs="Arial"/>
                <w:szCs w:val="20"/>
              </w:rPr>
            </w:pPr>
            <w:r w:rsidRPr="00FA567C">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567C" w:rsidRDefault="00B222EE" w:rsidP="00553475">
            <w:pPr>
              <w:spacing w:line="276" w:lineRule="auto"/>
              <w:ind w:right="-28"/>
              <w:jc w:val="center"/>
              <w:rPr>
                <w:rFonts w:cs="Arial"/>
                <w:szCs w:val="20"/>
              </w:rPr>
            </w:pPr>
            <w:r w:rsidRPr="00FA567C">
              <w:rPr>
                <w:rFonts w:cs="Arial"/>
                <w:szCs w:val="20"/>
              </w:rPr>
              <w:t>1,6% ao dia sobre o valor mensal do contrato</w:t>
            </w:r>
          </w:p>
        </w:tc>
      </w:tr>
      <w:tr w:rsidR="00B222EE" w:rsidRPr="00FA567C"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567C" w:rsidRDefault="00B222EE" w:rsidP="00553475">
            <w:pPr>
              <w:spacing w:line="276" w:lineRule="auto"/>
              <w:ind w:right="-28"/>
              <w:jc w:val="center"/>
              <w:rPr>
                <w:rFonts w:cs="Arial"/>
                <w:szCs w:val="20"/>
              </w:rPr>
            </w:pPr>
            <w:r w:rsidRPr="00FA567C">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567C" w:rsidRDefault="00B222EE" w:rsidP="00553475">
            <w:pPr>
              <w:spacing w:line="276" w:lineRule="auto"/>
              <w:ind w:right="-28"/>
              <w:jc w:val="center"/>
              <w:rPr>
                <w:rFonts w:cs="Arial"/>
                <w:szCs w:val="20"/>
              </w:rPr>
            </w:pPr>
            <w:r w:rsidRPr="00FA567C">
              <w:rPr>
                <w:rFonts w:cs="Arial"/>
                <w:szCs w:val="20"/>
              </w:rPr>
              <w:t>3,2% ao dia sobre o valor mensal do contrato</w:t>
            </w:r>
          </w:p>
        </w:tc>
      </w:tr>
    </w:tbl>
    <w:p w14:paraId="7BF1D307" w14:textId="77777777" w:rsidR="00B222EE" w:rsidRPr="00FA567C" w:rsidRDefault="00B222EE" w:rsidP="00B222EE">
      <w:pPr>
        <w:spacing w:before="120" w:after="120" w:line="276" w:lineRule="auto"/>
        <w:ind w:right="-30"/>
        <w:jc w:val="center"/>
        <w:rPr>
          <w:rFonts w:cs="Arial"/>
          <w:szCs w:val="20"/>
        </w:rPr>
      </w:pPr>
      <w:r w:rsidRPr="00FA567C">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567C"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567C" w:rsidRDefault="00B222EE" w:rsidP="00553475">
            <w:pPr>
              <w:spacing w:line="276" w:lineRule="auto"/>
              <w:ind w:right="-28"/>
              <w:jc w:val="center"/>
              <w:rPr>
                <w:rFonts w:cs="Arial"/>
                <w:szCs w:val="20"/>
              </w:rPr>
            </w:pPr>
            <w:r w:rsidRPr="00FA567C">
              <w:rPr>
                <w:rFonts w:cs="Arial"/>
                <w:b/>
                <w:bCs/>
                <w:szCs w:val="20"/>
              </w:rPr>
              <w:t>INFRAÇÃO</w:t>
            </w:r>
          </w:p>
        </w:tc>
      </w:tr>
      <w:tr w:rsidR="00B222EE" w:rsidRPr="00FA567C"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567C" w:rsidRDefault="00B222EE" w:rsidP="00553475">
            <w:pPr>
              <w:spacing w:line="276" w:lineRule="auto"/>
              <w:ind w:right="-28"/>
              <w:jc w:val="center"/>
              <w:rPr>
                <w:rFonts w:cs="Arial"/>
                <w:szCs w:val="20"/>
              </w:rPr>
            </w:pPr>
            <w:r w:rsidRPr="00FA567C">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567C" w:rsidRDefault="00B222EE" w:rsidP="00553475">
            <w:pPr>
              <w:spacing w:line="276" w:lineRule="auto"/>
              <w:ind w:right="-28"/>
              <w:jc w:val="center"/>
              <w:rPr>
                <w:rFonts w:cs="Arial"/>
                <w:szCs w:val="20"/>
              </w:rPr>
            </w:pPr>
            <w:r w:rsidRPr="00FA567C">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567C" w:rsidRDefault="00B222EE" w:rsidP="00553475">
            <w:pPr>
              <w:spacing w:line="276" w:lineRule="auto"/>
              <w:ind w:right="-28"/>
              <w:jc w:val="center"/>
              <w:rPr>
                <w:rFonts w:cs="Arial"/>
                <w:szCs w:val="20"/>
              </w:rPr>
            </w:pPr>
            <w:r w:rsidRPr="00FA567C">
              <w:rPr>
                <w:rFonts w:cs="Arial"/>
                <w:b/>
                <w:bCs/>
                <w:szCs w:val="20"/>
              </w:rPr>
              <w:t>GRAU</w:t>
            </w:r>
          </w:p>
        </w:tc>
      </w:tr>
      <w:tr w:rsidR="00B222EE" w:rsidRPr="00FA567C"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567C" w:rsidRDefault="00B222EE" w:rsidP="00553475">
            <w:pPr>
              <w:spacing w:line="276" w:lineRule="auto"/>
              <w:ind w:right="-28"/>
              <w:jc w:val="center"/>
              <w:rPr>
                <w:rFonts w:cs="Arial"/>
                <w:szCs w:val="20"/>
              </w:rPr>
            </w:pPr>
            <w:r w:rsidRPr="00FA567C">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16A163F8" w:rsidR="00B222EE" w:rsidRPr="00FA567C" w:rsidRDefault="00B222EE" w:rsidP="00553475">
            <w:pPr>
              <w:spacing w:line="276" w:lineRule="auto"/>
              <w:ind w:right="-28"/>
              <w:jc w:val="center"/>
              <w:rPr>
                <w:rFonts w:cs="Arial"/>
                <w:szCs w:val="20"/>
              </w:rPr>
            </w:pPr>
            <w:r w:rsidRPr="00FA567C">
              <w:rPr>
                <w:rFonts w:cs="Arial"/>
                <w:szCs w:val="20"/>
              </w:rPr>
              <w:t xml:space="preserve">Permitir situação que crie a possibilidade de causar dano físico, lesão corporal ou </w:t>
            </w:r>
            <w:r w:rsidR="0001155F" w:rsidRPr="00FA567C">
              <w:rPr>
                <w:rFonts w:cs="Arial"/>
                <w:szCs w:val="20"/>
              </w:rPr>
              <w:t>consequências</w:t>
            </w:r>
            <w:r w:rsidRPr="00FA567C">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567C" w:rsidRDefault="00B222EE" w:rsidP="00553475">
            <w:pPr>
              <w:spacing w:line="276" w:lineRule="auto"/>
              <w:ind w:right="-28"/>
              <w:jc w:val="center"/>
              <w:rPr>
                <w:rFonts w:cs="Arial"/>
                <w:szCs w:val="20"/>
              </w:rPr>
            </w:pPr>
            <w:r w:rsidRPr="00FA567C">
              <w:rPr>
                <w:rFonts w:cs="Arial"/>
                <w:szCs w:val="20"/>
              </w:rPr>
              <w:t>05</w:t>
            </w:r>
          </w:p>
        </w:tc>
      </w:tr>
      <w:tr w:rsidR="00B222EE" w:rsidRPr="00FA567C"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567C" w:rsidRDefault="00B222EE" w:rsidP="00553475">
            <w:pPr>
              <w:spacing w:line="276" w:lineRule="auto"/>
              <w:ind w:right="-28"/>
              <w:jc w:val="center"/>
              <w:rPr>
                <w:rFonts w:cs="Arial"/>
                <w:szCs w:val="20"/>
              </w:rPr>
            </w:pPr>
            <w:r w:rsidRPr="00FA567C">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567C" w:rsidRDefault="00B222EE" w:rsidP="00553475">
            <w:pPr>
              <w:spacing w:line="276" w:lineRule="auto"/>
              <w:ind w:right="-28"/>
              <w:jc w:val="center"/>
              <w:rPr>
                <w:rFonts w:cs="Arial"/>
                <w:szCs w:val="20"/>
              </w:rPr>
            </w:pPr>
            <w:r w:rsidRPr="00FA567C">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567C" w:rsidRDefault="00B222EE" w:rsidP="00553475">
            <w:pPr>
              <w:spacing w:line="276" w:lineRule="auto"/>
              <w:ind w:right="-28"/>
              <w:jc w:val="center"/>
              <w:rPr>
                <w:rFonts w:cs="Arial"/>
                <w:szCs w:val="20"/>
              </w:rPr>
            </w:pPr>
            <w:r w:rsidRPr="00FA567C">
              <w:rPr>
                <w:rFonts w:cs="Arial"/>
                <w:szCs w:val="20"/>
              </w:rPr>
              <w:t>04</w:t>
            </w:r>
          </w:p>
        </w:tc>
      </w:tr>
      <w:tr w:rsidR="00B222EE" w:rsidRPr="00FA567C"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567C" w:rsidRDefault="00B222EE" w:rsidP="00553475">
            <w:pPr>
              <w:spacing w:line="276" w:lineRule="auto"/>
              <w:ind w:right="-28"/>
              <w:jc w:val="center"/>
              <w:rPr>
                <w:rFonts w:cs="Arial"/>
                <w:szCs w:val="20"/>
              </w:rPr>
            </w:pPr>
            <w:r w:rsidRPr="00FA567C">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567C" w:rsidRDefault="00B222EE" w:rsidP="00553475">
            <w:pPr>
              <w:spacing w:line="276" w:lineRule="auto"/>
              <w:ind w:right="-28"/>
              <w:jc w:val="center"/>
              <w:rPr>
                <w:rFonts w:cs="Arial"/>
                <w:szCs w:val="20"/>
              </w:rPr>
            </w:pPr>
            <w:r w:rsidRPr="00FA567C">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567C" w:rsidRDefault="00B222EE" w:rsidP="00553475">
            <w:pPr>
              <w:spacing w:line="276" w:lineRule="auto"/>
              <w:ind w:right="-28"/>
              <w:jc w:val="center"/>
              <w:rPr>
                <w:rFonts w:cs="Arial"/>
                <w:szCs w:val="20"/>
              </w:rPr>
            </w:pPr>
            <w:r w:rsidRPr="00FA567C">
              <w:rPr>
                <w:rFonts w:cs="Arial"/>
                <w:szCs w:val="20"/>
              </w:rPr>
              <w:t>03</w:t>
            </w:r>
          </w:p>
        </w:tc>
      </w:tr>
      <w:tr w:rsidR="00B222EE" w:rsidRPr="00FA567C"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567C" w:rsidRDefault="00B222EE" w:rsidP="00553475">
            <w:pPr>
              <w:spacing w:line="276" w:lineRule="auto"/>
              <w:ind w:right="-28"/>
              <w:jc w:val="center"/>
              <w:rPr>
                <w:rFonts w:cs="Arial"/>
                <w:szCs w:val="20"/>
              </w:rPr>
            </w:pPr>
            <w:r w:rsidRPr="00FA567C">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567C" w:rsidRDefault="00B222EE" w:rsidP="00553475">
            <w:pPr>
              <w:spacing w:line="276" w:lineRule="auto"/>
              <w:ind w:right="-28"/>
              <w:jc w:val="center"/>
              <w:rPr>
                <w:rFonts w:cs="Arial"/>
                <w:szCs w:val="20"/>
              </w:rPr>
            </w:pPr>
            <w:r w:rsidRPr="00FA567C">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567C" w:rsidRDefault="00B222EE" w:rsidP="00553475">
            <w:pPr>
              <w:spacing w:line="276" w:lineRule="auto"/>
              <w:ind w:right="-28"/>
              <w:jc w:val="center"/>
              <w:rPr>
                <w:rFonts w:cs="Arial"/>
                <w:szCs w:val="20"/>
              </w:rPr>
            </w:pPr>
            <w:r w:rsidRPr="00FA567C">
              <w:rPr>
                <w:rFonts w:cs="Arial"/>
                <w:szCs w:val="20"/>
              </w:rPr>
              <w:t>02</w:t>
            </w:r>
          </w:p>
        </w:tc>
      </w:tr>
      <w:tr w:rsidR="00B222EE" w:rsidRPr="00FA567C"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567C" w:rsidRDefault="00B222EE" w:rsidP="00553475">
            <w:pPr>
              <w:spacing w:line="276" w:lineRule="auto"/>
              <w:ind w:right="-28"/>
              <w:jc w:val="center"/>
              <w:rPr>
                <w:rFonts w:cs="Arial"/>
                <w:szCs w:val="20"/>
              </w:rPr>
            </w:pPr>
            <w:r w:rsidRPr="00FA567C">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567C" w:rsidRDefault="00B222EE" w:rsidP="00553475">
            <w:pPr>
              <w:spacing w:line="276" w:lineRule="auto"/>
              <w:ind w:right="-28"/>
              <w:jc w:val="center"/>
              <w:rPr>
                <w:rFonts w:cs="Arial"/>
                <w:szCs w:val="20"/>
              </w:rPr>
            </w:pPr>
            <w:r w:rsidRPr="00FA567C">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567C" w:rsidRDefault="00B222EE" w:rsidP="00553475">
            <w:pPr>
              <w:spacing w:line="276" w:lineRule="auto"/>
              <w:ind w:right="-28"/>
              <w:jc w:val="center"/>
              <w:rPr>
                <w:rFonts w:cs="Arial"/>
                <w:szCs w:val="20"/>
              </w:rPr>
            </w:pPr>
            <w:r w:rsidRPr="00FA567C">
              <w:rPr>
                <w:rFonts w:cs="Arial"/>
                <w:szCs w:val="20"/>
              </w:rPr>
              <w:t>03</w:t>
            </w:r>
          </w:p>
        </w:tc>
      </w:tr>
      <w:tr w:rsidR="00B222EE" w:rsidRPr="00FA567C"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567C" w:rsidRDefault="00B222EE" w:rsidP="00553475">
            <w:pPr>
              <w:spacing w:line="276" w:lineRule="auto"/>
              <w:ind w:right="-28"/>
              <w:jc w:val="center"/>
              <w:rPr>
                <w:rFonts w:cs="Arial"/>
                <w:szCs w:val="20"/>
              </w:rPr>
            </w:pPr>
            <w:r w:rsidRPr="00FA567C">
              <w:rPr>
                <w:rFonts w:cs="Arial"/>
                <w:b/>
                <w:bCs/>
                <w:szCs w:val="20"/>
              </w:rPr>
              <w:t>Para os itens a seguir, deixar de:</w:t>
            </w:r>
          </w:p>
        </w:tc>
      </w:tr>
      <w:tr w:rsidR="00B222EE" w:rsidRPr="00FA567C"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567C" w:rsidRDefault="00B222EE" w:rsidP="00553475">
            <w:pPr>
              <w:spacing w:line="276" w:lineRule="auto"/>
              <w:ind w:right="-28"/>
              <w:jc w:val="center"/>
              <w:rPr>
                <w:rFonts w:cs="Arial"/>
                <w:szCs w:val="20"/>
              </w:rPr>
            </w:pPr>
            <w:r w:rsidRPr="00FA567C">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567C" w:rsidRDefault="00B222EE" w:rsidP="00553475">
            <w:pPr>
              <w:spacing w:line="276" w:lineRule="auto"/>
              <w:ind w:right="-28"/>
              <w:jc w:val="center"/>
              <w:rPr>
                <w:rFonts w:cs="Arial"/>
                <w:szCs w:val="20"/>
              </w:rPr>
            </w:pPr>
            <w:r w:rsidRPr="00FA567C">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567C" w:rsidRDefault="00B222EE" w:rsidP="00553475">
            <w:pPr>
              <w:spacing w:line="276" w:lineRule="auto"/>
              <w:ind w:right="-28"/>
              <w:jc w:val="center"/>
              <w:rPr>
                <w:rFonts w:cs="Arial"/>
                <w:szCs w:val="20"/>
              </w:rPr>
            </w:pPr>
            <w:r w:rsidRPr="00FA567C">
              <w:rPr>
                <w:rFonts w:cs="Arial"/>
                <w:szCs w:val="20"/>
              </w:rPr>
              <w:t>01</w:t>
            </w:r>
          </w:p>
        </w:tc>
      </w:tr>
      <w:tr w:rsidR="00B222EE" w:rsidRPr="00FA567C"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567C" w:rsidRDefault="00B222EE" w:rsidP="00553475">
            <w:pPr>
              <w:spacing w:line="276" w:lineRule="auto"/>
              <w:ind w:right="-28"/>
              <w:jc w:val="center"/>
              <w:rPr>
                <w:rFonts w:cs="Arial"/>
                <w:szCs w:val="20"/>
              </w:rPr>
            </w:pPr>
            <w:r w:rsidRPr="00FA567C">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567C" w:rsidRDefault="00B222EE" w:rsidP="00553475">
            <w:pPr>
              <w:spacing w:line="276" w:lineRule="auto"/>
              <w:ind w:right="-28"/>
              <w:jc w:val="center"/>
              <w:rPr>
                <w:rFonts w:cs="Arial"/>
                <w:szCs w:val="20"/>
              </w:rPr>
            </w:pPr>
            <w:r w:rsidRPr="00FA567C">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567C" w:rsidRDefault="00B222EE" w:rsidP="00553475">
            <w:pPr>
              <w:spacing w:line="276" w:lineRule="auto"/>
              <w:ind w:right="-28"/>
              <w:jc w:val="center"/>
              <w:rPr>
                <w:rFonts w:cs="Arial"/>
                <w:szCs w:val="20"/>
              </w:rPr>
            </w:pPr>
            <w:r w:rsidRPr="00FA567C">
              <w:rPr>
                <w:rFonts w:cs="Arial"/>
                <w:szCs w:val="20"/>
              </w:rPr>
              <w:t>02</w:t>
            </w:r>
          </w:p>
        </w:tc>
      </w:tr>
      <w:tr w:rsidR="00B222EE" w:rsidRPr="00FA567C"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567C" w:rsidRDefault="00B222EE" w:rsidP="00553475">
            <w:pPr>
              <w:spacing w:line="276" w:lineRule="auto"/>
              <w:ind w:right="-28"/>
              <w:jc w:val="center"/>
              <w:rPr>
                <w:rFonts w:cs="Arial"/>
                <w:szCs w:val="20"/>
              </w:rPr>
            </w:pPr>
            <w:r w:rsidRPr="00FA567C">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567C" w:rsidRDefault="00B222EE" w:rsidP="00553475">
            <w:pPr>
              <w:spacing w:line="276" w:lineRule="auto"/>
              <w:ind w:right="-28"/>
              <w:jc w:val="center"/>
              <w:rPr>
                <w:rFonts w:cs="Arial"/>
                <w:szCs w:val="20"/>
              </w:rPr>
            </w:pPr>
            <w:r w:rsidRPr="00FA567C">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567C" w:rsidRDefault="00B222EE" w:rsidP="00553475">
            <w:pPr>
              <w:spacing w:line="276" w:lineRule="auto"/>
              <w:ind w:right="-28"/>
              <w:jc w:val="center"/>
              <w:rPr>
                <w:rFonts w:cs="Arial"/>
                <w:szCs w:val="20"/>
              </w:rPr>
            </w:pPr>
            <w:r w:rsidRPr="00FA567C">
              <w:rPr>
                <w:rFonts w:cs="Arial"/>
                <w:szCs w:val="20"/>
              </w:rPr>
              <w:t>01</w:t>
            </w:r>
          </w:p>
        </w:tc>
      </w:tr>
      <w:tr w:rsidR="00B222EE" w:rsidRPr="00FA567C"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567C" w:rsidRDefault="00B222EE" w:rsidP="00553475">
            <w:pPr>
              <w:spacing w:line="276" w:lineRule="auto"/>
              <w:ind w:right="-28"/>
              <w:jc w:val="center"/>
              <w:rPr>
                <w:rFonts w:cs="Arial"/>
                <w:szCs w:val="20"/>
              </w:rPr>
            </w:pPr>
            <w:r w:rsidRPr="00FA567C">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567C" w:rsidRDefault="00B222EE" w:rsidP="00553475">
            <w:pPr>
              <w:spacing w:line="276" w:lineRule="auto"/>
              <w:ind w:right="-28"/>
              <w:jc w:val="center"/>
              <w:rPr>
                <w:rFonts w:cs="Arial"/>
                <w:szCs w:val="20"/>
              </w:rPr>
            </w:pPr>
            <w:r w:rsidRPr="00FA567C">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567C" w:rsidRDefault="00B222EE" w:rsidP="00553475">
            <w:pPr>
              <w:spacing w:line="276" w:lineRule="auto"/>
              <w:ind w:right="-28"/>
              <w:jc w:val="center"/>
              <w:rPr>
                <w:rFonts w:cs="Arial"/>
                <w:szCs w:val="20"/>
              </w:rPr>
            </w:pPr>
            <w:r w:rsidRPr="00FA567C">
              <w:rPr>
                <w:rFonts w:cs="Arial"/>
                <w:szCs w:val="20"/>
              </w:rPr>
              <w:t>03</w:t>
            </w:r>
          </w:p>
        </w:tc>
      </w:tr>
      <w:tr w:rsidR="00B222EE" w:rsidRPr="00FA567C"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567C" w:rsidRDefault="00B222EE" w:rsidP="00553475">
            <w:pPr>
              <w:spacing w:line="276" w:lineRule="auto"/>
              <w:ind w:right="-28"/>
              <w:jc w:val="center"/>
              <w:rPr>
                <w:rFonts w:cs="Arial"/>
                <w:szCs w:val="20"/>
              </w:rPr>
            </w:pPr>
            <w:r w:rsidRPr="00FA567C">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567C" w:rsidRDefault="00B222EE" w:rsidP="00553475">
            <w:pPr>
              <w:spacing w:line="276" w:lineRule="auto"/>
              <w:ind w:right="-28"/>
              <w:jc w:val="center"/>
              <w:rPr>
                <w:rFonts w:cs="Arial"/>
                <w:szCs w:val="20"/>
              </w:rPr>
            </w:pPr>
            <w:r w:rsidRPr="00FA567C">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567C" w:rsidRDefault="00B222EE" w:rsidP="00553475">
            <w:pPr>
              <w:spacing w:line="276" w:lineRule="auto"/>
              <w:ind w:right="-28"/>
              <w:jc w:val="center"/>
              <w:rPr>
                <w:rFonts w:cs="Arial"/>
                <w:szCs w:val="20"/>
              </w:rPr>
            </w:pPr>
            <w:r w:rsidRPr="00FA567C">
              <w:rPr>
                <w:rFonts w:cs="Arial"/>
                <w:szCs w:val="20"/>
              </w:rPr>
              <w:t>01</w:t>
            </w:r>
          </w:p>
        </w:tc>
      </w:tr>
      <w:tr w:rsidR="00B222EE" w:rsidRPr="00FA567C"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567C" w:rsidRDefault="00B222EE" w:rsidP="00553475">
            <w:pPr>
              <w:spacing w:line="276" w:lineRule="auto"/>
              <w:ind w:right="-28"/>
              <w:jc w:val="center"/>
              <w:rPr>
                <w:rFonts w:cs="Arial"/>
                <w:szCs w:val="20"/>
              </w:rPr>
            </w:pPr>
            <w:r w:rsidRPr="00FA567C">
              <w:rPr>
                <w:rFonts w:cs="Arial"/>
                <w:szCs w:val="20"/>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567C" w:rsidRDefault="00B222EE" w:rsidP="00553475">
            <w:pPr>
              <w:spacing w:line="276" w:lineRule="auto"/>
              <w:ind w:right="-28"/>
              <w:jc w:val="center"/>
              <w:rPr>
                <w:rFonts w:cs="Arial"/>
                <w:szCs w:val="20"/>
              </w:rPr>
            </w:pPr>
            <w:r w:rsidRPr="00FA567C">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567C" w:rsidRDefault="00B222EE" w:rsidP="00553475">
            <w:pPr>
              <w:spacing w:line="276" w:lineRule="auto"/>
              <w:ind w:right="-28"/>
              <w:jc w:val="center"/>
              <w:rPr>
                <w:rFonts w:cs="Arial"/>
                <w:szCs w:val="20"/>
              </w:rPr>
            </w:pPr>
            <w:r w:rsidRPr="00FA567C">
              <w:rPr>
                <w:rFonts w:cs="Arial"/>
                <w:szCs w:val="20"/>
              </w:rPr>
              <w:t>01</w:t>
            </w:r>
          </w:p>
        </w:tc>
      </w:tr>
    </w:tbl>
    <w:p w14:paraId="3A05AFED" w14:textId="0A6A2A35" w:rsidR="007F4C27" w:rsidRPr="00FA567C" w:rsidRDefault="007F4C27" w:rsidP="00FF7977">
      <w:pPr>
        <w:numPr>
          <w:ilvl w:val="1"/>
          <w:numId w:val="1"/>
        </w:numPr>
        <w:spacing w:before="120" w:after="120" w:line="276" w:lineRule="auto"/>
        <w:ind w:left="0" w:right="-30" w:firstLine="0"/>
        <w:jc w:val="both"/>
        <w:rPr>
          <w:rFonts w:cs="Arial"/>
          <w:szCs w:val="20"/>
        </w:rPr>
      </w:pPr>
      <w:r w:rsidRPr="00FA567C">
        <w:rPr>
          <w:rFonts w:cs="Arial"/>
          <w:szCs w:val="20"/>
        </w:rPr>
        <w:t>Também ficam sujeitas às penalidades do art. 87, III e IV da Lei nº 8.666, de 1993, as empresas ou profissionais que:</w:t>
      </w:r>
    </w:p>
    <w:p w14:paraId="073AD897" w14:textId="29353FD1" w:rsidR="007F4C27" w:rsidRPr="00FA567C" w:rsidRDefault="007F4C27" w:rsidP="00FF7977">
      <w:pPr>
        <w:numPr>
          <w:ilvl w:val="2"/>
          <w:numId w:val="1"/>
        </w:numPr>
        <w:spacing w:before="120" w:after="120" w:line="276" w:lineRule="auto"/>
        <w:ind w:left="567" w:right="-30" w:firstLine="0"/>
        <w:jc w:val="both"/>
        <w:rPr>
          <w:rFonts w:cs="Arial"/>
          <w:szCs w:val="20"/>
        </w:rPr>
      </w:pPr>
      <w:proofErr w:type="gramStart"/>
      <w:r w:rsidRPr="00FA567C">
        <w:rPr>
          <w:rFonts w:cs="Arial"/>
          <w:szCs w:val="20"/>
        </w:rPr>
        <w:t>tenham</w:t>
      </w:r>
      <w:proofErr w:type="gramEnd"/>
      <w:r w:rsidRPr="00FA567C">
        <w:rPr>
          <w:rFonts w:cs="Arial"/>
          <w:szCs w:val="20"/>
        </w:rPr>
        <w:t xml:space="preserve"> sofrido condenação definitiva por praticar, por meio dolosos, fraude fiscal no recolhimento de quaisquer tributos;</w:t>
      </w:r>
    </w:p>
    <w:p w14:paraId="7793C2E3" w14:textId="118C86BD" w:rsidR="007F4C27" w:rsidRPr="00FA567C" w:rsidRDefault="007F4C27" w:rsidP="00FF7977">
      <w:pPr>
        <w:numPr>
          <w:ilvl w:val="2"/>
          <w:numId w:val="1"/>
        </w:numPr>
        <w:spacing w:before="120" w:after="120" w:line="276" w:lineRule="auto"/>
        <w:ind w:left="567" w:right="-30" w:firstLine="0"/>
        <w:jc w:val="both"/>
        <w:rPr>
          <w:rFonts w:cs="Arial"/>
          <w:szCs w:val="20"/>
        </w:rPr>
      </w:pPr>
      <w:proofErr w:type="gramStart"/>
      <w:r w:rsidRPr="00FA567C">
        <w:rPr>
          <w:rFonts w:cs="Arial"/>
          <w:szCs w:val="20"/>
        </w:rPr>
        <w:t>tenham</w:t>
      </w:r>
      <w:proofErr w:type="gramEnd"/>
      <w:r w:rsidRPr="00FA567C">
        <w:rPr>
          <w:rFonts w:cs="Arial"/>
          <w:szCs w:val="20"/>
        </w:rPr>
        <w:t xml:space="preserve"> praticado atos ilícitos visando a frustrar os objetivos da licitação;</w:t>
      </w:r>
    </w:p>
    <w:p w14:paraId="7AA87AD8" w14:textId="77777777" w:rsidR="007F4C27" w:rsidRPr="00FA567C" w:rsidRDefault="007F4C27" w:rsidP="00FF7977">
      <w:pPr>
        <w:numPr>
          <w:ilvl w:val="2"/>
          <w:numId w:val="1"/>
        </w:numPr>
        <w:spacing w:before="120" w:after="120" w:line="276" w:lineRule="auto"/>
        <w:ind w:left="567" w:right="-30" w:firstLine="0"/>
        <w:jc w:val="both"/>
        <w:rPr>
          <w:rFonts w:cs="Arial"/>
          <w:szCs w:val="20"/>
        </w:rPr>
      </w:pPr>
      <w:proofErr w:type="gramStart"/>
      <w:r w:rsidRPr="00FA567C">
        <w:rPr>
          <w:rFonts w:cs="Arial"/>
          <w:szCs w:val="20"/>
        </w:rPr>
        <w:t>demonstrem</w:t>
      </w:r>
      <w:proofErr w:type="gramEnd"/>
      <w:r w:rsidRPr="00FA567C">
        <w:rPr>
          <w:rFonts w:cs="Arial"/>
          <w:szCs w:val="20"/>
        </w:rPr>
        <w:t xml:space="preserve"> não possuir idoneidade para contratar com a Administração em virtude de atos ilícitos praticados. </w:t>
      </w:r>
    </w:p>
    <w:p w14:paraId="122B9CDA" w14:textId="77777777" w:rsidR="007F4C27" w:rsidRPr="00FA567C" w:rsidRDefault="007F4C27" w:rsidP="00FF7977">
      <w:pPr>
        <w:numPr>
          <w:ilvl w:val="1"/>
          <w:numId w:val="1"/>
        </w:numPr>
        <w:spacing w:before="120" w:after="120" w:line="276" w:lineRule="auto"/>
        <w:ind w:left="0" w:right="-30" w:firstLine="0"/>
        <w:jc w:val="both"/>
        <w:rPr>
          <w:rFonts w:cs="Arial"/>
          <w:szCs w:val="20"/>
        </w:rPr>
      </w:pPr>
      <w:r w:rsidRPr="00FA567C">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FA567C" w:rsidRDefault="00D7051D" w:rsidP="00FF7977">
      <w:pPr>
        <w:numPr>
          <w:ilvl w:val="1"/>
          <w:numId w:val="1"/>
        </w:numPr>
        <w:spacing w:before="120" w:after="120" w:line="276" w:lineRule="auto"/>
        <w:ind w:left="0" w:right="-30" w:firstLine="0"/>
        <w:jc w:val="both"/>
      </w:pPr>
      <w:r w:rsidRPr="00FA567C">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19A5B124" w:rsidR="00D7051D" w:rsidRPr="00FA567C" w:rsidRDefault="00D7051D" w:rsidP="00FF7977">
      <w:pPr>
        <w:numPr>
          <w:ilvl w:val="2"/>
          <w:numId w:val="1"/>
        </w:numPr>
        <w:spacing w:before="120" w:after="120" w:line="276" w:lineRule="auto"/>
        <w:ind w:left="567" w:right="-30" w:firstLine="0"/>
        <w:jc w:val="both"/>
      </w:pPr>
      <w:r w:rsidRPr="00FA567C">
        <w:rPr>
          <w:szCs w:val="20"/>
        </w:rPr>
        <w:t xml:space="preserve">Caso a Contratante determine, a multa deverá ser recolhida no prazo máximo de </w:t>
      </w:r>
      <w:r w:rsidR="0001155F" w:rsidRPr="0001155F">
        <w:rPr>
          <w:szCs w:val="20"/>
        </w:rPr>
        <w:t>10</w:t>
      </w:r>
      <w:r w:rsidRPr="0001155F">
        <w:rPr>
          <w:szCs w:val="20"/>
        </w:rPr>
        <w:t xml:space="preserve"> (</w:t>
      </w:r>
      <w:r w:rsidR="0001155F" w:rsidRPr="0001155F">
        <w:rPr>
          <w:szCs w:val="20"/>
        </w:rPr>
        <w:t>dez</w:t>
      </w:r>
      <w:r w:rsidRPr="0001155F">
        <w:rPr>
          <w:szCs w:val="20"/>
        </w:rPr>
        <w:t xml:space="preserve">) </w:t>
      </w:r>
      <w:r w:rsidRPr="00FA567C">
        <w:rPr>
          <w:szCs w:val="20"/>
        </w:rPr>
        <w:t>dias, a contar da data do recebimento da comunicação enviada pela autoridade competente.</w:t>
      </w:r>
    </w:p>
    <w:p w14:paraId="19003165" w14:textId="77777777" w:rsidR="00F639E1" w:rsidRPr="00FA567C" w:rsidRDefault="00F639E1" w:rsidP="00FF7977">
      <w:pPr>
        <w:numPr>
          <w:ilvl w:val="1"/>
          <w:numId w:val="1"/>
        </w:numPr>
        <w:spacing w:before="120" w:after="120" w:line="276" w:lineRule="auto"/>
        <w:ind w:left="0" w:right="-30" w:firstLine="0"/>
        <w:jc w:val="both"/>
      </w:pPr>
      <w:r w:rsidRPr="00FA567C">
        <w:t xml:space="preserve">Caso o valor da multa não seja suficiente para cobrir os prejuízos causados pela conduta </w:t>
      </w:r>
      <w:r w:rsidRPr="00FA567C">
        <w:rPr>
          <w:szCs w:val="20"/>
        </w:rPr>
        <w:t>do</w:t>
      </w:r>
      <w:r w:rsidRPr="00FA567C">
        <w:t xml:space="preserve"> licitante, a União ou Entidade poderá cobrar o valor remanescente judicialmente, conforme artigo 419 do Código Civil.</w:t>
      </w:r>
    </w:p>
    <w:p w14:paraId="7EB8EDE9" w14:textId="77777777" w:rsidR="00D7051D" w:rsidRPr="00FA567C" w:rsidRDefault="00D7051D" w:rsidP="00FF7977">
      <w:pPr>
        <w:numPr>
          <w:ilvl w:val="1"/>
          <w:numId w:val="1"/>
        </w:numPr>
        <w:spacing w:before="120" w:after="120" w:line="276" w:lineRule="auto"/>
        <w:ind w:left="0" w:right="-30" w:firstLine="0"/>
        <w:jc w:val="both"/>
      </w:pPr>
      <w:r w:rsidRPr="00FA567C">
        <w:t>A autoridade competente, na aplicação das sanções, levará em consideração a gravidade da conduta do infrator, o caráter educativo da pena, bem como o dano causado à Administração, observado o princípio da proporcionalidade.</w:t>
      </w:r>
    </w:p>
    <w:p w14:paraId="178C09C5" w14:textId="037A64FF" w:rsidR="00D7051D" w:rsidRPr="00FA567C" w:rsidRDefault="00D7051D" w:rsidP="00FF7977">
      <w:pPr>
        <w:pStyle w:val="Nivel2"/>
        <w:numPr>
          <w:ilvl w:val="1"/>
          <w:numId w:val="1"/>
        </w:numPr>
        <w:ind w:left="0" w:firstLine="0"/>
        <w:rPr>
          <w:rFonts w:ascii="Arial" w:hAnsi="Arial" w:cs="Arial"/>
        </w:rPr>
      </w:pPr>
      <w:r w:rsidRPr="00FA567C">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FA567C" w:rsidRDefault="00D7051D" w:rsidP="00FF7977">
      <w:pPr>
        <w:pStyle w:val="Nivel2"/>
        <w:numPr>
          <w:ilvl w:val="1"/>
          <w:numId w:val="1"/>
        </w:numPr>
        <w:ind w:left="0" w:firstLine="0"/>
        <w:rPr>
          <w:rFonts w:ascii="Arial" w:hAnsi="Arial" w:cs="Arial"/>
        </w:rPr>
      </w:pPr>
      <w:r w:rsidRPr="00FA567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FA567C" w:rsidRDefault="00D7051D" w:rsidP="00FF7977">
      <w:pPr>
        <w:pStyle w:val="Nivel2"/>
        <w:numPr>
          <w:ilvl w:val="1"/>
          <w:numId w:val="1"/>
        </w:numPr>
        <w:ind w:left="0" w:firstLine="0"/>
        <w:rPr>
          <w:rFonts w:ascii="Arial" w:hAnsi="Arial" w:cs="Arial"/>
        </w:rPr>
      </w:pPr>
      <w:r w:rsidRPr="00FA567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59149B51" w:rsidR="00DB206B" w:rsidRDefault="00B222EE" w:rsidP="00FF7977">
      <w:pPr>
        <w:numPr>
          <w:ilvl w:val="1"/>
          <w:numId w:val="1"/>
        </w:numPr>
        <w:spacing w:before="120" w:after="120" w:line="276" w:lineRule="auto"/>
        <w:ind w:left="0" w:right="-30" w:firstLine="0"/>
        <w:jc w:val="both"/>
        <w:rPr>
          <w:rFonts w:cs="Arial"/>
          <w:szCs w:val="20"/>
        </w:rPr>
      </w:pPr>
      <w:r w:rsidRPr="00FA567C">
        <w:rPr>
          <w:rFonts w:cs="Arial"/>
          <w:szCs w:val="20"/>
        </w:rPr>
        <w:t xml:space="preserve">As penalidades serão obrigatoriamente registradas no </w:t>
      </w:r>
      <w:r w:rsidR="003C58CC" w:rsidRPr="00FA567C">
        <w:rPr>
          <w:rFonts w:cs="Arial"/>
          <w:szCs w:val="20"/>
        </w:rPr>
        <w:t>SICAF</w:t>
      </w:r>
      <w:r w:rsidRPr="00FA567C">
        <w:rPr>
          <w:rFonts w:cs="Arial"/>
          <w:szCs w:val="20"/>
        </w:rPr>
        <w:t>.</w:t>
      </w:r>
    </w:p>
    <w:p w14:paraId="069745FA" w14:textId="77777777" w:rsidR="00093C88" w:rsidRDefault="00093C88" w:rsidP="00093C88">
      <w:pPr>
        <w:spacing w:line="276" w:lineRule="auto"/>
        <w:ind w:right="-28"/>
        <w:jc w:val="both"/>
        <w:rPr>
          <w:rFonts w:cs="Arial"/>
          <w:szCs w:val="20"/>
        </w:rPr>
      </w:pPr>
    </w:p>
    <w:p w14:paraId="189CCE5C" w14:textId="77777777" w:rsidR="00093C88" w:rsidRPr="0001155F" w:rsidRDefault="00093C88" w:rsidP="00093C88">
      <w:pPr>
        <w:pStyle w:val="Nivel1"/>
        <w:spacing w:before="0"/>
        <w:ind w:left="0" w:firstLine="0"/>
      </w:pPr>
      <w:r w:rsidRPr="00FA567C">
        <w:t>CRITÉRIOS DE SELEÇÃO DO FORNECEDOR.</w:t>
      </w:r>
    </w:p>
    <w:p w14:paraId="7CDEAE71" w14:textId="77777777" w:rsidR="00093C88" w:rsidRDefault="00093C88" w:rsidP="00093C88">
      <w:pPr>
        <w:spacing w:line="276" w:lineRule="auto"/>
        <w:ind w:right="-28"/>
        <w:jc w:val="both"/>
        <w:rPr>
          <w:rFonts w:cs="Arial"/>
          <w:szCs w:val="20"/>
        </w:rPr>
      </w:pPr>
    </w:p>
    <w:p w14:paraId="2EE96D9B" w14:textId="77777777" w:rsidR="009439A2" w:rsidRPr="00552315" w:rsidRDefault="009439A2" w:rsidP="00FF7977">
      <w:pPr>
        <w:numPr>
          <w:ilvl w:val="1"/>
          <w:numId w:val="1"/>
        </w:numPr>
        <w:spacing w:before="120" w:after="120" w:line="276" w:lineRule="auto"/>
        <w:ind w:left="0" w:firstLine="0"/>
        <w:jc w:val="both"/>
        <w:rPr>
          <w:rFonts w:cs="Arial"/>
          <w:szCs w:val="20"/>
        </w:rPr>
      </w:pPr>
      <w:r w:rsidRPr="00552315">
        <w:rPr>
          <w:rFonts w:cs="Arial"/>
          <w:szCs w:val="20"/>
        </w:rPr>
        <w:lastRenderedPageBreak/>
        <w:t>As exigências de habilitação jurídica e de regularidade fiscal e trabalhista são as usuais para a generalidade dos objetos, conforme disciplinado no edital.</w:t>
      </w:r>
    </w:p>
    <w:p w14:paraId="4C1E90AD" w14:textId="27106E98" w:rsidR="009439A2" w:rsidRPr="00552315" w:rsidRDefault="009439A2" w:rsidP="00FF7977">
      <w:pPr>
        <w:numPr>
          <w:ilvl w:val="1"/>
          <w:numId w:val="1"/>
        </w:numPr>
        <w:spacing w:before="120" w:after="120" w:line="276" w:lineRule="auto"/>
        <w:ind w:left="0" w:firstLine="0"/>
        <w:jc w:val="both"/>
        <w:rPr>
          <w:rFonts w:cs="Arial"/>
          <w:szCs w:val="20"/>
        </w:rPr>
      </w:pPr>
      <w:r w:rsidRPr="00552315">
        <w:rPr>
          <w:rFonts w:cs="Arial"/>
          <w:szCs w:val="20"/>
        </w:rPr>
        <w:t>Os critérios de qualificação econômic</w:t>
      </w:r>
      <w:r w:rsidR="00834C67">
        <w:rPr>
          <w:rFonts w:cs="Arial"/>
          <w:szCs w:val="20"/>
        </w:rPr>
        <w:t>o-financeira</w:t>
      </w:r>
      <w:r w:rsidRPr="00552315">
        <w:rPr>
          <w:rFonts w:cs="Arial"/>
          <w:szCs w:val="20"/>
        </w:rPr>
        <w:t xml:space="preserve"> a serem atendidos pelo fornecedor estão previstos no edital.</w:t>
      </w:r>
    </w:p>
    <w:p w14:paraId="57241EEA" w14:textId="23C03CE0" w:rsidR="00F57C25" w:rsidRPr="00B4616F" w:rsidRDefault="009439A2" w:rsidP="00FF7977">
      <w:pPr>
        <w:numPr>
          <w:ilvl w:val="1"/>
          <w:numId w:val="1"/>
        </w:numPr>
        <w:spacing w:before="120" w:after="120" w:line="276" w:lineRule="auto"/>
        <w:ind w:left="0" w:firstLine="0"/>
        <w:jc w:val="both"/>
        <w:rPr>
          <w:rFonts w:cs="Arial"/>
          <w:szCs w:val="20"/>
        </w:rPr>
      </w:pPr>
      <w:r w:rsidRPr="00B4616F">
        <w:rPr>
          <w:rFonts w:cs="Arial"/>
          <w:szCs w:val="20"/>
        </w:rPr>
        <w:t>Os critérios de qualificação técnica a serem atendidos pelo fornecedor serão:</w:t>
      </w:r>
    </w:p>
    <w:p w14:paraId="2DF682C9" w14:textId="0DE9DF47" w:rsidR="00F57C25" w:rsidRPr="00B4616F" w:rsidRDefault="00F57C25" w:rsidP="00EF2AB0">
      <w:pPr>
        <w:numPr>
          <w:ilvl w:val="2"/>
          <w:numId w:val="1"/>
        </w:numPr>
        <w:spacing w:before="120" w:after="120" w:line="276" w:lineRule="auto"/>
        <w:ind w:left="567" w:firstLine="0"/>
        <w:jc w:val="both"/>
        <w:rPr>
          <w:rFonts w:cs="Arial"/>
          <w:bCs/>
          <w:color w:val="000000"/>
          <w:szCs w:val="20"/>
        </w:rPr>
      </w:pPr>
      <w:bookmarkStart w:id="2" w:name="_Hlk519176340"/>
      <w:r w:rsidRPr="00B4616F">
        <w:rPr>
          <w:rFonts w:cs="Arial"/>
          <w:color w:val="000000"/>
          <w:szCs w:val="20"/>
        </w:rPr>
        <w:t xml:space="preserve">Comprovação de aptidão para a prestação dos serviços em características, quantidades e prazos </w:t>
      </w:r>
      <w:r w:rsidRPr="00B4616F">
        <w:rPr>
          <w:rFonts w:cs="Arial"/>
          <w:szCs w:val="20"/>
        </w:rPr>
        <w:t>compatíveis</w:t>
      </w:r>
      <w:r w:rsidRPr="00B4616F">
        <w:rPr>
          <w:rFonts w:cs="Arial"/>
          <w:color w:val="000000"/>
          <w:szCs w:val="20"/>
        </w:rPr>
        <w:t xml:space="preserve"> com o objeto desta licitação, ou com o item pertinente, mediante a apresentação de </w:t>
      </w:r>
      <w:r w:rsidR="00B4616F" w:rsidRPr="00B4616F">
        <w:rPr>
          <w:rFonts w:cs="Arial"/>
          <w:color w:val="000000"/>
          <w:szCs w:val="20"/>
        </w:rPr>
        <w:t>atestado (</w:t>
      </w:r>
      <w:r w:rsidRPr="00B4616F">
        <w:rPr>
          <w:rFonts w:cs="Arial"/>
          <w:color w:val="000000"/>
          <w:szCs w:val="20"/>
        </w:rPr>
        <w:t xml:space="preserve">s) </w:t>
      </w:r>
      <w:r w:rsidR="00B4616F" w:rsidRPr="00B4616F">
        <w:rPr>
          <w:rFonts w:cs="Arial"/>
          <w:color w:val="000000"/>
          <w:szCs w:val="20"/>
        </w:rPr>
        <w:t>fornecido (</w:t>
      </w:r>
      <w:r w:rsidRPr="00B4616F">
        <w:rPr>
          <w:rFonts w:cs="Arial"/>
          <w:color w:val="000000"/>
          <w:szCs w:val="20"/>
        </w:rPr>
        <w:t xml:space="preserve">s) por pessoas jurídicas de direito público ou privado. </w:t>
      </w:r>
    </w:p>
    <w:p w14:paraId="65042751" w14:textId="77777777" w:rsidR="00F57C25" w:rsidRPr="00B4616F" w:rsidRDefault="00F57C25" w:rsidP="00EF2AB0">
      <w:pPr>
        <w:numPr>
          <w:ilvl w:val="3"/>
          <w:numId w:val="1"/>
        </w:numPr>
        <w:spacing w:before="120" w:after="120" w:line="276" w:lineRule="auto"/>
        <w:ind w:left="1134" w:firstLine="0"/>
        <w:jc w:val="both"/>
        <w:rPr>
          <w:rFonts w:cs="Arial"/>
          <w:bCs/>
          <w:color w:val="000000"/>
          <w:szCs w:val="20"/>
        </w:rPr>
      </w:pPr>
      <w:r w:rsidRPr="00B4616F">
        <w:rPr>
          <w:rFonts w:cs="Arial"/>
          <w:color w:val="000000"/>
          <w:szCs w:val="20"/>
        </w:rPr>
        <w:t>Para fins da comprovação de que trata este subitem, os atestados deverão dizer respeito a serviços executados com as seguintes características mínimas:</w:t>
      </w:r>
    </w:p>
    <w:p w14:paraId="45FC221A" w14:textId="65A83180" w:rsidR="00670E1F" w:rsidRPr="00B4616F" w:rsidRDefault="00F57C25" w:rsidP="00EF2AB0">
      <w:pPr>
        <w:numPr>
          <w:ilvl w:val="4"/>
          <w:numId w:val="1"/>
        </w:numPr>
        <w:spacing w:before="120" w:after="120" w:line="276" w:lineRule="auto"/>
        <w:ind w:left="1701" w:firstLine="0"/>
        <w:jc w:val="both"/>
        <w:rPr>
          <w:rFonts w:cs="Arial"/>
          <w:szCs w:val="20"/>
        </w:rPr>
      </w:pPr>
      <w:r w:rsidRPr="00B4616F">
        <w:rPr>
          <w:rFonts w:cs="Arial"/>
          <w:szCs w:val="20"/>
        </w:rPr>
        <w:t>Deverá haver a comprovação da experiência mínima de</w:t>
      </w:r>
      <w:r w:rsidR="00B4616F" w:rsidRPr="00B4616F">
        <w:rPr>
          <w:rFonts w:cs="Arial"/>
          <w:szCs w:val="20"/>
        </w:rPr>
        <w:t xml:space="preserve"> 1 (um) </w:t>
      </w:r>
      <w:r w:rsidRPr="00B4616F">
        <w:rPr>
          <w:rFonts w:cs="Arial"/>
          <w:szCs w:val="20"/>
        </w:rPr>
        <w:t xml:space="preserve">ano na prestação dos serviços, sendo aceito o somatório de atestados de períodos diferentes, não </w:t>
      </w:r>
      <w:r w:rsidRPr="00B4616F">
        <w:t>havendo</w:t>
      </w:r>
      <w:r w:rsidRPr="00B4616F">
        <w:rPr>
          <w:rFonts w:cs="Arial"/>
          <w:szCs w:val="20"/>
        </w:rPr>
        <w:t xml:space="preserve"> obrigatoriedade de os </w:t>
      </w:r>
      <w:r w:rsidR="00B4616F" w:rsidRPr="00B4616F">
        <w:rPr>
          <w:rFonts w:cs="Arial"/>
          <w:szCs w:val="20"/>
        </w:rPr>
        <w:t>1 (um) anos</w:t>
      </w:r>
      <w:r w:rsidRPr="00B4616F">
        <w:rPr>
          <w:rFonts w:cs="Arial"/>
          <w:szCs w:val="20"/>
        </w:rPr>
        <w:t xml:space="preserve"> serem ininterruptos, conforme item 10.7.1 do Anexo VII-A da IN SEGES/MPDG n. 5/2017.</w:t>
      </w:r>
    </w:p>
    <w:p w14:paraId="3DF91370" w14:textId="77777777" w:rsidR="00F57C25" w:rsidRPr="00B4616F" w:rsidRDefault="00F57C25" w:rsidP="00EF2AB0">
      <w:pPr>
        <w:numPr>
          <w:ilvl w:val="3"/>
          <w:numId w:val="1"/>
        </w:numPr>
        <w:spacing w:before="120" w:after="120" w:line="276" w:lineRule="auto"/>
        <w:ind w:left="1134" w:firstLine="0"/>
        <w:jc w:val="both"/>
        <w:rPr>
          <w:rFonts w:cs="Arial"/>
          <w:szCs w:val="20"/>
        </w:rPr>
      </w:pPr>
      <w:bookmarkStart w:id="3" w:name="_Hlk519177818"/>
      <w:bookmarkEnd w:id="2"/>
      <w:r w:rsidRPr="00B4616F">
        <w:rPr>
          <w:rFonts w:cs="Arial"/>
          <w:szCs w:val="20"/>
        </w:rPr>
        <w:t xml:space="preserve">Os atestados deverão referir-se a serviços prestados no âmbito de sua atividade econômica principal ou secundária especificadas no contrato social vigente; </w:t>
      </w:r>
    </w:p>
    <w:p w14:paraId="176B736D" w14:textId="77777777" w:rsidR="00F57C25" w:rsidRPr="00B4616F" w:rsidRDefault="00F57C25" w:rsidP="00EF2AB0">
      <w:pPr>
        <w:numPr>
          <w:ilvl w:val="3"/>
          <w:numId w:val="1"/>
        </w:numPr>
        <w:spacing w:before="120" w:after="120" w:line="276" w:lineRule="auto"/>
        <w:ind w:left="1134" w:firstLine="0"/>
        <w:jc w:val="both"/>
        <w:rPr>
          <w:rFonts w:cs="Arial"/>
          <w:szCs w:val="20"/>
        </w:rPr>
      </w:pPr>
      <w:r w:rsidRPr="00B4616F">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3"/>
    <w:p w14:paraId="1037D7DF" w14:textId="77777777" w:rsidR="00F57C25" w:rsidRPr="00B4616F" w:rsidRDefault="00F57C25" w:rsidP="00EF2AB0">
      <w:pPr>
        <w:numPr>
          <w:ilvl w:val="3"/>
          <w:numId w:val="1"/>
        </w:numPr>
        <w:spacing w:before="120" w:after="120" w:line="276" w:lineRule="auto"/>
        <w:ind w:left="1134" w:firstLine="0"/>
        <w:jc w:val="both"/>
        <w:rPr>
          <w:rFonts w:cs="Arial"/>
          <w:szCs w:val="20"/>
        </w:rPr>
      </w:pPr>
      <w:r w:rsidRPr="00B4616F">
        <w:rPr>
          <w:rFonts w:cs="Arial"/>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4" w:name="_Hlk519177062"/>
      <w:r w:rsidRPr="00B4616F">
        <w:rPr>
          <w:rFonts w:cs="Arial"/>
          <w:szCs w:val="20"/>
        </w:rPr>
        <w:t>nos termos do item 10.9 do Anexo VII-A da IN SEGES/MP n. 5/2017.</w:t>
      </w:r>
    </w:p>
    <w:bookmarkEnd w:id="4"/>
    <w:p w14:paraId="49612D20" w14:textId="77777777" w:rsidR="00F57C25" w:rsidRPr="00B4616F" w:rsidRDefault="00F57C25" w:rsidP="00EF2AB0">
      <w:pPr>
        <w:numPr>
          <w:ilvl w:val="3"/>
          <w:numId w:val="1"/>
        </w:numPr>
        <w:spacing w:before="120" w:after="120" w:line="276" w:lineRule="auto"/>
        <w:ind w:left="1134" w:firstLine="0"/>
        <w:jc w:val="both"/>
        <w:rPr>
          <w:rFonts w:cs="Arial"/>
          <w:color w:val="000000"/>
          <w:szCs w:val="20"/>
        </w:rPr>
      </w:pPr>
      <w:r w:rsidRPr="00B4616F">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4B87D03B" w14:textId="77777777" w:rsidR="00F57C25" w:rsidRPr="004875E7" w:rsidRDefault="00F57C25" w:rsidP="00093C88">
      <w:pPr>
        <w:pStyle w:val="PargrafodaLista"/>
        <w:numPr>
          <w:ilvl w:val="0"/>
          <w:numId w:val="7"/>
        </w:numPr>
        <w:spacing w:before="120" w:after="120" w:line="276" w:lineRule="auto"/>
        <w:ind w:right="-30"/>
        <w:contextualSpacing w:val="0"/>
        <w:jc w:val="both"/>
        <w:rPr>
          <w:i/>
          <w:vanish/>
          <w:color w:val="FF0000"/>
          <w:szCs w:val="20"/>
        </w:rPr>
      </w:pPr>
    </w:p>
    <w:p w14:paraId="5478F57D" w14:textId="7C6BB83C" w:rsidR="006C05F6" w:rsidRPr="00FF7977" w:rsidRDefault="006C05F6" w:rsidP="00093C88">
      <w:pPr>
        <w:numPr>
          <w:ilvl w:val="1"/>
          <w:numId w:val="12"/>
        </w:numPr>
        <w:spacing w:before="120" w:after="120" w:line="276" w:lineRule="auto"/>
        <w:ind w:left="0" w:firstLine="0"/>
        <w:jc w:val="both"/>
        <w:rPr>
          <w:rFonts w:cs="Arial"/>
          <w:szCs w:val="20"/>
        </w:rPr>
      </w:pPr>
      <w:r w:rsidRPr="00FF7977">
        <w:rPr>
          <w:szCs w:val="20"/>
        </w:rPr>
        <w:t>Os</w:t>
      </w:r>
      <w:r w:rsidRPr="00FF7977">
        <w:rPr>
          <w:rFonts w:cs="Arial"/>
          <w:szCs w:val="20"/>
        </w:rPr>
        <w:t xml:space="preserve"> critérios de aceitabilidade de preços serão:</w:t>
      </w:r>
    </w:p>
    <w:p w14:paraId="3F6E9DF8" w14:textId="60D8490B" w:rsidR="006C05F6" w:rsidRPr="00FF7977" w:rsidRDefault="00A5224B" w:rsidP="00093C88">
      <w:pPr>
        <w:numPr>
          <w:ilvl w:val="2"/>
          <w:numId w:val="9"/>
        </w:numPr>
        <w:spacing w:before="120" w:after="120" w:line="276" w:lineRule="auto"/>
        <w:ind w:left="567" w:firstLine="0"/>
        <w:jc w:val="both"/>
        <w:rPr>
          <w:rFonts w:cs="Arial"/>
          <w:szCs w:val="20"/>
        </w:rPr>
      </w:pPr>
      <w:r>
        <w:rPr>
          <w:rFonts w:cs="Arial"/>
          <w:szCs w:val="20"/>
        </w:rPr>
        <w:t>Valor Global por item.</w:t>
      </w:r>
    </w:p>
    <w:p w14:paraId="204F3D43" w14:textId="77777777" w:rsidR="005131B2" w:rsidRDefault="009439A2" w:rsidP="00FF7977">
      <w:pPr>
        <w:numPr>
          <w:ilvl w:val="1"/>
          <w:numId w:val="1"/>
        </w:numPr>
        <w:spacing w:before="120" w:after="120" w:line="276" w:lineRule="auto"/>
        <w:ind w:left="0" w:firstLine="0"/>
        <w:jc w:val="both"/>
        <w:rPr>
          <w:rFonts w:cs="Arial"/>
          <w:szCs w:val="20"/>
        </w:rPr>
      </w:pPr>
      <w:r w:rsidRPr="00552315">
        <w:rPr>
          <w:rFonts w:cs="Arial"/>
          <w:szCs w:val="20"/>
        </w:rPr>
        <w:t>O critério de julgamento da proposta é o menor preço global.</w:t>
      </w:r>
    </w:p>
    <w:p w14:paraId="71A68919" w14:textId="3799EDC9" w:rsidR="009439A2" w:rsidRPr="00093C88" w:rsidRDefault="009439A2" w:rsidP="00FF7977">
      <w:pPr>
        <w:numPr>
          <w:ilvl w:val="1"/>
          <w:numId w:val="1"/>
        </w:numPr>
        <w:spacing w:before="120" w:after="120" w:line="276" w:lineRule="auto"/>
        <w:ind w:left="0" w:right="-17" w:firstLine="0"/>
        <w:jc w:val="both"/>
        <w:rPr>
          <w:rFonts w:cs="Arial"/>
          <w:b/>
          <w:szCs w:val="20"/>
          <w:lang w:val="x-none"/>
        </w:rPr>
      </w:pPr>
      <w:r w:rsidRPr="005131B2">
        <w:rPr>
          <w:rFonts w:cs="Arial"/>
          <w:szCs w:val="20"/>
        </w:rPr>
        <w:t>As regras de desempate entre propostas são as discriminadas no edital.</w:t>
      </w:r>
    </w:p>
    <w:p w14:paraId="27441588" w14:textId="77777777" w:rsidR="00093C88" w:rsidRPr="005131B2" w:rsidRDefault="00093C88" w:rsidP="00093C88">
      <w:pPr>
        <w:spacing w:line="276" w:lineRule="auto"/>
        <w:ind w:right="-17"/>
        <w:jc w:val="both"/>
        <w:rPr>
          <w:rFonts w:cs="Arial"/>
          <w:b/>
          <w:szCs w:val="20"/>
          <w:lang w:val="x-none"/>
        </w:rPr>
      </w:pPr>
    </w:p>
    <w:p w14:paraId="1CE667AA" w14:textId="77777777" w:rsidR="009439A2" w:rsidRPr="005131B2" w:rsidRDefault="009439A2" w:rsidP="00093C88">
      <w:pPr>
        <w:pStyle w:val="Nivel1"/>
        <w:spacing w:before="0"/>
        <w:ind w:left="0" w:firstLine="0"/>
        <w:rPr>
          <w:rFonts w:cs="Arial"/>
          <w:bCs/>
        </w:rPr>
      </w:pPr>
      <w:r w:rsidRPr="005131B2">
        <w:rPr>
          <w:rFonts w:cs="Arial"/>
          <w:bCs/>
        </w:rPr>
        <w:t>ESTIMATIVA DE PREÇOS E PREÇOS REFERENCIAIS.</w:t>
      </w:r>
    </w:p>
    <w:p w14:paraId="581E2842" w14:textId="77777777" w:rsidR="00B951B9" w:rsidRPr="00552315" w:rsidRDefault="00B951B9" w:rsidP="00093C88">
      <w:pPr>
        <w:pStyle w:val="PargrafodaLista"/>
        <w:numPr>
          <w:ilvl w:val="0"/>
          <w:numId w:val="6"/>
        </w:numPr>
        <w:spacing w:before="120" w:after="120" w:line="276" w:lineRule="auto"/>
        <w:ind w:left="0" w:right="-30" w:firstLine="0"/>
        <w:contextualSpacing w:val="0"/>
        <w:jc w:val="both"/>
        <w:rPr>
          <w:i/>
          <w:vanish/>
          <w:color w:val="FF0000"/>
        </w:rPr>
      </w:pPr>
    </w:p>
    <w:p w14:paraId="1EA0C9DE" w14:textId="77777777" w:rsidR="00B951B9" w:rsidRPr="00552315" w:rsidRDefault="00B951B9" w:rsidP="00093C88">
      <w:pPr>
        <w:pStyle w:val="PargrafodaLista"/>
        <w:numPr>
          <w:ilvl w:val="0"/>
          <w:numId w:val="6"/>
        </w:numPr>
        <w:spacing w:before="120" w:after="120" w:line="276" w:lineRule="auto"/>
        <w:ind w:left="0" w:right="-30" w:firstLine="0"/>
        <w:contextualSpacing w:val="0"/>
        <w:jc w:val="both"/>
        <w:rPr>
          <w:i/>
          <w:vanish/>
          <w:color w:val="FF0000"/>
        </w:rPr>
      </w:pPr>
    </w:p>
    <w:p w14:paraId="05A1E184" w14:textId="77777777" w:rsidR="00B951B9" w:rsidRPr="00552315" w:rsidRDefault="00B951B9" w:rsidP="00093C88">
      <w:pPr>
        <w:pStyle w:val="PargrafodaLista"/>
        <w:numPr>
          <w:ilvl w:val="0"/>
          <w:numId w:val="6"/>
        </w:numPr>
        <w:spacing w:before="120" w:after="120" w:line="276" w:lineRule="auto"/>
        <w:ind w:left="0" w:right="-30" w:firstLine="0"/>
        <w:contextualSpacing w:val="0"/>
        <w:jc w:val="both"/>
        <w:rPr>
          <w:i/>
          <w:vanish/>
          <w:color w:val="FF0000"/>
        </w:rPr>
      </w:pPr>
    </w:p>
    <w:p w14:paraId="1676C4BB" w14:textId="77777777" w:rsidR="00B951B9" w:rsidRPr="00552315" w:rsidRDefault="00B951B9" w:rsidP="00093C88">
      <w:pPr>
        <w:pStyle w:val="PargrafodaLista"/>
        <w:numPr>
          <w:ilvl w:val="0"/>
          <w:numId w:val="6"/>
        </w:numPr>
        <w:spacing w:before="120" w:after="120" w:line="276" w:lineRule="auto"/>
        <w:ind w:left="0" w:right="-30" w:firstLine="0"/>
        <w:contextualSpacing w:val="0"/>
        <w:jc w:val="both"/>
        <w:rPr>
          <w:i/>
          <w:vanish/>
          <w:color w:val="FF0000"/>
        </w:rPr>
      </w:pPr>
    </w:p>
    <w:p w14:paraId="13AD772C" w14:textId="77777777" w:rsidR="00B951B9" w:rsidRPr="00552315" w:rsidRDefault="00B951B9" w:rsidP="00093C88">
      <w:pPr>
        <w:pStyle w:val="PargrafodaLista"/>
        <w:numPr>
          <w:ilvl w:val="0"/>
          <w:numId w:val="6"/>
        </w:numPr>
        <w:spacing w:before="120" w:after="120" w:line="276" w:lineRule="auto"/>
        <w:ind w:left="0" w:right="-30" w:firstLine="0"/>
        <w:contextualSpacing w:val="0"/>
        <w:jc w:val="both"/>
        <w:rPr>
          <w:i/>
          <w:vanish/>
          <w:color w:val="FF0000"/>
        </w:rPr>
      </w:pPr>
    </w:p>
    <w:p w14:paraId="1B41CF30" w14:textId="77777777" w:rsidR="00B951B9" w:rsidRPr="00552315" w:rsidRDefault="00B951B9" w:rsidP="00093C88">
      <w:pPr>
        <w:pStyle w:val="PargrafodaLista"/>
        <w:numPr>
          <w:ilvl w:val="0"/>
          <w:numId w:val="6"/>
        </w:numPr>
        <w:spacing w:before="120" w:after="120" w:line="276" w:lineRule="auto"/>
        <w:ind w:left="0" w:right="-30" w:firstLine="0"/>
        <w:contextualSpacing w:val="0"/>
        <w:jc w:val="both"/>
        <w:rPr>
          <w:i/>
          <w:vanish/>
          <w:color w:val="FF0000"/>
        </w:rPr>
      </w:pPr>
    </w:p>
    <w:p w14:paraId="47EBEE6C" w14:textId="4DE2E739" w:rsidR="00381881" w:rsidRDefault="00381881" w:rsidP="00093C88">
      <w:pPr>
        <w:numPr>
          <w:ilvl w:val="1"/>
          <w:numId w:val="10"/>
        </w:numPr>
        <w:spacing w:before="120" w:after="120" w:line="276" w:lineRule="auto"/>
        <w:ind w:left="0" w:firstLine="0"/>
        <w:jc w:val="both"/>
      </w:pPr>
      <w:r w:rsidRPr="00FF7977">
        <w:t xml:space="preserve">O custo estimado da </w:t>
      </w:r>
      <w:r w:rsidRPr="00FF7977">
        <w:rPr>
          <w:rFonts w:cs="Arial"/>
          <w:szCs w:val="20"/>
        </w:rPr>
        <w:t>contratação</w:t>
      </w:r>
      <w:r w:rsidR="00C04EB7">
        <w:t xml:space="preserve"> é de R$ </w:t>
      </w:r>
      <w:r w:rsidR="00F2411E">
        <w:t>30.534</w:t>
      </w:r>
      <w:r w:rsidR="00C04EB7">
        <w:t>,</w:t>
      </w:r>
      <w:r w:rsidR="00F2411E">
        <w:t>96,</w:t>
      </w:r>
      <w:r w:rsidR="00C04EB7">
        <w:t xml:space="preserve"> sendo para cada item:</w:t>
      </w:r>
    </w:p>
    <w:tbl>
      <w:tblPr>
        <w:tblStyle w:val="Tabelacomgrade"/>
        <w:tblW w:w="0" w:type="auto"/>
        <w:tblInd w:w="0" w:type="dxa"/>
        <w:tblLook w:val="04A0" w:firstRow="1" w:lastRow="0" w:firstColumn="1" w:lastColumn="0" w:noHBand="0" w:noVBand="1"/>
      </w:tblPr>
      <w:tblGrid>
        <w:gridCol w:w="1812"/>
        <w:gridCol w:w="1812"/>
        <w:gridCol w:w="1616"/>
        <w:gridCol w:w="2008"/>
        <w:gridCol w:w="1813"/>
      </w:tblGrid>
      <w:tr w:rsidR="00C04EB7" w14:paraId="1DC8CF1E" w14:textId="77777777" w:rsidTr="00553475">
        <w:tc>
          <w:tcPr>
            <w:tcW w:w="1812" w:type="dxa"/>
          </w:tcPr>
          <w:p w14:paraId="370E4725" w14:textId="7E454109" w:rsidR="00C04EB7" w:rsidRPr="00C04EB7" w:rsidRDefault="00C04EB7" w:rsidP="00553475">
            <w:pPr>
              <w:spacing w:line="276" w:lineRule="auto"/>
              <w:jc w:val="center"/>
              <w:rPr>
                <w:b/>
              </w:rPr>
            </w:pPr>
            <w:r w:rsidRPr="00C04EB7">
              <w:rPr>
                <w:b/>
              </w:rPr>
              <w:t>ITEM</w:t>
            </w:r>
          </w:p>
        </w:tc>
        <w:tc>
          <w:tcPr>
            <w:tcW w:w="1812" w:type="dxa"/>
          </w:tcPr>
          <w:p w14:paraId="39CC2A66" w14:textId="090810D6" w:rsidR="00C04EB7" w:rsidRPr="00C04EB7" w:rsidRDefault="00C04EB7" w:rsidP="00553475">
            <w:pPr>
              <w:spacing w:line="276" w:lineRule="auto"/>
              <w:jc w:val="center"/>
              <w:rPr>
                <w:b/>
              </w:rPr>
            </w:pPr>
            <w:r w:rsidRPr="00C04EB7">
              <w:rPr>
                <w:b/>
              </w:rPr>
              <w:t>UNIDADE</w:t>
            </w:r>
          </w:p>
        </w:tc>
        <w:tc>
          <w:tcPr>
            <w:tcW w:w="1616" w:type="dxa"/>
          </w:tcPr>
          <w:p w14:paraId="68836604" w14:textId="70698FDA" w:rsidR="00C04EB7" w:rsidRPr="00C04EB7" w:rsidRDefault="00C04EB7" w:rsidP="00553475">
            <w:pPr>
              <w:spacing w:line="276" w:lineRule="auto"/>
              <w:jc w:val="center"/>
              <w:rPr>
                <w:b/>
              </w:rPr>
            </w:pPr>
            <w:r w:rsidRPr="00C04EB7">
              <w:rPr>
                <w:b/>
              </w:rPr>
              <w:t>QUANTIDADE</w:t>
            </w:r>
          </w:p>
        </w:tc>
        <w:tc>
          <w:tcPr>
            <w:tcW w:w="2008" w:type="dxa"/>
          </w:tcPr>
          <w:p w14:paraId="13ED94ED" w14:textId="40F63F2B" w:rsidR="00C04EB7" w:rsidRPr="00C04EB7" w:rsidRDefault="00C04EB7" w:rsidP="00553475">
            <w:pPr>
              <w:spacing w:line="276" w:lineRule="auto"/>
              <w:jc w:val="center"/>
              <w:rPr>
                <w:b/>
              </w:rPr>
            </w:pPr>
            <w:r w:rsidRPr="00C04EB7">
              <w:rPr>
                <w:b/>
              </w:rPr>
              <w:t>VALOR UNITÁRIO</w:t>
            </w:r>
          </w:p>
        </w:tc>
        <w:tc>
          <w:tcPr>
            <w:tcW w:w="1813" w:type="dxa"/>
          </w:tcPr>
          <w:p w14:paraId="1C770A09" w14:textId="3C29777D" w:rsidR="00C04EB7" w:rsidRPr="00C04EB7" w:rsidRDefault="00C04EB7" w:rsidP="00553475">
            <w:pPr>
              <w:spacing w:line="276" w:lineRule="auto"/>
              <w:jc w:val="center"/>
              <w:rPr>
                <w:b/>
              </w:rPr>
            </w:pPr>
            <w:r w:rsidRPr="00C04EB7">
              <w:rPr>
                <w:b/>
              </w:rPr>
              <w:t>VALOR TOTAL</w:t>
            </w:r>
          </w:p>
        </w:tc>
      </w:tr>
      <w:tr w:rsidR="00C04EB7" w14:paraId="57EB2FD6" w14:textId="77777777" w:rsidTr="00553475">
        <w:tc>
          <w:tcPr>
            <w:tcW w:w="1812" w:type="dxa"/>
          </w:tcPr>
          <w:p w14:paraId="455D2996" w14:textId="1D3028CB" w:rsidR="00C04EB7" w:rsidRPr="00C04EB7" w:rsidRDefault="004A6014" w:rsidP="00553475">
            <w:pPr>
              <w:spacing w:line="276" w:lineRule="auto"/>
              <w:jc w:val="center"/>
            </w:pPr>
            <w:r>
              <w:t>1</w:t>
            </w:r>
          </w:p>
        </w:tc>
        <w:tc>
          <w:tcPr>
            <w:tcW w:w="1812" w:type="dxa"/>
          </w:tcPr>
          <w:p w14:paraId="22113B48" w14:textId="07F99075" w:rsidR="00C04EB7" w:rsidRPr="00C04EB7" w:rsidRDefault="004A6014" w:rsidP="00553475">
            <w:pPr>
              <w:spacing w:line="276" w:lineRule="auto"/>
              <w:jc w:val="center"/>
            </w:pPr>
            <w:r>
              <w:t>MÊS</w:t>
            </w:r>
          </w:p>
        </w:tc>
        <w:tc>
          <w:tcPr>
            <w:tcW w:w="1616" w:type="dxa"/>
          </w:tcPr>
          <w:p w14:paraId="0A1C0031" w14:textId="644BCCB1" w:rsidR="00C04EB7" w:rsidRPr="00C04EB7" w:rsidRDefault="004A6014" w:rsidP="00553475">
            <w:pPr>
              <w:spacing w:line="276" w:lineRule="auto"/>
              <w:jc w:val="center"/>
            </w:pPr>
            <w:r>
              <w:t>12</w:t>
            </w:r>
          </w:p>
        </w:tc>
        <w:tc>
          <w:tcPr>
            <w:tcW w:w="2008" w:type="dxa"/>
          </w:tcPr>
          <w:p w14:paraId="6F4012C4" w14:textId="309AB342" w:rsidR="00C04EB7" w:rsidRPr="00C04EB7" w:rsidRDefault="004A6014" w:rsidP="00553475">
            <w:pPr>
              <w:spacing w:line="276" w:lineRule="auto"/>
              <w:jc w:val="center"/>
            </w:pPr>
            <w:r>
              <w:t>R$ 2.264,00</w:t>
            </w:r>
          </w:p>
        </w:tc>
        <w:tc>
          <w:tcPr>
            <w:tcW w:w="1813" w:type="dxa"/>
          </w:tcPr>
          <w:p w14:paraId="081CE789" w14:textId="0216BF8C" w:rsidR="00C04EB7" w:rsidRPr="00C04EB7" w:rsidRDefault="004A6014" w:rsidP="00553475">
            <w:pPr>
              <w:spacing w:line="276" w:lineRule="auto"/>
              <w:jc w:val="center"/>
            </w:pPr>
            <w:r>
              <w:t>R$ 27.168,00</w:t>
            </w:r>
          </w:p>
        </w:tc>
      </w:tr>
      <w:tr w:rsidR="004A6014" w14:paraId="00A56027" w14:textId="77777777" w:rsidTr="00553475">
        <w:tc>
          <w:tcPr>
            <w:tcW w:w="1812" w:type="dxa"/>
          </w:tcPr>
          <w:p w14:paraId="57082022" w14:textId="6366729C" w:rsidR="004A6014" w:rsidRDefault="004A6014" w:rsidP="00553475">
            <w:pPr>
              <w:spacing w:line="276" w:lineRule="auto"/>
              <w:jc w:val="center"/>
            </w:pPr>
            <w:r>
              <w:t>2</w:t>
            </w:r>
          </w:p>
        </w:tc>
        <w:tc>
          <w:tcPr>
            <w:tcW w:w="1812" w:type="dxa"/>
          </w:tcPr>
          <w:p w14:paraId="6DC59629" w14:textId="7BC9E555" w:rsidR="004A6014" w:rsidRDefault="004A6014" w:rsidP="00553475">
            <w:pPr>
              <w:spacing w:line="276" w:lineRule="auto"/>
              <w:jc w:val="center"/>
            </w:pPr>
            <w:r>
              <w:t>MÊS</w:t>
            </w:r>
          </w:p>
        </w:tc>
        <w:tc>
          <w:tcPr>
            <w:tcW w:w="1616" w:type="dxa"/>
          </w:tcPr>
          <w:p w14:paraId="501E8C9E" w14:textId="5FD3EFF6" w:rsidR="004A6014" w:rsidRDefault="004A6014" w:rsidP="00553475">
            <w:pPr>
              <w:spacing w:line="276" w:lineRule="auto"/>
              <w:jc w:val="center"/>
            </w:pPr>
            <w:r>
              <w:t>12</w:t>
            </w:r>
          </w:p>
        </w:tc>
        <w:tc>
          <w:tcPr>
            <w:tcW w:w="2008" w:type="dxa"/>
          </w:tcPr>
          <w:p w14:paraId="3F056EA0" w14:textId="03151097" w:rsidR="004A6014" w:rsidRDefault="004A6014" w:rsidP="00553475">
            <w:pPr>
              <w:spacing w:line="276" w:lineRule="auto"/>
              <w:jc w:val="center"/>
            </w:pPr>
            <w:r>
              <w:t>R$ 280,58</w:t>
            </w:r>
          </w:p>
        </w:tc>
        <w:tc>
          <w:tcPr>
            <w:tcW w:w="1813" w:type="dxa"/>
          </w:tcPr>
          <w:p w14:paraId="4E71D92D" w14:textId="2FCEAE73" w:rsidR="004A6014" w:rsidRDefault="004A6014" w:rsidP="00553475">
            <w:pPr>
              <w:spacing w:line="276" w:lineRule="auto"/>
              <w:jc w:val="center"/>
            </w:pPr>
            <w:r>
              <w:t>R$ 3.366,96</w:t>
            </w:r>
          </w:p>
        </w:tc>
      </w:tr>
    </w:tbl>
    <w:p w14:paraId="772259B8" w14:textId="70B327C7" w:rsidR="009439A2" w:rsidRPr="005131B2" w:rsidRDefault="009439A2" w:rsidP="00FF7977">
      <w:pPr>
        <w:pStyle w:val="Nivel1"/>
        <w:ind w:left="0" w:firstLine="0"/>
        <w:rPr>
          <w:rFonts w:cs="Arial"/>
          <w:bCs/>
        </w:rPr>
      </w:pPr>
      <w:r w:rsidRPr="005131B2">
        <w:rPr>
          <w:rFonts w:cs="Arial"/>
          <w:bCs/>
        </w:rPr>
        <w:lastRenderedPageBreak/>
        <w:t>DOS RECURSOS ORÇAMENTÁRIOS.</w:t>
      </w:r>
    </w:p>
    <w:p w14:paraId="6FBEC446" w14:textId="4CCA9646" w:rsidR="00C6645C" w:rsidRPr="00FF7977" w:rsidRDefault="00C6645C" w:rsidP="00093C88">
      <w:pPr>
        <w:numPr>
          <w:ilvl w:val="1"/>
          <w:numId w:val="11"/>
        </w:numPr>
        <w:spacing w:before="120" w:after="120" w:line="276" w:lineRule="auto"/>
        <w:ind w:left="0" w:firstLine="0"/>
        <w:jc w:val="both"/>
        <w:rPr>
          <w:rFonts w:cs="Arial"/>
          <w:iCs/>
          <w:szCs w:val="20"/>
        </w:rPr>
      </w:pPr>
      <w:r w:rsidRPr="00FF7977">
        <w:rPr>
          <w:rFonts w:cs="Arial"/>
          <w:iCs/>
          <w:szCs w:val="20"/>
        </w:rPr>
        <w:t xml:space="preserve">As despesas decorrentes da presente contratação correrão à conta de recursos específicos consignados no Orçamento </w:t>
      </w:r>
      <w:r w:rsidR="00FF7977">
        <w:rPr>
          <w:rFonts w:cs="Arial"/>
          <w:iCs/>
          <w:szCs w:val="20"/>
        </w:rPr>
        <w:t>do Conselho Regional de Contabilidade de Rondônia - CRCRO</w:t>
      </w:r>
      <w:r w:rsidRPr="00FF7977">
        <w:rPr>
          <w:rFonts w:cs="Arial"/>
          <w:iCs/>
          <w:szCs w:val="20"/>
        </w:rPr>
        <w:t xml:space="preserve"> deste exercício, na dotação abaixo discriminada:</w:t>
      </w:r>
    </w:p>
    <w:p w14:paraId="29FE47B0" w14:textId="6087536F" w:rsidR="004A6014" w:rsidRDefault="00FF7977" w:rsidP="00FF7977">
      <w:pPr>
        <w:spacing w:before="120" w:after="120" w:line="276" w:lineRule="auto"/>
        <w:jc w:val="both"/>
        <w:rPr>
          <w:rFonts w:cs="Arial"/>
          <w:iCs/>
          <w:szCs w:val="20"/>
        </w:rPr>
      </w:pPr>
      <w:r>
        <w:rPr>
          <w:rFonts w:cs="Arial"/>
          <w:iCs/>
          <w:szCs w:val="20"/>
        </w:rPr>
        <w:t>Plano</w:t>
      </w:r>
      <w:r w:rsidR="00C6645C" w:rsidRPr="00FF7977">
        <w:rPr>
          <w:rFonts w:cs="Arial"/>
          <w:iCs/>
          <w:szCs w:val="20"/>
        </w:rPr>
        <w:t xml:space="preserve"> de Trabalho: </w:t>
      </w:r>
      <w:r w:rsidRPr="00FF7977">
        <w:rPr>
          <w:rFonts w:cs="Arial"/>
          <w:iCs/>
          <w:szCs w:val="20"/>
        </w:rPr>
        <w:t>50</w:t>
      </w:r>
      <w:r w:rsidR="004A6014">
        <w:rPr>
          <w:rFonts w:cs="Arial"/>
          <w:iCs/>
          <w:szCs w:val="20"/>
        </w:rPr>
        <w:t>0</w:t>
      </w:r>
      <w:r w:rsidR="00F2411E">
        <w:rPr>
          <w:rFonts w:cs="Arial"/>
          <w:iCs/>
          <w:szCs w:val="20"/>
        </w:rPr>
        <w:t>2</w:t>
      </w:r>
      <w:r>
        <w:rPr>
          <w:rFonts w:cs="Arial"/>
          <w:iCs/>
          <w:szCs w:val="20"/>
        </w:rPr>
        <w:t xml:space="preserve"> </w:t>
      </w:r>
      <w:r w:rsidR="004A6014">
        <w:rPr>
          <w:rFonts w:cs="Arial"/>
          <w:iCs/>
          <w:szCs w:val="20"/>
        </w:rPr>
        <w:t>–</w:t>
      </w:r>
      <w:r>
        <w:rPr>
          <w:rFonts w:cs="Arial"/>
          <w:iCs/>
          <w:szCs w:val="20"/>
        </w:rPr>
        <w:t xml:space="preserve"> </w:t>
      </w:r>
      <w:r w:rsidR="004A6014">
        <w:rPr>
          <w:rFonts w:cs="Arial"/>
          <w:iCs/>
          <w:szCs w:val="20"/>
        </w:rPr>
        <w:t>TECNOLOGIA DA INFORMAÇÃO;</w:t>
      </w:r>
    </w:p>
    <w:p w14:paraId="57A3E7E7" w14:textId="005D8C93" w:rsidR="00C6645C" w:rsidRPr="00FF7977" w:rsidRDefault="003268EE" w:rsidP="00FF7977">
      <w:pPr>
        <w:spacing w:before="120" w:after="120" w:line="276" w:lineRule="auto"/>
        <w:jc w:val="both"/>
        <w:rPr>
          <w:rFonts w:cs="Arial"/>
          <w:iCs/>
          <w:szCs w:val="20"/>
        </w:rPr>
      </w:pPr>
      <w:r>
        <w:rPr>
          <w:rFonts w:cs="Arial"/>
          <w:iCs/>
          <w:szCs w:val="20"/>
        </w:rPr>
        <w:t>Conta</w:t>
      </w:r>
      <w:r w:rsidR="00C6645C" w:rsidRPr="00FF7977">
        <w:rPr>
          <w:rFonts w:cs="Arial"/>
          <w:iCs/>
          <w:szCs w:val="20"/>
        </w:rPr>
        <w:t xml:space="preserve">: </w:t>
      </w:r>
      <w:r w:rsidR="004A6014" w:rsidRPr="004A6014">
        <w:rPr>
          <w:rFonts w:cs="Arial"/>
          <w:iCs/>
          <w:szCs w:val="20"/>
        </w:rPr>
        <w:t xml:space="preserve">6.3.1.3.02.01.037 </w:t>
      </w:r>
      <w:r>
        <w:rPr>
          <w:rFonts w:cs="Arial"/>
          <w:iCs/>
          <w:szCs w:val="20"/>
        </w:rPr>
        <w:t xml:space="preserve">- </w:t>
      </w:r>
      <w:r w:rsidR="004A6014" w:rsidRPr="004A6014">
        <w:rPr>
          <w:rFonts w:cs="Arial"/>
          <w:iCs/>
          <w:szCs w:val="20"/>
        </w:rPr>
        <w:t>SERVIÇOS DE INTERNET</w:t>
      </w:r>
      <w:r w:rsidR="00C6645C" w:rsidRPr="00FF7977">
        <w:rPr>
          <w:rFonts w:cs="Arial"/>
          <w:iCs/>
          <w:szCs w:val="20"/>
        </w:rPr>
        <w:t>;</w:t>
      </w:r>
    </w:p>
    <w:p w14:paraId="73B4F0FD" w14:textId="0774AFE8" w:rsidR="00677F21" w:rsidRPr="003268EE" w:rsidRDefault="00FD0B28" w:rsidP="00553475">
      <w:pPr>
        <w:ind w:left="357"/>
        <w:jc w:val="right"/>
        <w:rPr>
          <w:rFonts w:cs="Arial"/>
          <w:szCs w:val="20"/>
        </w:rPr>
      </w:pPr>
      <w:r>
        <w:rPr>
          <w:rFonts w:cs="Arial"/>
          <w:szCs w:val="20"/>
        </w:rPr>
        <w:t>Porto Velho/RO</w:t>
      </w:r>
      <w:r w:rsidR="00677F21" w:rsidRPr="003268EE">
        <w:rPr>
          <w:rFonts w:cs="Arial"/>
          <w:bCs/>
          <w:szCs w:val="20"/>
        </w:rPr>
        <w:t xml:space="preserve"> </w:t>
      </w:r>
      <w:r w:rsidR="00FB6DA7">
        <w:rPr>
          <w:rFonts w:cs="Arial"/>
          <w:bCs/>
          <w:szCs w:val="20"/>
        </w:rPr>
        <w:t>18 de julho</w:t>
      </w:r>
      <w:r w:rsidR="00677F21" w:rsidRPr="003268EE">
        <w:rPr>
          <w:rFonts w:cs="Arial"/>
          <w:szCs w:val="20"/>
        </w:rPr>
        <w:t xml:space="preserve"> de </w:t>
      </w:r>
      <w:r w:rsidR="00FB6DA7">
        <w:rPr>
          <w:rFonts w:cs="Arial"/>
          <w:szCs w:val="20"/>
        </w:rPr>
        <w:t>2022</w:t>
      </w:r>
    </w:p>
    <w:p w14:paraId="1AF82594" w14:textId="77777777" w:rsidR="00553475" w:rsidRDefault="00553475" w:rsidP="00553475">
      <w:pPr>
        <w:ind w:left="357"/>
        <w:rPr>
          <w:rFonts w:cs="Arial"/>
          <w:szCs w:val="20"/>
        </w:rPr>
      </w:pPr>
    </w:p>
    <w:p w14:paraId="09A21408" w14:textId="7B482D20" w:rsidR="00FC6673" w:rsidRDefault="00FC6673" w:rsidP="00553475">
      <w:pPr>
        <w:ind w:left="357"/>
        <w:rPr>
          <w:rFonts w:cs="Arial"/>
          <w:b/>
          <w:szCs w:val="20"/>
        </w:rPr>
      </w:pPr>
      <w:r w:rsidRPr="004C0B1A">
        <w:rPr>
          <w:rFonts w:cs="Arial"/>
          <w:szCs w:val="20"/>
        </w:rPr>
        <w:t>Equipe de Planejamento</w:t>
      </w:r>
      <w:r w:rsidRPr="004C0B1A">
        <w:rPr>
          <w:rFonts w:cs="Arial"/>
          <w:szCs w:val="20"/>
        </w:rPr>
        <w:br/>
        <w:t>Portaria nº 006/2022</w:t>
      </w:r>
    </w:p>
    <w:p w14:paraId="25474778" w14:textId="111A89AD" w:rsidR="00FC6673" w:rsidRDefault="00FC6673" w:rsidP="00FC6673">
      <w:pPr>
        <w:spacing w:after="120" w:line="276" w:lineRule="auto"/>
        <w:ind w:left="360"/>
        <w:jc w:val="center"/>
        <w:rPr>
          <w:rFonts w:cs="Arial"/>
          <w:szCs w:val="20"/>
        </w:rPr>
      </w:pPr>
      <w:r>
        <w:rPr>
          <w:rFonts w:cs="Arial"/>
          <w:b/>
          <w:szCs w:val="20"/>
        </w:rPr>
        <w:t>Ezequiel Nascimento da Silva</w:t>
      </w:r>
      <w:r>
        <w:rPr>
          <w:rFonts w:cs="Arial"/>
          <w:szCs w:val="20"/>
        </w:rPr>
        <w:br/>
        <w:t xml:space="preserve">Coordenador </w:t>
      </w:r>
    </w:p>
    <w:p w14:paraId="22C8FE1B" w14:textId="77777777" w:rsidR="00553475" w:rsidRDefault="00553475" w:rsidP="00FC6673">
      <w:pPr>
        <w:spacing w:after="120" w:line="276" w:lineRule="auto"/>
        <w:ind w:left="360"/>
        <w:jc w:val="center"/>
        <w:rPr>
          <w:rFonts w:cs="Arial"/>
          <w:b/>
          <w:szCs w:val="20"/>
        </w:rPr>
      </w:pPr>
    </w:p>
    <w:p w14:paraId="74DB26AB" w14:textId="3CC66978" w:rsidR="00FC6673" w:rsidRDefault="00864316" w:rsidP="00FC6673">
      <w:pPr>
        <w:spacing w:after="120" w:line="276" w:lineRule="auto"/>
        <w:ind w:left="360"/>
        <w:jc w:val="center"/>
        <w:rPr>
          <w:rFonts w:cs="Arial"/>
          <w:szCs w:val="20"/>
        </w:rPr>
      </w:pPr>
      <w:r>
        <w:rPr>
          <w:rFonts w:cs="Arial"/>
          <w:b/>
          <w:szCs w:val="20"/>
        </w:rPr>
        <w:t xml:space="preserve">Leonardo Bruno Lopes Marinho </w:t>
      </w:r>
      <w:r w:rsidR="00FC6673">
        <w:rPr>
          <w:rFonts w:cs="Arial"/>
          <w:b/>
          <w:szCs w:val="20"/>
        </w:rPr>
        <w:br/>
      </w:r>
      <w:r w:rsidR="00FC6673">
        <w:rPr>
          <w:rFonts w:cs="Arial"/>
          <w:szCs w:val="20"/>
        </w:rPr>
        <w:t>Ass. Administrativo</w:t>
      </w:r>
    </w:p>
    <w:p w14:paraId="16676017" w14:textId="77777777" w:rsidR="00FC6673" w:rsidRDefault="00FC6673" w:rsidP="00FC6673">
      <w:pPr>
        <w:spacing w:after="120" w:line="276" w:lineRule="auto"/>
        <w:ind w:left="360"/>
        <w:jc w:val="center"/>
        <w:rPr>
          <w:rFonts w:cs="Arial"/>
          <w:szCs w:val="20"/>
        </w:rPr>
      </w:pPr>
    </w:p>
    <w:p w14:paraId="38CAD1C0" w14:textId="77777777" w:rsidR="00FC6673" w:rsidRDefault="00FC6673" w:rsidP="00FC6673">
      <w:pPr>
        <w:spacing w:after="120" w:line="276" w:lineRule="auto"/>
        <w:ind w:left="360"/>
        <w:jc w:val="center"/>
        <w:rPr>
          <w:rFonts w:cs="Arial"/>
          <w:b/>
          <w:szCs w:val="20"/>
        </w:rPr>
      </w:pPr>
    </w:p>
    <w:p w14:paraId="57DD7CC7" w14:textId="613E62F9" w:rsidR="00FC6673" w:rsidRPr="000D5985" w:rsidRDefault="00FC6673" w:rsidP="00FC6673">
      <w:pPr>
        <w:spacing w:after="120" w:line="276" w:lineRule="auto"/>
        <w:ind w:left="360"/>
        <w:jc w:val="center"/>
        <w:rPr>
          <w:rFonts w:cs="Arial"/>
          <w:szCs w:val="20"/>
        </w:rPr>
      </w:pPr>
      <w:r>
        <w:rPr>
          <w:rFonts w:cs="Arial"/>
          <w:b/>
          <w:szCs w:val="20"/>
        </w:rPr>
        <w:t>José Milton Neres Pereira</w:t>
      </w:r>
      <w:r>
        <w:rPr>
          <w:rFonts w:cs="Arial"/>
          <w:b/>
          <w:szCs w:val="20"/>
        </w:rPr>
        <w:br/>
      </w:r>
      <w:r>
        <w:rPr>
          <w:rFonts w:cs="Arial"/>
          <w:szCs w:val="20"/>
        </w:rPr>
        <w:t xml:space="preserve">Assessor de Imprensa </w:t>
      </w:r>
    </w:p>
    <w:p w14:paraId="33ED300C" w14:textId="77777777" w:rsidR="00FC6673" w:rsidRPr="004C0B1A" w:rsidRDefault="00FC6673" w:rsidP="00FC6673">
      <w:pPr>
        <w:spacing w:after="120" w:line="276" w:lineRule="auto"/>
        <w:rPr>
          <w:rFonts w:cs="Arial"/>
          <w:szCs w:val="20"/>
        </w:rPr>
      </w:pPr>
      <w:r w:rsidRPr="004C0B1A">
        <w:rPr>
          <w:rFonts w:cs="Arial"/>
          <w:szCs w:val="20"/>
        </w:rPr>
        <w:t>De Acordo</w:t>
      </w:r>
    </w:p>
    <w:p w14:paraId="7E89B285" w14:textId="7A930434" w:rsidR="00FC6673" w:rsidRDefault="00FB6DA7" w:rsidP="00FC6673">
      <w:pPr>
        <w:spacing w:after="120" w:line="276" w:lineRule="auto"/>
        <w:jc w:val="center"/>
        <w:rPr>
          <w:rFonts w:cs="Arial"/>
          <w:szCs w:val="20"/>
        </w:rPr>
      </w:pPr>
      <w:r>
        <w:rPr>
          <w:rFonts w:cs="Arial"/>
          <w:b/>
          <w:szCs w:val="20"/>
        </w:rPr>
        <w:t xml:space="preserve">Ariane </w:t>
      </w:r>
      <w:proofErr w:type="spellStart"/>
      <w:r>
        <w:rPr>
          <w:rFonts w:cs="Arial"/>
          <w:b/>
          <w:szCs w:val="20"/>
        </w:rPr>
        <w:t>Kênia</w:t>
      </w:r>
      <w:proofErr w:type="spellEnd"/>
      <w:r>
        <w:rPr>
          <w:rFonts w:cs="Arial"/>
          <w:b/>
          <w:szCs w:val="20"/>
        </w:rPr>
        <w:t xml:space="preserve"> Felix Quintela</w:t>
      </w:r>
      <w:r w:rsidR="00FC6673">
        <w:rPr>
          <w:rFonts w:cs="Arial"/>
          <w:b/>
          <w:szCs w:val="20"/>
        </w:rPr>
        <w:br/>
      </w:r>
      <w:r w:rsidR="00FC6673" w:rsidRPr="001F5CFA">
        <w:rPr>
          <w:rFonts w:cs="Arial"/>
          <w:szCs w:val="20"/>
        </w:rPr>
        <w:t>Diretora Executiva</w:t>
      </w:r>
      <w:r>
        <w:rPr>
          <w:rFonts w:cs="Arial"/>
          <w:szCs w:val="20"/>
        </w:rPr>
        <w:t xml:space="preserve"> Substituta</w:t>
      </w:r>
      <w:r>
        <w:rPr>
          <w:rFonts w:cs="Arial"/>
          <w:szCs w:val="20"/>
        </w:rPr>
        <w:br/>
        <w:t xml:space="preserve">Portaria n.º 036/2022 </w:t>
      </w:r>
    </w:p>
    <w:p w14:paraId="7C7B9CB4" w14:textId="77777777" w:rsidR="00FC6673" w:rsidRPr="001F5CFA" w:rsidRDefault="00FC6673" w:rsidP="00FC6673">
      <w:pPr>
        <w:spacing w:after="120" w:line="276" w:lineRule="auto"/>
        <w:rPr>
          <w:rFonts w:cs="Arial"/>
          <w:szCs w:val="20"/>
        </w:rPr>
      </w:pPr>
      <w:r w:rsidRPr="001F5CFA">
        <w:rPr>
          <w:rFonts w:cs="Arial"/>
          <w:szCs w:val="20"/>
        </w:rPr>
        <w:t>Aprovo o Termo de Referência.</w:t>
      </w:r>
      <w:r w:rsidRPr="001F5CFA">
        <w:rPr>
          <w:rFonts w:cs="Arial"/>
          <w:szCs w:val="20"/>
        </w:rPr>
        <w:br/>
        <w:t>Encaminha-se para o Setor de Licitação.</w:t>
      </w:r>
    </w:p>
    <w:p w14:paraId="2D3791D0" w14:textId="77777777" w:rsidR="00FC6673" w:rsidRPr="001F5CFA" w:rsidRDefault="00FC6673" w:rsidP="00FC6673">
      <w:pPr>
        <w:spacing w:after="120" w:line="276" w:lineRule="auto"/>
        <w:jc w:val="center"/>
        <w:rPr>
          <w:rFonts w:cs="Arial"/>
          <w:b/>
          <w:szCs w:val="20"/>
        </w:rPr>
      </w:pPr>
    </w:p>
    <w:p w14:paraId="19F7BACB" w14:textId="77777777" w:rsidR="00FC6673" w:rsidRPr="001F5CFA" w:rsidRDefault="00FC6673" w:rsidP="00FC6673">
      <w:pPr>
        <w:spacing w:after="120" w:line="276" w:lineRule="auto"/>
        <w:jc w:val="center"/>
        <w:rPr>
          <w:rFonts w:cs="Arial"/>
          <w:b/>
          <w:szCs w:val="20"/>
        </w:rPr>
      </w:pPr>
      <w:r w:rsidRPr="001F5CFA">
        <w:rPr>
          <w:rFonts w:cs="Arial"/>
          <w:b/>
          <w:szCs w:val="20"/>
        </w:rPr>
        <w:t>CT José Claudio Ferreira Gomes</w:t>
      </w:r>
    </w:p>
    <w:p w14:paraId="4FC5CE38" w14:textId="77777777" w:rsidR="00FC6673" w:rsidRDefault="00FC6673" w:rsidP="00FC6673">
      <w:pPr>
        <w:spacing w:after="120" w:line="276" w:lineRule="auto"/>
        <w:jc w:val="center"/>
        <w:rPr>
          <w:rFonts w:cs="Arial"/>
          <w:szCs w:val="20"/>
        </w:rPr>
      </w:pPr>
      <w:r w:rsidRPr="001F5CFA">
        <w:rPr>
          <w:rFonts w:cs="Arial"/>
          <w:szCs w:val="20"/>
        </w:rPr>
        <w:t>Presidente</w:t>
      </w:r>
    </w:p>
    <w:p w14:paraId="013B23D5" w14:textId="5B07A790" w:rsidR="00324238" w:rsidRDefault="00324238" w:rsidP="00324238">
      <w:pPr>
        <w:spacing w:after="360"/>
        <w:ind w:left="360"/>
        <w:rPr>
          <w:rFonts w:cs="Arial"/>
          <w:b/>
        </w:rPr>
      </w:pPr>
      <w:r>
        <w:rPr>
          <w:rFonts w:cs="Arial"/>
          <w:b/>
        </w:rPr>
        <w:t>Anexos:</w:t>
      </w:r>
    </w:p>
    <w:p w14:paraId="6405A73E" w14:textId="5787EF0C" w:rsidR="00324238" w:rsidRPr="00324238" w:rsidRDefault="00324238" w:rsidP="00324238">
      <w:pPr>
        <w:ind w:left="360"/>
        <w:rPr>
          <w:rFonts w:cs="Arial"/>
        </w:rPr>
      </w:pPr>
      <w:r w:rsidRPr="00324238">
        <w:rPr>
          <w:rFonts w:cs="Arial"/>
        </w:rPr>
        <w:t>I – Estudo Técnico Preliminar</w:t>
      </w:r>
      <w:r w:rsidR="00A93677">
        <w:rPr>
          <w:rFonts w:cs="Arial"/>
        </w:rPr>
        <w:t>;</w:t>
      </w:r>
    </w:p>
    <w:p w14:paraId="2BAA3F12" w14:textId="335E4E5F" w:rsidR="00324238" w:rsidRDefault="00A93677" w:rsidP="00324238">
      <w:pPr>
        <w:ind w:left="360"/>
        <w:rPr>
          <w:rFonts w:cs="Arial"/>
        </w:rPr>
      </w:pPr>
      <w:r w:rsidRPr="00CE0511">
        <w:rPr>
          <w:rFonts w:cs="Arial"/>
        </w:rPr>
        <w:t xml:space="preserve">II – </w:t>
      </w:r>
      <w:r w:rsidR="00FD0B28">
        <w:rPr>
          <w:rFonts w:cs="Arial"/>
        </w:rPr>
        <w:t>Modelo de Proposta Comercial;</w:t>
      </w:r>
      <w:r w:rsidR="00FB6DA7">
        <w:rPr>
          <w:rFonts w:cs="Arial"/>
        </w:rPr>
        <w:t xml:space="preserve"> e</w:t>
      </w:r>
    </w:p>
    <w:p w14:paraId="11BA3019" w14:textId="7A36FDF2" w:rsidR="00880D2E" w:rsidRPr="00CE0511" w:rsidRDefault="009877DC" w:rsidP="00880D2E">
      <w:pPr>
        <w:ind w:left="360"/>
        <w:rPr>
          <w:rFonts w:cs="Arial"/>
        </w:rPr>
      </w:pPr>
      <w:r>
        <w:rPr>
          <w:rFonts w:cs="Arial"/>
        </w:rPr>
        <w:t>III</w:t>
      </w:r>
      <w:r w:rsidR="00880D2E">
        <w:rPr>
          <w:rFonts w:cs="Arial"/>
        </w:rPr>
        <w:t xml:space="preserve"> </w:t>
      </w:r>
      <w:r w:rsidR="00880D2E" w:rsidRPr="00CE0511">
        <w:rPr>
          <w:rFonts w:cs="Arial"/>
        </w:rPr>
        <w:t>– Instrument</w:t>
      </w:r>
      <w:r w:rsidR="00FB6DA7">
        <w:rPr>
          <w:rFonts w:cs="Arial"/>
        </w:rPr>
        <w:t>o de Medição de Resultado (IMR).</w:t>
      </w:r>
    </w:p>
    <w:p w14:paraId="7647009E" w14:textId="216F4604" w:rsidR="00AC0175" w:rsidRDefault="00057928">
      <w:pPr>
        <w:rPr>
          <w:color w:val="FF0000"/>
          <w:szCs w:val="20"/>
        </w:rPr>
      </w:pPr>
      <w:r>
        <w:rPr>
          <w:color w:val="FF0000"/>
          <w:szCs w:val="20"/>
        </w:rPr>
        <w:br w:type="page"/>
      </w:r>
    </w:p>
    <w:p w14:paraId="24126FA7" w14:textId="77777777" w:rsidR="004D7509" w:rsidRPr="00184CC2" w:rsidRDefault="00AC0175" w:rsidP="004D7509">
      <w:pPr>
        <w:autoSpaceDE w:val="0"/>
        <w:autoSpaceDN w:val="0"/>
        <w:adjustRightInd w:val="0"/>
        <w:jc w:val="center"/>
        <w:rPr>
          <w:rFonts w:cs="Arial"/>
          <w:b/>
          <w:szCs w:val="22"/>
        </w:rPr>
      </w:pPr>
      <w:r w:rsidRPr="00985976">
        <w:rPr>
          <w:rFonts w:cs="Arial"/>
          <w:b/>
          <w:szCs w:val="22"/>
        </w:rPr>
        <w:lastRenderedPageBreak/>
        <w:t>ANEXO I</w:t>
      </w:r>
      <w:r w:rsidR="007F05ED">
        <w:rPr>
          <w:rFonts w:cs="Arial"/>
          <w:b/>
          <w:szCs w:val="22"/>
        </w:rPr>
        <w:t>I</w:t>
      </w:r>
      <w:r w:rsidR="00985976">
        <w:rPr>
          <w:rFonts w:cs="Arial"/>
          <w:b/>
          <w:szCs w:val="22"/>
        </w:rPr>
        <w:t xml:space="preserve"> </w:t>
      </w:r>
      <w:r w:rsidR="004D7509">
        <w:rPr>
          <w:rFonts w:cs="Arial"/>
          <w:b/>
          <w:szCs w:val="22"/>
        </w:rPr>
        <w:t>- MODELO DE PROPOSTA COMERCIAL</w:t>
      </w:r>
    </w:p>
    <w:p w14:paraId="72521AEE" w14:textId="77777777" w:rsidR="004D7509" w:rsidRPr="00184CC2" w:rsidRDefault="004D7509" w:rsidP="004D7509">
      <w:pPr>
        <w:autoSpaceDE w:val="0"/>
        <w:autoSpaceDN w:val="0"/>
        <w:adjustRightInd w:val="0"/>
        <w:spacing w:line="276" w:lineRule="auto"/>
        <w:jc w:val="center"/>
        <w:rPr>
          <w:rFonts w:cs="Arial"/>
          <w:b/>
          <w:szCs w:val="22"/>
        </w:rPr>
      </w:pPr>
      <w:r w:rsidRPr="00184CC2">
        <w:rPr>
          <w:rFonts w:cs="Arial"/>
          <w:b/>
        </w:rPr>
        <w:t>PLANILHA DE CUSTOS E FORMAÇÃO DE PREÇOS</w:t>
      </w:r>
    </w:p>
    <w:p w14:paraId="06C9A5C5" w14:textId="7B9BD39F" w:rsidR="004D7509" w:rsidRPr="004D7509" w:rsidRDefault="004D7509" w:rsidP="004D7509">
      <w:pPr>
        <w:autoSpaceDE w:val="0"/>
        <w:autoSpaceDN w:val="0"/>
        <w:adjustRightInd w:val="0"/>
        <w:jc w:val="center"/>
        <w:rPr>
          <w:rFonts w:cs="Arial"/>
          <w:b/>
          <w:szCs w:val="22"/>
        </w:rPr>
      </w:pPr>
    </w:p>
    <w:p w14:paraId="52E9508B" w14:textId="00E9203B" w:rsidR="004D7509" w:rsidRPr="00184CC2" w:rsidRDefault="004D7509" w:rsidP="004D7509">
      <w:pPr>
        <w:autoSpaceDE w:val="0"/>
        <w:autoSpaceDN w:val="0"/>
        <w:adjustRightInd w:val="0"/>
        <w:spacing w:line="276" w:lineRule="auto"/>
        <w:jc w:val="both"/>
        <w:rPr>
          <w:rFonts w:cs="Arial"/>
          <w:b/>
          <w:bCs/>
          <w:szCs w:val="22"/>
        </w:rPr>
      </w:pPr>
      <w:r w:rsidRPr="00184CC2">
        <w:rPr>
          <w:rFonts w:cs="Arial"/>
          <w:b/>
          <w:bCs/>
          <w:szCs w:val="22"/>
        </w:rPr>
        <w:t>REGÃO ELETRÔNICO Nº XXX/2022</w:t>
      </w:r>
    </w:p>
    <w:p w14:paraId="5BC3BE2F" w14:textId="77777777" w:rsidR="004D7509" w:rsidRDefault="004D7509" w:rsidP="004D7509">
      <w:pPr>
        <w:autoSpaceDE w:val="0"/>
        <w:autoSpaceDN w:val="0"/>
        <w:adjustRightInd w:val="0"/>
        <w:spacing w:line="276" w:lineRule="auto"/>
        <w:jc w:val="both"/>
        <w:rPr>
          <w:rFonts w:cs="Arial"/>
          <w:szCs w:val="22"/>
        </w:rPr>
      </w:pPr>
    </w:p>
    <w:p w14:paraId="7F63FB2B" w14:textId="77777777" w:rsidR="004D7509" w:rsidRDefault="004D7509" w:rsidP="004D7509">
      <w:pPr>
        <w:autoSpaceDE w:val="0"/>
        <w:autoSpaceDN w:val="0"/>
        <w:adjustRightInd w:val="0"/>
        <w:spacing w:line="276" w:lineRule="auto"/>
        <w:jc w:val="both"/>
        <w:rPr>
          <w:rFonts w:cs="Arial"/>
          <w:szCs w:val="22"/>
        </w:rPr>
      </w:pPr>
      <w:r w:rsidRPr="00184CC2">
        <w:rPr>
          <w:rFonts w:cs="Arial"/>
          <w:szCs w:val="22"/>
        </w:rPr>
        <w:t>Senhor</w:t>
      </w:r>
      <w:r>
        <w:rPr>
          <w:rFonts w:cs="Arial"/>
          <w:szCs w:val="22"/>
        </w:rPr>
        <w:t xml:space="preserve"> </w:t>
      </w:r>
      <w:r w:rsidRPr="00184CC2">
        <w:rPr>
          <w:rFonts w:cs="Arial"/>
          <w:szCs w:val="22"/>
        </w:rPr>
        <w:t>(a) Pregoeiro</w:t>
      </w:r>
      <w:r>
        <w:rPr>
          <w:rFonts w:cs="Arial"/>
          <w:szCs w:val="22"/>
        </w:rPr>
        <w:t xml:space="preserve"> </w:t>
      </w:r>
      <w:r w:rsidRPr="00184CC2">
        <w:rPr>
          <w:rFonts w:cs="Arial"/>
          <w:szCs w:val="22"/>
        </w:rPr>
        <w:t xml:space="preserve">(a), </w:t>
      </w:r>
    </w:p>
    <w:p w14:paraId="39A7A89E" w14:textId="77777777" w:rsidR="004D7509" w:rsidRDefault="004D7509" w:rsidP="004D7509">
      <w:pPr>
        <w:autoSpaceDE w:val="0"/>
        <w:autoSpaceDN w:val="0"/>
        <w:adjustRightInd w:val="0"/>
        <w:spacing w:line="276" w:lineRule="auto"/>
        <w:jc w:val="both"/>
        <w:rPr>
          <w:rFonts w:cs="Arial"/>
          <w:szCs w:val="22"/>
        </w:rPr>
      </w:pPr>
    </w:p>
    <w:p w14:paraId="6FFC82F2" w14:textId="77777777" w:rsidR="004D7509" w:rsidRDefault="004D7509" w:rsidP="004D7509">
      <w:pPr>
        <w:autoSpaceDE w:val="0"/>
        <w:autoSpaceDN w:val="0"/>
        <w:adjustRightInd w:val="0"/>
        <w:spacing w:line="276" w:lineRule="auto"/>
        <w:jc w:val="both"/>
        <w:rPr>
          <w:rFonts w:cs="Arial"/>
          <w:szCs w:val="22"/>
        </w:rPr>
      </w:pPr>
      <w:r w:rsidRPr="00184CC2">
        <w:rPr>
          <w:rFonts w:cs="Arial"/>
          <w:szCs w:val="22"/>
        </w:rPr>
        <w:t xml:space="preserve">A empresa (NOME DA EMPRESA), (n° do CNPJ), sediada (endereço completo), tendo examinado minuciosamente as normas específicas do Pregão Eletrônico nº _________, DECLARA expressamente: </w:t>
      </w:r>
    </w:p>
    <w:p w14:paraId="45387E0B" w14:textId="77777777" w:rsidR="004D7509" w:rsidRDefault="004D7509" w:rsidP="004D7509">
      <w:pPr>
        <w:autoSpaceDE w:val="0"/>
        <w:autoSpaceDN w:val="0"/>
        <w:adjustRightInd w:val="0"/>
        <w:spacing w:line="276" w:lineRule="auto"/>
        <w:jc w:val="both"/>
        <w:rPr>
          <w:rFonts w:cs="Arial"/>
          <w:szCs w:val="22"/>
        </w:rPr>
      </w:pPr>
    </w:p>
    <w:p w14:paraId="234836DA" w14:textId="77777777" w:rsidR="004D7509" w:rsidRPr="00184CC2" w:rsidRDefault="004D7509" w:rsidP="00093C88">
      <w:pPr>
        <w:pStyle w:val="PargrafodaLista"/>
        <w:numPr>
          <w:ilvl w:val="6"/>
          <w:numId w:val="16"/>
        </w:numPr>
        <w:autoSpaceDE w:val="0"/>
        <w:autoSpaceDN w:val="0"/>
        <w:adjustRightInd w:val="0"/>
        <w:spacing w:line="276" w:lineRule="auto"/>
        <w:ind w:left="0" w:firstLine="0"/>
        <w:jc w:val="both"/>
        <w:rPr>
          <w:rFonts w:cs="Arial"/>
          <w:szCs w:val="22"/>
        </w:rPr>
      </w:pPr>
      <w:r w:rsidRPr="00184CC2">
        <w:rPr>
          <w:rFonts w:cs="Arial"/>
          <w:szCs w:val="22"/>
        </w:rPr>
        <w:t>Prestar, sob nossa integral responsabilidade, os serviços objeto do Edital de Pregão Eletrônico em referência, pelo valor total de R$________</w:t>
      </w:r>
      <w:proofErr w:type="gramStart"/>
      <w:r w:rsidRPr="00184CC2">
        <w:rPr>
          <w:rFonts w:cs="Arial"/>
          <w:szCs w:val="22"/>
        </w:rPr>
        <w:t>_(</w:t>
      </w:r>
      <w:proofErr w:type="gramEnd"/>
      <w:r w:rsidRPr="00184CC2">
        <w:rPr>
          <w:rFonts w:cs="Arial"/>
          <w:szCs w:val="22"/>
        </w:rPr>
        <w:t>__________________), detalhado abaixo e que tem pleno conhecimento das condições necessárias para a prestação dos serviços.</w:t>
      </w:r>
    </w:p>
    <w:p w14:paraId="227290A2" w14:textId="77777777" w:rsidR="00AC0175" w:rsidRPr="00985976" w:rsidRDefault="00AC0175" w:rsidP="00AC0175">
      <w:pPr>
        <w:autoSpaceDE w:val="0"/>
        <w:autoSpaceDN w:val="0"/>
        <w:adjustRightInd w:val="0"/>
        <w:spacing w:line="276" w:lineRule="auto"/>
        <w:jc w:val="both"/>
        <w:rPr>
          <w:rFonts w:cs="Arial"/>
          <w:szCs w:val="22"/>
        </w:rPr>
      </w:pPr>
    </w:p>
    <w:tbl>
      <w:tblPr>
        <w:tblStyle w:val="Tabelacomgrade"/>
        <w:tblW w:w="9355" w:type="dxa"/>
        <w:jc w:val="center"/>
        <w:tblInd w:w="0" w:type="dxa"/>
        <w:tblLayout w:type="fixed"/>
        <w:tblLook w:val="04A0" w:firstRow="1" w:lastRow="0" w:firstColumn="1" w:lastColumn="0" w:noHBand="0" w:noVBand="1"/>
      </w:tblPr>
      <w:tblGrid>
        <w:gridCol w:w="704"/>
        <w:gridCol w:w="1701"/>
        <w:gridCol w:w="992"/>
        <w:gridCol w:w="1985"/>
        <w:gridCol w:w="1843"/>
        <w:gridCol w:w="2130"/>
      </w:tblGrid>
      <w:tr w:rsidR="008832AE" w:rsidRPr="00985976" w14:paraId="069676CB" w14:textId="77777777" w:rsidTr="008832AE">
        <w:trPr>
          <w:trHeight w:val="335"/>
          <w:jc w:val="center"/>
        </w:trPr>
        <w:tc>
          <w:tcPr>
            <w:tcW w:w="9355" w:type="dxa"/>
            <w:gridSpan w:val="6"/>
            <w:shd w:val="clear" w:color="auto" w:fill="B8C7E2"/>
          </w:tcPr>
          <w:p w14:paraId="20235592" w14:textId="5DD55491" w:rsidR="008832AE" w:rsidRPr="00985976" w:rsidRDefault="008832AE" w:rsidP="00F05666">
            <w:pPr>
              <w:spacing w:line="276" w:lineRule="auto"/>
              <w:jc w:val="center"/>
              <w:rPr>
                <w:rFonts w:cs="Arial"/>
                <w:b/>
                <w:szCs w:val="22"/>
              </w:rPr>
            </w:pPr>
            <w:r w:rsidRPr="00985976">
              <w:rPr>
                <w:rFonts w:cs="Arial"/>
                <w:b/>
                <w:szCs w:val="22"/>
              </w:rPr>
              <w:t>ITENS</w:t>
            </w:r>
          </w:p>
        </w:tc>
      </w:tr>
      <w:tr w:rsidR="008832AE" w:rsidRPr="00985976" w14:paraId="2AE24DA8" w14:textId="5E6A1C65" w:rsidTr="008832AE">
        <w:trPr>
          <w:trHeight w:val="335"/>
          <w:jc w:val="center"/>
        </w:trPr>
        <w:tc>
          <w:tcPr>
            <w:tcW w:w="9355" w:type="dxa"/>
            <w:gridSpan w:val="6"/>
          </w:tcPr>
          <w:p w14:paraId="5557F86D" w14:textId="3085BA10" w:rsidR="008832AE" w:rsidRPr="00985976" w:rsidRDefault="008832AE" w:rsidP="00F05666">
            <w:pPr>
              <w:spacing w:line="276" w:lineRule="auto"/>
              <w:jc w:val="both"/>
              <w:rPr>
                <w:rFonts w:cs="Arial"/>
                <w:szCs w:val="22"/>
              </w:rPr>
            </w:pPr>
            <w:r w:rsidRPr="00985976">
              <w:rPr>
                <w:rFonts w:cs="Arial"/>
                <w:b/>
                <w:szCs w:val="22"/>
              </w:rPr>
              <w:t xml:space="preserve">Objeto: </w:t>
            </w:r>
            <w:r w:rsidR="007B2EED" w:rsidRPr="007B2EED">
              <w:rPr>
                <w:rFonts w:cs="Arial"/>
                <w:sz w:val="18"/>
                <w:szCs w:val="22"/>
              </w:rPr>
              <w:t>Contratação de empresa especializada na prestação internet para atender as necessidades do Conselho Regional de Contabilidade de Rondônia - CRCRO.</w:t>
            </w:r>
          </w:p>
        </w:tc>
      </w:tr>
      <w:tr w:rsidR="00FE7D93" w:rsidRPr="00985976" w14:paraId="0CF51CFA" w14:textId="77777777" w:rsidTr="00FE7D93">
        <w:tblPrEx>
          <w:jc w:val="left"/>
        </w:tblPrEx>
        <w:trPr>
          <w:trHeight w:val="413"/>
        </w:trPr>
        <w:tc>
          <w:tcPr>
            <w:tcW w:w="704" w:type="dxa"/>
            <w:vAlign w:val="center"/>
          </w:tcPr>
          <w:p w14:paraId="46C9FAA0" w14:textId="77777777" w:rsidR="00FE7D93" w:rsidRPr="00985976" w:rsidRDefault="00FE7D93"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ITEM</w:t>
            </w:r>
          </w:p>
        </w:tc>
        <w:tc>
          <w:tcPr>
            <w:tcW w:w="1701" w:type="dxa"/>
            <w:vAlign w:val="center"/>
          </w:tcPr>
          <w:p w14:paraId="4DA0A8BC" w14:textId="77777777" w:rsidR="00FE7D93" w:rsidRPr="00985976" w:rsidRDefault="00FE7D93"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DESCRIÇÃO</w:t>
            </w:r>
          </w:p>
        </w:tc>
        <w:tc>
          <w:tcPr>
            <w:tcW w:w="992" w:type="dxa"/>
            <w:vAlign w:val="center"/>
          </w:tcPr>
          <w:p w14:paraId="2776219E" w14:textId="77777777" w:rsidR="00FE7D93" w:rsidRPr="00985976" w:rsidRDefault="00FE7D93"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UND</w:t>
            </w:r>
          </w:p>
        </w:tc>
        <w:tc>
          <w:tcPr>
            <w:tcW w:w="1985" w:type="dxa"/>
            <w:vAlign w:val="center"/>
          </w:tcPr>
          <w:p w14:paraId="79F484C2" w14:textId="1D8C6B43" w:rsidR="00FE7D93" w:rsidRPr="00985976" w:rsidRDefault="00FE7D93" w:rsidP="00FE7D93">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 xml:space="preserve">QUANT </w:t>
            </w:r>
          </w:p>
        </w:tc>
        <w:tc>
          <w:tcPr>
            <w:tcW w:w="1843" w:type="dxa"/>
            <w:vAlign w:val="center"/>
          </w:tcPr>
          <w:p w14:paraId="2EDCEA5D" w14:textId="1DB5FF5E" w:rsidR="00FE7D93" w:rsidRPr="00985976" w:rsidRDefault="00FE7D93" w:rsidP="008832AE">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VALOR MENSAL</w:t>
            </w:r>
          </w:p>
        </w:tc>
        <w:tc>
          <w:tcPr>
            <w:tcW w:w="2130" w:type="dxa"/>
            <w:vAlign w:val="center"/>
          </w:tcPr>
          <w:p w14:paraId="720CC8B7" w14:textId="77777777" w:rsidR="00FE7D93" w:rsidRPr="00985976" w:rsidRDefault="00FE7D93" w:rsidP="008832AE">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 xml:space="preserve">VALOR </w:t>
            </w:r>
          </w:p>
          <w:p w14:paraId="30A38A15" w14:textId="5BD0BDC3" w:rsidR="00FE7D93" w:rsidRPr="00985976" w:rsidRDefault="00FE7D93" w:rsidP="008832AE">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ANUAL</w:t>
            </w:r>
          </w:p>
        </w:tc>
      </w:tr>
      <w:tr w:rsidR="00FE7D93" w:rsidRPr="00985976" w14:paraId="6BB92C9A" w14:textId="77777777" w:rsidTr="00FE7D93">
        <w:tblPrEx>
          <w:jc w:val="left"/>
        </w:tblPrEx>
        <w:trPr>
          <w:trHeight w:val="709"/>
        </w:trPr>
        <w:tc>
          <w:tcPr>
            <w:tcW w:w="704" w:type="dxa"/>
            <w:vAlign w:val="center"/>
          </w:tcPr>
          <w:p w14:paraId="32655207" w14:textId="494728C6" w:rsidR="00FE7D93" w:rsidRPr="00985976" w:rsidRDefault="007B2EED" w:rsidP="00F05666">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Pr>
                <w:rStyle w:val="Forte"/>
                <w:rFonts w:cs="Arial"/>
                <w:color w:val="000000"/>
                <w:sz w:val="16"/>
                <w:szCs w:val="22"/>
                <w:shd w:val="clear" w:color="auto" w:fill="FFFFFF"/>
              </w:rPr>
              <w:t>X</w:t>
            </w:r>
          </w:p>
        </w:tc>
        <w:tc>
          <w:tcPr>
            <w:tcW w:w="1701" w:type="dxa"/>
            <w:vAlign w:val="center"/>
          </w:tcPr>
          <w:p w14:paraId="74089AA6" w14:textId="7C73F0A5" w:rsidR="00FE7D93" w:rsidRPr="00985976" w:rsidRDefault="00FE7D93" w:rsidP="00F05666">
            <w:pPr>
              <w:pStyle w:val="PargrafodaLista"/>
              <w:tabs>
                <w:tab w:val="left" w:pos="306"/>
              </w:tabs>
              <w:autoSpaceDE w:val="0"/>
              <w:autoSpaceDN w:val="0"/>
              <w:adjustRightInd w:val="0"/>
              <w:spacing w:before="60" w:after="60" w:line="276" w:lineRule="auto"/>
              <w:ind w:left="0"/>
              <w:jc w:val="both"/>
              <w:rPr>
                <w:rStyle w:val="Forte"/>
                <w:rFonts w:cs="Arial"/>
                <w:b w:val="0"/>
                <w:bCs w:val="0"/>
                <w:color w:val="000000"/>
                <w:sz w:val="16"/>
                <w:szCs w:val="22"/>
                <w:shd w:val="clear" w:color="auto" w:fill="FFFFFF"/>
              </w:rPr>
            </w:pPr>
            <w:r>
              <w:rPr>
                <w:rStyle w:val="Forte"/>
                <w:rFonts w:cs="Arial"/>
                <w:color w:val="000000"/>
                <w:sz w:val="16"/>
                <w:szCs w:val="22"/>
                <w:shd w:val="clear" w:color="auto" w:fill="FFFFFF"/>
              </w:rPr>
              <w:t>XXXX</w:t>
            </w:r>
            <w:r w:rsidRPr="00F05666">
              <w:rPr>
                <w:rStyle w:val="Forte"/>
                <w:rFonts w:cs="Arial"/>
                <w:color w:val="000000"/>
                <w:sz w:val="16"/>
                <w:szCs w:val="22"/>
                <w:shd w:val="clear" w:color="auto" w:fill="FFFFFF"/>
              </w:rPr>
              <w:t>.</w:t>
            </w:r>
          </w:p>
        </w:tc>
        <w:tc>
          <w:tcPr>
            <w:tcW w:w="992" w:type="dxa"/>
            <w:vAlign w:val="center"/>
          </w:tcPr>
          <w:p w14:paraId="0921D6C8" w14:textId="38A8A57F" w:rsidR="00FE7D93" w:rsidRPr="00985976" w:rsidRDefault="00FE7D93" w:rsidP="00F05666">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Pr>
                <w:rStyle w:val="Forte"/>
                <w:rFonts w:cs="Arial"/>
                <w:color w:val="000000"/>
                <w:sz w:val="16"/>
                <w:szCs w:val="22"/>
                <w:shd w:val="clear" w:color="auto" w:fill="FFFFFF"/>
              </w:rPr>
              <w:t>MÊS</w:t>
            </w:r>
          </w:p>
        </w:tc>
        <w:tc>
          <w:tcPr>
            <w:tcW w:w="1985" w:type="dxa"/>
            <w:vAlign w:val="center"/>
          </w:tcPr>
          <w:p w14:paraId="72396F86" w14:textId="326607EA" w:rsidR="00FE7D93" w:rsidRPr="00985976" w:rsidRDefault="00FE7D93" w:rsidP="008832AE">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Pr>
                <w:rFonts w:cs="Arial"/>
                <w:sz w:val="18"/>
                <w:szCs w:val="18"/>
              </w:rPr>
              <w:t>12</w:t>
            </w:r>
          </w:p>
        </w:tc>
        <w:tc>
          <w:tcPr>
            <w:tcW w:w="1843" w:type="dxa"/>
            <w:vAlign w:val="center"/>
          </w:tcPr>
          <w:p w14:paraId="63903CF9" w14:textId="006C5CE3" w:rsidR="00FE7D93" w:rsidRPr="00985976" w:rsidRDefault="00FE7D93" w:rsidP="008832AE">
            <w:pPr>
              <w:pStyle w:val="PargrafodaLista"/>
              <w:tabs>
                <w:tab w:val="left" w:pos="306"/>
              </w:tabs>
              <w:autoSpaceDE w:val="0"/>
              <w:autoSpaceDN w:val="0"/>
              <w:adjustRightInd w:val="0"/>
              <w:spacing w:before="60" w:after="60" w:line="276" w:lineRule="auto"/>
              <w:ind w:left="0"/>
              <w:jc w:val="center"/>
              <w:rPr>
                <w:rFonts w:cs="Arial"/>
                <w:sz w:val="16"/>
                <w:szCs w:val="22"/>
              </w:rPr>
            </w:pPr>
            <w:r w:rsidRPr="00985976">
              <w:rPr>
                <w:rFonts w:cs="Arial"/>
                <w:sz w:val="16"/>
                <w:szCs w:val="22"/>
              </w:rPr>
              <w:t xml:space="preserve">R$ </w:t>
            </w:r>
            <w:proofErr w:type="spellStart"/>
            <w:r w:rsidRPr="00985976">
              <w:rPr>
                <w:rFonts w:cs="Arial"/>
                <w:sz w:val="16"/>
                <w:szCs w:val="22"/>
              </w:rPr>
              <w:t>xxx,xx</w:t>
            </w:r>
            <w:proofErr w:type="spellEnd"/>
          </w:p>
        </w:tc>
        <w:tc>
          <w:tcPr>
            <w:tcW w:w="2130" w:type="dxa"/>
            <w:vAlign w:val="center"/>
          </w:tcPr>
          <w:p w14:paraId="456FC3D9" w14:textId="6C17AE8D" w:rsidR="00FE7D93" w:rsidRPr="00985976" w:rsidRDefault="00FE7D93" w:rsidP="00F05666">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sidRPr="00985976">
              <w:rPr>
                <w:rFonts w:cs="Arial"/>
                <w:sz w:val="16"/>
                <w:szCs w:val="22"/>
              </w:rPr>
              <w:t xml:space="preserve">R$ </w:t>
            </w:r>
            <w:proofErr w:type="spellStart"/>
            <w:r w:rsidRPr="00985976">
              <w:rPr>
                <w:rFonts w:cs="Arial"/>
                <w:sz w:val="16"/>
                <w:szCs w:val="22"/>
              </w:rPr>
              <w:t>xxx,xx</w:t>
            </w:r>
            <w:proofErr w:type="spellEnd"/>
          </w:p>
        </w:tc>
      </w:tr>
    </w:tbl>
    <w:p w14:paraId="39F108CE" w14:textId="77777777" w:rsidR="00AC0175" w:rsidRPr="00985976" w:rsidRDefault="00AC0175" w:rsidP="00AC0175">
      <w:pPr>
        <w:autoSpaceDE w:val="0"/>
        <w:autoSpaceDN w:val="0"/>
        <w:adjustRightInd w:val="0"/>
        <w:spacing w:line="276" w:lineRule="auto"/>
        <w:jc w:val="both"/>
        <w:rPr>
          <w:rFonts w:cs="Arial"/>
          <w:szCs w:val="22"/>
        </w:rPr>
      </w:pPr>
    </w:p>
    <w:p w14:paraId="59028E09" w14:textId="77777777" w:rsidR="004D7509" w:rsidRDefault="004D7509" w:rsidP="00093C88">
      <w:pPr>
        <w:pStyle w:val="PargrafodaLista"/>
        <w:numPr>
          <w:ilvl w:val="6"/>
          <w:numId w:val="16"/>
        </w:numPr>
        <w:tabs>
          <w:tab w:val="left" w:pos="0"/>
        </w:tabs>
        <w:autoSpaceDE w:val="0"/>
        <w:autoSpaceDN w:val="0"/>
        <w:adjustRightInd w:val="0"/>
        <w:spacing w:line="276" w:lineRule="auto"/>
        <w:ind w:left="0" w:firstLine="0"/>
        <w:rPr>
          <w:rFonts w:cs="Arial"/>
          <w:szCs w:val="22"/>
        </w:rPr>
      </w:pPr>
      <w:r w:rsidRPr="00184CC2">
        <w:rPr>
          <w:rFonts w:cs="Arial"/>
          <w:szCs w:val="22"/>
        </w:rPr>
        <w:t xml:space="preserve">Esta proposta é válida por 60 dias, no mínimo, a contar </w:t>
      </w:r>
      <w:r>
        <w:rPr>
          <w:rFonts w:cs="Arial"/>
          <w:szCs w:val="22"/>
        </w:rPr>
        <w:t>da data de sua apresentação.</w:t>
      </w:r>
    </w:p>
    <w:p w14:paraId="520FCA02" w14:textId="77777777" w:rsidR="004D7509" w:rsidRDefault="004D7509" w:rsidP="00093C88">
      <w:pPr>
        <w:pStyle w:val="PargrafodaLista"/>
        <w:numPr>
          <w:ilvl w:val="6"/>
          <w:numId w:val="16"/>
        </w:numPr>
        <w:tabs>
          <w:tab w:val="left" w:pos="0"/>
        </w:tabs>
        <w:autoSpaceDE w:val="0"/>
        <w:autoSpaceDN w:val="0"/>
        <w:adjustRightInd w:val="0"/>
        <w:spacing w:line="276" w:lineRule="auto"/>
        <w:ind w:left="0" w:firstLine="0"/>
        <w:jc w:val="both"/>
        <w:rPr>
          <w:rFonts w:cs="Arial"/>
          <w:szCs w:val="22"/>
        </w:rPr>
      </w:pPr>
      <w:r w:rsidRPr="00184CC2">
        <w:rPr>
          <w:rFonts w:cs="Arial"/>
          <w:szCs w:val="22"/>
        </w:rPr>
        <w:t>Os contatos referentes a esta proposta e execução contratual poderão ser efetuados por meio do (s) telefone (s) ________ e d</w:t>
      </w:r>
      <w:r>
        <w:rPr>
          <w:rFonts w:cs="Arial"/>
          <w:szCs w:val="22"/>
        </w:rPr>
        <w:t xml:space="preserve">o e-mail __________________. </w:t>
      </w:r>
    </w:p>
    <w:p w14:paraId="42C5874B" w14:textId="77777777" w:rsidR="004D7509" w:rsidRDefault="004D7509" w:rsidP="00093C88">
      <w:pPr>
        <w:pStyle w:val="PargrafodaLista"/>
        <w:numPr>
          <w:ilvl w:val="6"/>
          <w:numId w:val="16"/>
        </w:numPr>
        <w:tabs>
          <w:tab w:val="left" w:pos="0"/>
        </w:tabs>
        <w:autoSpaceDE w:val="0"/>
        <w:autoSpaceDN w:val="0"/>
        <w:adjustRightInd w:val="0"/>
        <w:spacing w:line="276" w:lineRule="auto"/>
        <w:ind w:left="0" w:firstLine="0"/>
        <w:jc w:val="both"/>
        <w:rPr>
          <w:rFonts w:cs="Arial"/>
          <w:szCs w:val="22"/>
        </w:rPr>
      </w:pPr>
      <w:r w:rsidRPr="00184CC2">
        <w:rPr>
          <w:rFonts w:cs="Arial"/>
          <w:szCs w:val="22"/>
        </w:rPr>
        <w:t>Declaramos que os preços contidos nesta proposta incluem todos os custos e despesas referentes ao objeto da licitação, tais como: custos diretos e indiretos, tributos incidentes, taxa de</w:t>
      </w:r>
      <w:r w:rsidRPr="00184CC2">
        <w:t xml:space="preserve"> </w:t>
      </w:r>
      <w:r w:rsidRPr="00184CC2">
        <w:rPr>
          <w:rFonts w:cs="Arial"/>
          <w:szCs w:val="22"/>
        </w:rPr>
        <w:t>administração, frete</w:t>
      </w:r>
      <w:r>
        <w:rPr>
          <w:rFonts w:cs="Arial"/>
          <w:szCs w:val="22"/>
        </w:rPr>
        <w:t xml:space="preserve"> </w:t>
      </w:r>
      <w:r w:rsidRPr="00184CC2">
        <w:rPr>
          <w:rFonts w:cs="Arial"/>
          <w:szCs w:val="22"/>
        </w:rPr>
        <w:t>(transporte), mão de obra, encargos sociais, trabalhistas, seguros, lucro e outros necessários ao cu</w:t>
      </w:r>
      <w:r>
        <w:rPr>
          <w:rFonts w:cs="Arial"/>
          <w:szCs w:val="22"/>
        </w:rPr>
        <w:t>mprimento integral do objeto.</w:t>
      </w:r>
    </w:p>
    <w:p w14:paraId="2EE4168C" w14:textId="77777777" w:rsidR="004D7509" w:rsidRDefault="004D7509" w:rsidP="00093C88">
      <w:pPr>
        <w:pStyle w:val="PargrafodaLista"/>
        <w:numPr>
          <w:ilvl w:val="6"/>
          <w:numId w:val="16"/>
        </w:numPr>
        <w:tabs>
          <w:tab w:val="left" w:pos="0"/>
        </w:tabs>
        <w:autoSpaceDE w:val="0"/>
        <w:autoSpaceDN w:val="0"/>
        <w:adjustRightInd w:val="0"/>
        <w:spacing w:line="276" w:lineRule="auto"/>
        <w:ind w:left="0" w:firstLine="0"/>
        <w:jc w:val="both"/>
        <w:rPr>
          <w:rFonts w:cs="Arial"/>
          <w:szCs w:val="22"/>
        </w:rPr>
      </w:pPr>
      <w:r w:rsidRPr="00184CC2">
        <w:rPr>
          <w:rFonts w:cs="Arial"/>
          <w:szCs w:val="22"/>
        </w:rPr>
        <w:t>Os volumes apontados são meramente estimativos, para efeito de formação de preços, e, portanto, não se constituem em obrigaç</w:t>
      </w:r>
      <w:r>
        <w:rPr>
          <w:rFonts w:cs="Arial"/>
          <w:szCs w:val="22"/>
        </w:rPr>
        <w:t>ão contratual por parte do CRCRO</w:t>
      </w:r>
      <w:r w:rsidRPr="00184CC2">
        <w:rPr>
          <w:rFonts w:cs="Arial"/>
          <w:szCs w:val="22"/>
        </w:rPr>
        <w:t xml:space="preserve">. </w:t>
      </w:r>
    </w:p>
    <w:p w14:paraId="7F41CB94" w14:textId="77777777" w:rsidR="004D7509" w:rsidRDefault="004D7509" w:rsidP="004D7509">
      <w:pPr>
        <w:pStyle w:val="PargrafodaLista"/>
        <w:tabs>
          <w:tab w:val="left" w:pos="567"/>
        </w:tabs>
        <w:autoSpaceDE w:val="0"/>
        <w:autoSpaceDN w:val="0"/>
        <w:adjustRightInd w:val="0"/>
        <w:spacing w:line="276" w:lineRule="auto"/>
        <w:ind w:left="0"/>
        <w:rPr>
          <w:rFonts w:cs="Arial"/>
          <w:szCs w:val="22"/>
        </w:rPr>
      </w:pPr>
    </w:p>
    <w:p w14:paraId="1A2BDAFD" w14:textId="77777777" w:rsidR="004D7509" w:rsidRDefault="004D7509" w:rsidP="004D7509">
      <w:pPr>
        <w:pStyle w:val="PargrafodaLista"/>
        <w:tabs>
          <w:tab w:val="left" w:pos="567"/>
        </w:tabs>
        <w:autoSpaceDE w:val="0"/>
        <w:autoSpaceDN w:val="0"/>
        <w:adjustRightInd w:val="0"/>
        <w:spacing w:line="276" w:lineRule="auto"/>
        <w:ind w:left="0"/>
        <w:rPr>
          <w:rFonts w:cs="Arial"/>
          <w:szCs w:val="22"/>
        </w:rPr>
      </w:pPr>
    </w:p>
    <w:p w14:paraId="1F7CD6E2" w14:textId="77777777" w:rsidR="004D7509" w:rsidRPr="00184CC2" w:rsidRDefault="004D7509" w:rsidP="004D7509">
      <w:pPr>
        <w:pStyle w:val="PargrafodaLista"/>
        <w:tabs>
          <w:tab w:val="left" w:pos="567"/>
        </w:tabs>
        <w:autoSpaceDE w:val="0"/>
        <w:autoSpaceDN w:val="0"/>
        <w:adjustRightInd w:val="0"/>
        <w:spacing w:line="276" w:lineRule="auto"/>
        <w:ind w:left="0"/>
        <w:jc w:val="right"/>
        <w:rPr>
          <w:rFonts w:cs="Arial"/>
          <w:szCs w:val="22"/>
        </w:rPr>
      </w:pPr>
      <w:r w:rsidRPr="00184CC2">
        <w:rPr>
          <w:rFonts w:cs="Arial"/>
          <w:szCs w:val="22"/>
        </w:rPr>
        <w:t xml:space="preserve"> _______________________ de _________de 2022.</w:t>
      </w:r>
    </w:p>
    <w:p w14:paraId="134C4DB5" w14:textId="77777777" w:rsidR="004D7509" w:rsidRPr="00985976" w:rsidRDefault="004D7509" w:rsidP="004D7509">
      <w:pPr>
        <w:autoSpaceDE w:val="0"/>
        <w:autoSpaceDN w:val="0"/>
        <w:adjustRightInd w:val="0"/>
        <w:spacing w:line="276" w:lineRule="auto"/>
        <w:jc w:val="center"/>
        <w:rPr>
          <w:rFonts w:cs="Arial"/>
          <w:szCs w:val="22"/>
        </w:rPr>
      </w:pPr>
    </w:p>
    <w:p w14:paraId="714DD5AB" w14:textId="77777777" w:rsidR="004D7509" w:rsidRPr="00985976" w:rsidRDefault="004D7509" w:rsidP="004D7509">
      <w:pPr>
        <w:autoSpaceDE w:val="0"/>
        <w:autoSpaceDN w:val="0"/>
        <w:adjustRightInd w:val="0"/>
        <w:spacing w:line="276" w:lineRule="auto"/>
        <w:jc w:val="center"/>
        <w:rPr>
          <w:rFonts w:cs="Arial"/>
          <w:szCs w:val="22"/>
        </w:rPr>
      </w:pPr>
    </w:p>
    <w:p w14:paraId="520AF4CF" w14:textId="77777777" w:rsidR="004D7509" w:rsidRPr="00985976" w:rsidRDefault="004D7509" w:rsidP="004D7509">
      <w:pPr>
        <w:autoSpaceDE w:val="0"/>
        <w:autoSpaceDN w:val="0"/>
        <w:adjustRightInd w:val="0"/>
        <w:spacing w:line="276" w:lineRule="auto"/>
        <w:jc w:val="center"/>
        <w:rPr>
          <w:rFonts w:cs="Arial"/>
          <w:szCs w:val="22"/>
        </w:rPr>
      </w:pPr>
      <w:r w:rsidRPr="00985976">
        <w:rPr>
          <w:rFonts w:cs="Arial"/>
          <w:szCs w:val="22"/>
        </w:rPr>
        <w:t>_____________________________________</w:t>
      </w:r>
    </w:p>
    <w:p w14:paraId="095E946D" w14:textId="77777777" w:rsidR="004D7509" w:rsidRPr="00985976" w:rsidRDefault="004D7509" w:rsidP="004D7509">
      <w:pPr>
        <w:autoSpaceDE w:val="0"/>
        <w:autoSpaceDN w:val="0"/>
        <w:adjustRightInd w:val="0"/>
        <w:spacing w:line="276" w:lineRule="auto"/>
        <w:jc w:val="center"/>
        <w:rPr>
          <w:rFonts w:cs="Arial"/>
          <w:szCs w:val="22"/>
        </w:rPr>
      </w:pPr>
      <w:r w:rsidRPr="00985976">
        <w:rPr>
          <w:rFonts w:cs="Arial"/>
          <w:szCs w:val="22"/>
        </w:rPr>
        <w:t>Assinatura do representante legal da empresa</w:t>
      </w:r>
    </w:p>
    <w:p w14:paraId="4B372B8E" w14:textId="77777777" w:rsidR="009B31B1" w:rsidRDefault="009B31B1" w:rsidP="009B31B1">
      <w:pPr>
        <w:spacing w:before="120" w:after="120" w:line="276" w:lineRule="auto"/>
        <w:ind w:right="-30"/>
        <w:jc w:val="both"/>
        <w:rPr>
          <w:color w:val="FF0000"/>
          <w:szCs w:val="20"/>
        </w:rPr>
      </w:pPr>
    </w:p>
    <w:p w14:paraId="34C078A5" w14:textId="674136B3" w:rsidR="00F1418C" w:rsidRPr="009877DC" w:rsidRDefault="007F05ED" w:rsidP="009877DC">
      <w:pPr>
        <w:autoSpaceDE w:val="0"/>
        <w:autoSpaceDN w:val="0"/>
        <w:adjustRightInd w:val="0"/>
        <w:rPr>
          <w:rFonts w:ascii="Times New Roman" w:hAnsi="Times New Roman"/>
          <w:spacing w:val="-6"/>
        </w:rPr>
      </w:pPr>
      <w:r>
        <w:rPr>
          <w:rFonts w:cs="Arial"/>
          <w:i/>
          <w:color w:val="FF0000"/>
        </w:rPr>
        <w:br w:type="page"/>
      </w:r>
    </w:p>
    <w:p w14:paraId="437E4858" w14:textId="7786180E" w:rsidR="007F05ED" w:rsidRPr="00AF4F03" w:rsidRDefault="00057928" w:rsidP="009877DC">
      <w:pPr>
        <w:jc w:val="center"/>
        <w:rPr>
          <w:rFonts w:cs="Arial"/>
          <w:b/>
          <w:szCs w:val="20"/>
        </w:rPr>
      </w:pPr>
      <w:r>
        <w:rPr>
          <w:rFonts w:cs="Arial"/>
          <w:b/>
          <w:szCs w:val="20"/>
        </w:rPr>
        <w:lastRenderedPageBreak/>
        <w:t xml:space="preserve">ANEXO </w:t>
      </w:r>
      <w:r w:rsidR="009877DC">
        <w:rPr>
          <w:rFonts w:cs="Arial"/>
          <w:b/>
          <w:szCs w:val="20"/>
        </w:rPr>
        <w:t>II</w:t>
      </w:r>
      <w:r w:rsidR="004D7509">
        <w:rPr>
          <w:rFonts w:cs="Arial"/>
          <w:b/>
          <w:szCs w:val="20"/>
        </w:rPr>
        <w:t>I</w:t>
      </w:r>
    </w:p>
    <w:p w14:paraId="513B7C16" w14:textId="77777777" w:rsidR="007F05ED" w:rsidRPr="00AF4F03" w:rsidRDefault="007F05ED" w:rsidP="007F05ED">
      <w:pPr>
        <w:autoSpaceDE w:val="0"/>
        <w:autoSpaceDN w:val="0"/>
        <w:adjustRightInd w:val="0"/>
        <w:jc w:val="center"/>
        <w:rPr>
          <w:rFonts w:cs="Arial"/>
          <w:b/>
          <w:szCs w:val="20"/>
        </w:rPr>
      </w:pPr>
    </w:p>
    <w:p w14:paraId="4B682217" w14:textId="77777777" w:rsidR="00B430BE" w:rsidRPr="00AF4F03" w:rsidRDefault="00B430BE" w:rsidP="00B430BE">
      <w:pPr>
        <w:ind w:left="655" w:right="788"/>
        <w:jc w:val="center"/>
        <w:rPr>
          <w:rFonts w:cs="Arial"/>
          <w:b/>
          <w:szCs w:val="20"/>
        </w:rPr>
      </w:pPr>
      <w:r w:rsidRPr="00AF4F03">
        <w:rPr>
          <w:rFonts w:cs="Arial"/>
          <w:b/>
          <w:spacing w:val="-6"/>
          <w:szCs w:val="20"/>
        </w:rPr>
        <w:t>INSTRUMENTO</w:t>
      </w:r>
      <w:r w:rsidRPr="00AF4F03">
        <w:rPr>
          <w:rFonts w:cs="Arial"/>
          <w:b/>
          <w:spacing w:val="-9"/>
          <w:szCs w:val="20"/>
        </w:rPr>
        <w:t xml:space="preserve"> </w:t>
      </w:r>
      <w:r w:rsidRPr="00AF4F03">
        <w:rPr>
          <w:rFonts w:cs="Arial"/>
          <w:b/>
          <w:spacing w:val="-5"/>
          <w:szCs w:val="20"/>
        </w:rPr>
        <w:t>DE</w:t>
      </w:r>
      <w:r w:rsidRPr="00AF4F03">
        <w:rPr>
          <w:rFonts w:cs="Arial"/>
          <w:b/>
          <w:spacing w:val="-11"/>
          <w:szCs w:val="20"/>
        </w:rPr>
        <w:t xml:space="preserve"> </w:t>
      </w:r>
      <w:r w:rsidRPr="00AF4F03">
        <w:rPr>
          <w:rFonts w:cs="Arial"/>
          <w:b/>
          <w:spacing w:val="-5"/>
          <w:szCs w:val="20"/>
        </w:rPr>
        <w:t>MEDIÇÃO</w:t>
      </w:r>
      <w:r w:rsidRPr="00AF4F03">
        <w:rPr>
          <w:rFonts w:cs="Arial"/>
          <w:b/>
          <w:spacing w:val="-8"/>
          <w:szCs w:val="20"/>
        </w:rPr>
        <w:t xml:space="preserve"> </w:t>
      </w:r>
      <w:r w:rsidRPr="00AF4F03">
        <w:rPr>
          <w:rFonts w:cs="Arial"/>
          <w:b/>
          <w:spacing w:val="-5"/>
          <w:szCs w:val="20"/>
        </w:rPr>
        <w:t>DO</w:t>
      </w:r>
      <w:r w:rsidRPr="00AF4F03">
        <w:rPr>
          <w:rFonts w:cs="Arial"/>
          <w:b/>
          <w:spacing w:val="-9"/>
          <w:szCs w:val="20"/>
        </w:rPr>
        <w:t xml:space="preserve"> </w:t>
      </w:r>
      <w:r w:rsidRPr="00AF4F03">
        <w:rPr>
          <w:rFonts w:cs="Arial"/>
          <w:b/>
          <w:spacing w:val="-5"/>
          <w:szCs w:val="20"/>
        </w:rPr>
        <w:t>RESULTADO</w:t>
      </w:r>
      <w:r w:rsidRPr="00AF4F03">
        <w:rPr>
          <w:rFonts w:cs="Arial"/>
          <w:b/>
          <w:spacing w:val="-9"/>
          <w:szCs w:val="20"/>
        </w:rPr>
        <w:t xml:space="preserve"> </w:t>
      </w:r>
      <w:r w:rsidRPr="00AF4F03">
        <w:rPr>
          <w:rFonts w:cs="Arial"/>
          <w:b/>
          <w:spacing w:val="-5"/>
          <w:szCs w:val="20"/>
        </w:rPr>
        <w:t>(IMR)</w:t>
      </w:r>
    </w:p>
    <w:p w14:paraId="0A13BCF9" w14:textId="58F42591" w:rsidR="007F05ED" w:rsidRPr="00AF4F03" w:rsidRDefault="007F05ED" w:rsidP="00B430BE">
      <w:pPr>
        <w:rPr>
          <w:rFonts w:cs="Arial"/>
          <w:szCs w:val="20"/>
        </w:rPr>
      </w:pPr>
    </w:p>
    <w:p w14:paraId="04F6CE82" w14:textId="77777777" w:rsidR="00553475" w:rsidRDefault="00B430BE" w:rsidP="00553475">
      <w:pPr>
        <w:pStyle w:val="PargrafodaLista"/>
        <w:spacing w:before="120" w:after="120"/>
        <w:ind w:left="0" w:firstLine="851"/>
        <w:contextualSpacing w:val="0"/>
        <w:jc w:val="both"/>
        <w:rPr>
          <w:rFonts w:cs="Arial"/>
          <w:szCs w:val="20"/>
        </w:rPr>
      </w:pPr>
      <w:r w:rsidRPr="00AF4F03">
        <w:rPr>
          <w:rFonts w:cs="Arial"/>
          <w:spacing w:val="-1"/>
          <w:szCs w:val="20"/>
        </w:rPr>
        <w:t xml:space="preserve">O Instrumento de Medição do Resultado (IMR) </w:t>
      </w:r>
      <w:r w:rsidRPr="00AF4F03">
        <w:rPr>
          <w:rFonts w:cs="Arial"/>
          <w:szCs w:val="20"/>
        </w:rPr>
        <w:t>formaliza uma relação entre um provedor de serviço e</w:t>
      </w:r>
      <w:r w:rsidRPr="00AF4F03">
        <w:rPr>
          <w:rFonts w:cs="Arial"/>
          <w:spacing w:val="-57"/>
          <w:szCs w:val="20"/>
        </w:rPr>
        <w:t xml:space="preserve"> </w:t>
      </w:r>
      <w:r w:rsidRPr="00AF4F03">
        <w:rPr>
          <w:rFonts w:cs="Arial"/>
          <w:spacing w:val="-5"/>
          <w:szCs w:val="20"/>
        </w:rPr>
        <w:t xml:space="preserve">um cliente, </w:t>
      </w:r>
      <w:r w:rsidRPr="00AF4F03">
        <w:rPr>
          <w:rFonts w:cs="Arial"/>
          <w:spacing w:val="-4"/>
          <w:szCs w:val="20"/>
        </w:rPr>
        <w:t>determinando qualidade, condições e garantias sob certos termos e tem como objetivo garantir que</w:t>
      </w:r>
      <w:r w:rsidRPr="00AF4F03">
        <w:rPr>
          <w:rFonts w:cs="Arial"/>
          <w:spacing w:val="-3"/>
          <w:szCs w:val="20"/>
        </w:rPr>
        <w:t xml:space="preserve"> os serviços contratados </w:t>
      </w:r>
      <w:r w:rsidRPr="00AF4F03">
        <w:rPr>
          <w:rFonts w:cs="Arial"/>
          <w:spacing w:val="-2"/>
          <w:szCs w:val="20"/>
        </w:rPr>
        <w:t>sejam</w:t>
      </w:r>
      <w:r w:rsidRPr="00AF4F03">
        <w:rPr>
          <w:rFonts w:cs="Arial"/>
          <w:spacing w:val="-21"/>
          <w:szCs w:val="20"/>
        </w:rPr>
        <w:t xml:space="preserve"> </w:t>
      </w:r>
      <w:r w:rsidRPr="00AF4F03">
        <w:rPr>
          <w:rFonts w:cs="Arial"/>
          <w:spacing w:val="-2"/>
          <w:szCs w:val="20"/>
        </w:rPr>
        <w:t>prestados</w:t>
      </w:r>
      <w:r w:rsidRPr="00AF4F03">
        <w:rPr>
          <w:rFonts w:cs="Arial"/>
          <w:spacing w:val="-3"/>
          <w:szCs w:val="20"/>
        </w:rPr>
        <w:t xml:space="preserve"> </w:t>
      </w:r>
      <w:r w:rsidRPr="00AF4F03">
        <w:rPr>
          <w:rFonts w:cs="Arial"/>
          <w:spacing w:val="-2"/>
          <w:szCs w:val="20"/>
        </w:rPr>
        <w:t>com</w:t>
      </w:r>
      <w:r w:rsidRPr="00AF4F03">
        <w:rPr>
          <w:rFonts w:cs="Arial"/>
          <w:spacing w:val="-21"/>
          <w:szCs w:val="20"/>
        </w:rPr>
        <w:t xml:space="preserve"> </w:t>
      </w:r>
      <w:r w:rsidRPr="00AF4F03">
        <w:rPr>
          <w:rFonts w:cs="Arial"/>
          <w:spacing w:val="-2"/>
          <w:szCs w:val="20"/>
        </w:rPr>
        <w:t>um</w:t>
      </w:r>
      <w:r w:rsidRPr="00AF4F03">
        <w:rPr>
          <w:rFonts w:cs="Arial"/>
          <w:spacing w:val="-21"/>
          <w:szCs w:val="20"/>
        </w:rPr>
        <w:t xml:space="preserve"> </w:t>
      </w:r>
      <w:r w:rsidRPr="00AF4F03">
        <w:rPr>
          <w:rFonts w:cs="Arial"/>
          <w:spacing w:val="-2"/>
          <w:szCs w:val="20"/>
        </w:rPr>
        <w:t>determinado</w:t>
      </w:r>
      <w:r w:rsidRPr="00AF4F03">
        <w:rPr>
          <w:rFonts w:cs="Arial"/>
          <w:spacing w:val="1"/>
          <w:szCs w:val="20"/>
        </w:rPr>
        <w:t xml:space="preserve"> </w:t>
      </w:r>
      <w:r w:rsidRPr="00AF4F03">
        <w:rPr>
          <w:rFonts w:cs="Arial"/>
          <w:spacing w:val="-2"/>
          <w:szCs w:val="20"/>
        </w:rPr>
        <w:t>grau</w:t>
      </w:r>
      <w:r w:rsidRPr="00AF4F03">
        <w:rPr>
          <w:rFonts w:cs="Arial"/>
          <w:spacing w:val="-14"/>
          <w:szCs w:val="20"/>
        </w:rPr>
        <w:t xml:space="preserve"> </w:t>
      </w:r>
      <w:r w:rsidRPr="00AF4F03">
        <w:rPr>
          <w:rFonts w:cs="Arial"/>
          <w:spacing w:val="-2"/>
          <w:szCs w:val="20"/>
        </w:rPr>
        <w:t>de</w:t>
      </w:r>
      <w:r w:rsidRPr="00AF4F03">
        <w:rPr>
          <w:rFonts w:cs="Arial"/>
          <w:spacing w:val="-1"/>
          <w:szCs w:val="20"/>
        </w:rPr>
        <w:t xml:space="preserve"> </w:t>
      </w:r>
      <w:r w:rsidRPr="00AF4F03">
        <w:rPr>
          <w:rFonts w:cs="Arial"/>
          <w:spacing w:val="-2"/>
          <w:szCs w:val="20"/>
        </w:rPr>
        <w:t>qualidade.</w:t>
      </w:r>
    </w:p>
    <w:p w14:paraId="61A99D79" w14:textId="77777777" w:rsidR="00553475" w:rsidRDefault="00B430BE" w:rsidP="00553475">
      <w:pPr>
        <w:pStyle w:val="PargrafodaLista"/>
        <w:spacing w:before="120" w:after="120"/>
        <w:ind w:left="0" w:firstLine="851"/>
        <w:contextualSpacing w:val="0"/>
        <w:jc w:val="both"/>
        <w:rPr>
          <w:rFonts w:cs="Arial"/>
          <w:szCs w:val="20"/>
        </w:rPr>
      </w:pPr>
      <w:r w:rsidRPr="00AF4F03">
        <w:rPr>
          <w:rFonts w:cs="Arial"/>
          <w:szCs w:val="20"/>
        </w:rPr>
        <w:t>A CONTRATADA obriga-se a atender os parâmetros mínimos aceitáveis definidos e descritos a seguir:</w:t>
      </w:r>
    </w:p>
    <w:p w14:paraId="31839FF0" w14:textId="77777777" w:rsidR="00553475" w:rsidRDefault="00553475" w:rsidP="00553475">
      <w:pPr>
        <w:spacing w:before="120" w:after="120"/>
        <w:jc w:val="both"/>
        <w:rPr>
          <w:rFonts w:cs="Arial"/>
          <w:b/>
          <w:szCs w:val="20"/>
        </w:rPr>
      </w:pPr>
    </w:p>
    <w:p w14:paraId="3166C90A" w14:textId="06681C7A" w:rsidR="00B430BE" w:rsidRPr="00553475" w:rsidRDefault="00553475" w:rsidP="00553475">
      <w:pPr>
        <w:spacing w:before="120" w:after="120"/>
        <w:jc w:val="both"/>
        <w:rPr>
          <w:rFonts w:cs="Arial"/>
          <w:szCs w:val="20"/>
        </w:rPr>
      </w:pPr>
      <w:r>
        <w:rPr>
          <w:rFonts w:cs="Arial"/>
          <w:b/>
          <w:szCs w:val="20"/>
        </w:rPr>
        <w:t xml:space="preserve">1. </w:t>
      </w:r>
      <w:r w:rsidR="00B430BE" w:rsidRPr="00553475">
        <w:rPr>
          <w:rFonts w:cs="Arial"/>
          <w:b/>
          <w:szCs w:val="20"/>
        </w:rPr>
        <w:t>Latência e Perda de Pacotes</w:t>
      </w:r>
    </w:p>
    <w:p w14:paraId="0AC4E8CD" w14:textId="1E2008E9" w:rsidR="00553475" w:rsidRDefault="00553475" w:rsidP="009877DC">
      <w:pPr>
        <w:pStyle w:val="PargrafodaLista"/>
        <w:spacing w:before="120" w:after="120"/>
        <w:ind w:left="0"/>
        <w:contextualSpacing w:val="0"/>
        <w:jc w:val="both"/>
        <w:rPr>
          <w:rFonts w:cs="Arial"/>
          <w:szCs w:val="20"/>
        </w:rPr>
      </w:pPr>
      <w:r>
        <w:rPr>
          <w:rFonts w:cs="Arial"/>
          <w:szCs w:val="20"/>
        </w:rPr>
        <w:t xml:space="preserve">1.1. </w:t>
      </w:r>
      <w:r w:rsidR="00B430BE" w:rsidRPr="00AF4F03">
        <w:rPr>
          <w:rFonts w:cs="Arial"/>
          <w:szCs w:val="20"/>
        </w:rPr>
        <w:t>O tempo máximo de retardo na comunicação de um ponto de Internet como "google.com" e "simet.nic.br" deverá ser igual ou inferior a 100 milissegundo.</w:t>
      </w:r>
    </w:p>
    <w:p w14:paraId="23FD87EB" w14:textId="6679F739" w:rsidR="00B430BE" w:rsidRPr="00553475" w:rsidRDefault="00553475" w:rsidP="009877DC">
      <w:pPr>
        <w:pStyle w:val="PargrafodaLista"/>
        <w:spacing w:before="120" w:after="120"/>
        <w:ind w:left="0"/>
        <w:contextualSpacing w:val="0"/>
        <w:jc w:val="both"/>
        <w:rPr>
          <w:rFonts w:cs="Arial"/>
          <w:szCs w:val="20"/>
        </w:rPr>
      </w:pPr>
      <w:r>
        <w:rPr>
          <w:rFonts w:cs="Arial"/>
          <w:szCs w:val="20"/>
        </w:rPr>
        <w:t xml:space="preserve">1.2. </w:t>
      </w:r>
      <w:r w:rsidR="00B430BE" w:rsidRPr="00AF4F03">
        <w:rPr>
          <w:rFonts w:cs="Arial"/>
          <w:szCs w:val="20"/>
        </w:rPr>
        <w:t xml:space="preserve">A perda de pacotes máxima admitida será </w:t>
      </w:r>
      <w:r w:rsidR="00B430BE" w:rsidRPr="00AF4F03">
        <w:rPr>
          <w:rFonts w:cs="Arial"/>
          <w:b/>
          <w:szCs w:val="20"/>
        </w:rPr>
        <w:t>CONFORME AS ESPECIFICAÇÕES DA ANATEL</w:t>
      </w:r>
      <w:r w:rsidR="0064349E">
        <w:rPr>
          <w:rFonts w:cs="Arial"/>
          <w:b/>
          <w:szCs w:val="20"/>
        </w:rPr>
        <w:t xml:space="preserve"> E ETP</w:t>
      </w:r>
      <w:r w:rsidR="00B430BE" w:rsidRPr="00AF4F03">
        <w:rPr>
          <w:rFonts w:cs="Arial"/>
          <w:b/>
          <w:szCs w:val="20"/>
        </w:rPr>
        <w:t xml:space="preserve"> PARA INTERNET DEDICADA E BANDA LARGA.</w:t>
      </w:r>
    </w:p>
    <w:p w14:paraId="0CFF243A" w14:textId="77777777" w:rsidR="00553475" w:rsidRDefault="00553475" w:rsidP="0064349E">
      <w:pPr>
        <w:spacing w:before="120" w:after="120"/>
        <w:jc w:val="both"/>
        <w:rPr>
          <w:rFonts w:cs="Arial"/>
          <w:szCs w:val="20"/>
        </w:rPr>
      </w:pPr>
    </w:p>
    <w:p w14:paraId="4B06C4E8" w14:textId="042A0ED4" w:rsidR="00B430BE" w:rsidRPr="00AF4F03" w:rsidRDefault="00553475" w:rsidP="0064349E">
      <w:pPr>
        <w:spacing w:before="120" w:after="120"/>
        <w:jc w:val="both"/>
        <w:rPr>
          <w:rFonts w:cs="Arial"/>
          <w:b/>
          <w:szCs w:val="20"/>
        </w:rPr>
      </w:pPr>
      <w:r>
        <w:rPr>
          <w:rFonts w:cs="Arial"/>
          <w:szCs w:val="20"/>
        </w:rPr>
        <w:t xml:space="preserve">2. </w:t>
      </w:r>
      <w:r w:rsidR="00B430BE" w:rsidRPr="00AF4F03">
        <w:rPr>
          <w:rFonts w:cs="Arial"/>
          <w:b/>
          <w:szCs w:val="20"/>
        </w:rPr>
        <w:t>Disponibilidade da rede:</w:t>
      </w:r>
    </w:p>
    <w:p w14:paraId="290B6860" w14:textId="77777777" w:rsidR="00093C88" w:rsidRDefault="00093C88" w:rsidP="009877DC">
      <w:pPr>
        <w:spacing w:before="120" w:after="120"/>
        <w:jc w:val="both"/>
        <w:rPr>
          <w:rFonts w:cs="Arial"/>
          <w:szCs w:val="20"/>
        </w:rPr>
      </w:pPr>
      <w:r>
        <w:rPr>
          <w:rFonts w:cs="Arial"/>
          <w:szCs w:val="20"/>
        </w:rPr>
        <w:t xml:space="preserve">2.1. </w:t>
      </w:r>
      <w:r w:rsidR="00EE4ED8" w:rsidRPr="00AF4F03">
        <w:rPr>
          <w:rFonts w:cs="Arial"/>
          <w:szCs w:val="20"/>
        </w:rPr>
        <w:t>A disponibilidade do serviço indica o percentual de tempo, durante o período de 1 mês de operação, em que um ponto de acesso integrante do serviço permanecer em condições normais de funcionamento.</w:t>
      </w:r>
    </w:p>
    <w:p w14:paraId="3ADB5939" w14:textId="239632CB" w:rsidR="00CF340C" w:rsidRPr="00093C88" w:rsidRDefault="00093C88" w:rsidP="009877DC">
      <w:pPr>
        <w:spacing w:before="120" w:after="120"/>
        <w:jc w:val="both"/>
        <w:rPr>
          <w:rFonts w:cs="Arial"/>
          <w:szCs w:val="20"/>
        </w:rPr>
      </w:pPr>
      <w:r>
        <w:rPr>
          <w:rFonts w:cs="Arial"/>
          <w:szCs w:val="20"/>
        </w:rPr>
        <w:t xml:space="preserve">2.2. </w:t>
      </w:r>
      <w:r w:rsidR="00EE4ED8" w:rsidRPr="00AF4F03">
        <w:rPr>
          <w:rFonts w:cs="Arial"/>
          <w:spacing w:val="-4"/>
          <w:szCs w:val="20"/>
        </w:rPr>
        <w:t xml:space="preserve">Deve ser assegurada disponibilidade operacional mensal mínima determinadas pela ANATEL sendo </w:t>
      </w:r>
      <w:r w:rsidR="009877DC" w:rsidRPr="00AF4F03">
        <w:rPr>
          <w:rFonts w:cs="Arial"/>
          <w:spacing w:val="-4"/>
          <w:szCs w:val="20"/>
        </w:rPr>
        <w:t>está</w:t>
      </w:r>
      <w:r w:rsidR="00EE4ED8" w:rsidRPr="00AF4F03">
        <w:rPr>
          <w:rFonts w:cs="Arial"/>
          <w:spacing w:val="-3"/>
          <w:szCs w:val="20"/>
        </w:rPr>
        <w:t xml:space="preserve"> </w:t>
      </w:r>
      <w:r w:rsidR="00EE4ED8" w:rsidRPr="00AF4F03">
        <w:rPr>
          <w:rFonts w:cs="Arial"/>
          <w:spacing w:val="-2"/>
          <w:szCs w:val="20"/>
        </w:rPr>
        <w:t xml:space="preserve">definida como a relação entre o tempo em que o sistema apresenta as características </w:t>
      </w:r>
      <w:r w:rsidR="00EE4ED8" w:rsidRPr="00AF4F03">
        <w:rPr>
          <w:rFonts w:cs="Arial"/>
          <w:spacing w:val="-1"/>
          <w:szCs w:val="20"/>
        </w:rPr>
        <w:t>técnicas e operacionais</w:t>
      </w:r>
      <w:r w:rsidR="00EE4ED8" w:rsidRPr="00AF4F03">
        <w:rPr>
          <w:rFonts w:cs="Arial"/>
          <w:szCs w:val="20"/>
        </w:rPr>
        <w:t xml:space="preserve"> especificadas e o tempo total considerado. No cálculo da disponibilidade serão consideradas todas as</w:t>
      </w:r>
      <w:r w:rsidR="00EE4ED8" w:rsidRPr="00AF4F03">
        <w:rPr>
          <w:rFonts w:cs="Arial"/>
          <w:spacing w:val="1"/>
          <w:szCs w:val="20"/>
        </w:rPr>
        <w:t xml:space="preserve"> </w:t>
      </w:r>
      <w:r w:rsidR="00EE4ED8" w:rsidRPr="00AF4F03">
        <w:rPr>
          <w:rFonts w:cs="Arial"/>
          <w:spacing w:val="-3"/>
          <w:szCs w:val="20"/>
        </w:rPr>
        <w:t xml:space="preserve">interrupções </w:t>
      </w:r>
      <w:r w:rsidR="00EE4ED8" w:rsidRPr="00AF4F03">
        <w:rPr>
          <w:rFonts w:cs="Arial"/>
          <w:spacing w:val="-2"/>
          <w:szCs w:val="20"/>
        </w:rPr>
        <w:t>do</w:t>
      </w:r>
      <w:r w:rsidR="00EE4ED8" w:rsidRPr="00AF4F03">
        <w:rPr>
          <w:rFonts w:cs="Arial"/>
          <w:spacing w:val="1"/>
          <w:szCs w:val="20"/>
        </w:rPr>
        <w:t xml:space="preserve"> </w:t>
      </w:r>
      <w:r w:rsidR="00EE4ED8" w:rsidRPr="00AF4F03">
        <w:rPr>
          <w:rFonts w:cs="Arial"/>
          <w:spacing w:val="-2"/>
          <w:szCs w:val="20"/>
        </w:rPr>
        <w:t>serviço,</w:t>
      </w:r>
      <w:r w:rsidR="00EE4ED8" w:rsidRPr="00AF4F03">
        <w:rPr>
          <w:rFonts w:cs="Arial"/>
          <w:spacing w:val="1"/>
          <w:szCs w:val="20"/>
        </w:rPr>
        <w:t xml:space="preserve"> </w:t>
      </w:r>
      <w:r w:rsidR="00EE4ED8" w:rsidRPr="00AF4F03">
        <w:rPr>
          <w:rFonts w:cs="Arial"/>
          <w:spacing w:val="-2"/>
          <w:szCs w:val="20"/>
        </w:rPr>
        <w:t>exceto</w:t>
      </w:r>
      <w:r w:rsidR="00EE4ED8" w:rsidRPr="00AF4F03">
        <w:rPr>
          <w:rFonts w:cs="Arial"/>
          <w:spacing w:val="1"/>
          <w:szCs w:val="20"/>
        </w:rPr>
        <w:t xml:space="preserve"> </w:t>
      </w:r>
      <w:r w:rsidR="00EE4ED8" w:rsidRPr="00AF4F03">
        <w:rPr>
          <w:rFonts w:cs="Arial"/>
          <w:spacing w:val="-2"/>
          <w:szCs w:val="20"/>
        </w:rPr>
        <w:t>as</w:t>
      </w:r>
      <w:r w:rsidR="00EE4ED8" w:rsidRPr="00AF4F03">
        <w:rPr>
          <w:rFonts w:cs="Arial"/>
          <w:spacing w:val="-3"/>
          <w:szCs w:val="20"/>
        </w:rPr>
        <w:t xml:space="preserve"> </w:t>
      </w:r>
      <w:r w:rsidR="00EE4ED8" w:rsidRPr="00AF4F03">
        <w:rPr>
          <w:rFonts w:cs="Arial"/>
          <w:spacing w:val="-2"/>
          <w:szCs w:val="20"/>
        </w:rPr>
        <w:t>programadas</w:t>
      </w:r>
      <w:r w:rsidR="00EE4ED8" w:rsidRPr="00AF4F03">
        <w:rPr>
          <w:rFonts w:cs="Arial"/>
          <w:spacing w:val="-3"/>
          <w:szCs w:val="20"/>
        </w:rPr>
        <w:t xml:space="preserve"> </w:t>
      </w:r>
      <w:r w:rsidR="00EE4ED8" w:rsidRPr="00AF4F03">
        <w:rPr>
          <w:rFonts w:cs="Arial"/>
          <w:spacing w:val="-2"/>
          <w:szCs w:val="20"/>
        </w:rPr>
        <w:t>pelo</w:t>
      </w:r>
      <w:r w:rsidR="00EE4ED8" w:rsidRPr="00AF4F03">
        <w:rPr>
          <w:rFonts w:cs="Arial"/>
          <w:spacing w:val="1"/>
          <w:szCs w:val="20"/>
        </w:rPr>
        <w:t xml:space="preserve"> </w:t>
      </w:r>
      <w:r w:rsidR="00EE4ED8" w:rsidRPr="00AF4F03">
        <w:rPr>
          <w:rFonts w:cs="Arial"/>
          <w:spacing w:val="-2"/>
          <w:szCs w:val="20"/>
        </w:rPr>
        <w:t>CONTRATANTE</w:t>
      </w:r>
      <w:r w:rsidR="00EE4ED8" w:rsidRPr="00AF4F03">
        <w:rPr>
          <w:rFonts w:cs="Arial"/>
          <w:spacing w:val="-11"/>
          <w:szCs w:val="20"/>
        </w:rPr>
        <w:t xml:space="preserve"> </w:t>
      </w:r>
      <w:r w:rsidR="00EE4ED8" w:rsidRPr="00AF4F03">
        <w:rPr>
          <w:rFonts w:cs="Arial"/>
          <w:spacing w:val="-2"/>
          <w:szCs w:val="20"/>
        </w:rPr>
        <w:t>ou</w:t>
      </w:r>
      <w:r w:rsidR="00EE4ED8" w:rsidRPr="00AF4F03">
        <w:rPr>
          <w:rFonts w:cs="Arial"/>
          <w:spacing w:val="-14"/>
          <w:szCs w:val="20"/>
        </w:rPr>
        <w:t xml:space="preserve"> </w:t>
      </w:r>
      <w:r w:rsidR="00EE4ED8" w:rsidRPr="00AF4F03">
        <w:rPr>
          <w:rFonts w:cs="Arial"/>
          <w:spacing w:val="-2"/>
          <w:szCs w:val="20"/>
        </w:rPr>
        <w:t>pela</w:t>
      </w:r>
      <w:r w:rsidR="00EE4ED8" w:rsidRPr="00AF4F03">
        <w:rPr>
          <w:rFonts w:cs="Arial"/>
          <w:spacing w:val="-1"/>
          <w:szCs w:val="20"/>
        </w:rPr>
        <w:t xml:space="preserve"> </w:t>
      </w:r>
      <w:r w:rsidR="00EE4ED8" w:rsidRPr="00AF4F03">
        <w:rPr>
          <w:rFonts w:cs="Arial"/>
          <w:spacing w:val="-2"/>
          <w:szCs w:val="20"/>
        </w:rPr>
        <w:t>CONTRATADA</w:t>
      </w:r>
    </w:p>
    <w:p w14:paraId="0E49FBC8" w14:textId="4F70FCF4" w:rsidR="00EE4ED8" w:rsidRPr="00AF4F03" w:rsidRDefault="00093C88" w:rsidP="009877DC">
      <w:pPr>
        <w:spacing w:before="120" w:after="120"/>
        <w:jc w:val="both"/>
        <w:rPr>
          <w:rFonts w:cs="Arial"/>
          <w:spacing w:val="-2"/>
          <w:szCs w:val="20"/>
        </w:rPr>
      </w:pPr>
      <w:r>
        <w:rPr>
          <w:rFonts w:cs="Arial"/>
          <w:szCs w:val="20"/>
        </w:rPr>
        <w:t xml:space="preserve">2.3. </w:t>
      </w:r>
      <w:r w:rsidR="00EE4ED8" w:rsidRPr="00AF4F03">
        <w:rPr>
          <w:rFonts w:cs="Arial"/>
          <w:szCs w:val="20"/>
        </w:rPr>
        <w:t>O serviço será considerado indisponível a partir do início, de uma interrupção</w:t>
      </w:r>
      <w:r w:rsidR="00EE4ED8" w:rsidRPr="00AF4F03">
        <w:rPr>
          <w:rFonts w:cs="Arial"/>
          <w:spacing w:val="1"/>
          <w:szCs w:val="20"/>
        </w:rPr>
        <w:t xml:space="preserve"> </w:t>
      </w:r>
      <w:r w:rsidR="00EE4ED8" w:rsidRPr="00AF4F03">
        <w:rPr>
          <w:rFonts w:cs="Arial"/>
          <w:szCs w:val="20"/>
        </w:rPr>
        <w:t>registrada na gerência/supervisão da rede até o restabelecimento do circuito às condições normais de</w:t>
      </w:r>
      <w:r w:rsidR="00EE4ED8" w:rsidRPr="00AF4F03">
        <w:rPr>
          <w:rFonts w:cs="Arial"/>
          <w:spacing w:val="1"/>
          <w:szCs w:val="20"/>
        </w:rPr>
        <w:t xml:space="preserve"> </w:t>
      </w:r>
      <w:r w:rsidR="00EE4ED8" w:rsidRPr="00AF4F03">
        <w:rPr>
          <w:rFonts w:cs="Arial"/>
          <w:spacing w:val="-3"/>
          <w:szCs w:val="20"/>
        </w:rPr>
        <w:t>operação,</w:t>
      </w:r>
      <w:r w:rsidR="00EE4ED8" w:rsidRPr="00AF4F03">
        <w:rPr>
          <w:rFonts w:cs="Arial"/>
          <w:spacing w:val="1"/>
          <w:szCs w:val="20"/>
        </w:rPr>
        <w:t xml:space="preserve"> </w:t>
      </w:r>
      <w:r w:rsidR="00EE4ED8" w:rsidRPr="00AF4F03">
        <w:rPr>
          <w:rFonts w:cs="Arial"/>
          <w:spacing w:val="-3"/>
          <w:szCs w:val="20"/>
        </w:rPr>
        <w:t>ou</w:t>
      </w:r>
      <w:r w:rsidR="00EE4ED8" w:rsidRPr="00AF4F03">
        <w:rPr>
          <w:rFonts w:cs="Arial"/>
          <w:spacing w:val="-14"/>
          <w:szCs w:val="20"/>
        </w:rPr>
        <w:t xml:space="preserve"> </w:t>
      </w:r>
      <w:r w:rsidR="00EE4ED8" w:rsidRPr="00AF4F03">
        <w:rPr>
          <w:rFonts w:cs="Arial"/>
          <w:spacing w:val="-2"/>
          <w:szCs w:val="20"/>
        </w:rPr>
        <w:t>quando</w:t>
      </w:r>
      <w:r w:rsidR="00EE4ED8" w:rsidRPr="00AF4F03">
        <w:rPr>
          <w:rFonts w:cs="Arial"/>
          <w:spacing w:val="1"/>
          <w:szCs w:val="20"/>
        </w:rPr>
        <w:t xml:space="preserve"> </w:t>
      </w:r>
      <w:r w:rsidR="00EE4ED8" w:rsidRPr="00AF4F03">
        <w:rPr>
          <w:rFonts w:cs="Arial"/>
          <w:spacing w:val="-2"/>
          <w:szCs w:val="20"/>
        </w:rPr>
        <w:t>apresentar</w:t>
      </w:r>
      <w:r w:rsidR="00EE4ED8" w:rsidRPr="00AF4F03">
        <w:rPr>
          <w:rFonts w:cs="Arial"/>
          <w:spacing w:val="-4"/>
          <w:szCs w:val="20"/>
        </w:rPr>
        <w:t xml:space="preserve"> </w:t>
      </w:r>
      <w:r w:rsidR="00EE4ED8" w:rsidRPr="00AF4F03">
        <w:rPr>
          <w:rFonts w:cs="Arial"/>
          <w:spacing w:val="-2"/>
          <w:szCs w:val="20"/>
        </w:rPr>
        <w:t>taxa</w:t>
      </w:r>
      <w:r w:rsidR="00EE4ED8" w:rsidRPr="00AF4F03">
        <w:rPr>
          <w:rFonts w:cs="Arial"/>
          <w:spacing w:val="-1"/>
          <w:szCs w:val="20"/>
        </w:rPr>
        <w:t xml:space="preserve"> </w:t>
      </w:r>
      <w:r w:rsidR="00EE4ED8" w:rsidRPr="00AF4F03">
        <w:rPr>
          <w:rFonts w:cs="Arial"/>
          <w:spacing w:val="-2"/>
          <w:szCs w:val="20"/>
        </w:rPr>
        <w:t>de</w:t>
      </w:r>
      <w:r w:rsidR="00EE4ED8" w:rsidRPr="00AF4F03">
        <w:rPr>
          <w:rFonts w:cs="Arial"/>
          <w:spacing w:val="-1"/>
          <w:szCs w:val="20"/>
        </w:rPr>
        <w:t xml:space="preserve"> </w:t>
      </w:r>
      <w:r w:rsidR="00EE4ED8" w:rsidRPr="00AF4F03">
        <w:rPr>
          <w:rFonts w:cs="Arial"/>
          <w:spacing w:val="-2"/>
          <w:szCs w:val="20"/>
        </w:rPr>
        <w:t>erros</w:t>
      </w:r>
      <w:r w:rsidR="00EE4ED8" w:rsidRPr="00AF4F03">
        <w:rPr>
          <w:rFonts w:cs="Arial"/>
          <w:spacing w:val="-3"/>
          <w:szCs w:val="20"/>
        </w:rPr>
        <w:t xml:space="preserve"> </w:t>
      </w:r>
      <w:r w:rsidR="00EE4ED8" w:rsidRPr="00AF4F03">
        <w:rPr>
          <w:rFonts w:cs="Arial"/>
          <w:spacing w:val="-2"/>
          <w:szCs w:val="20"/>
        </w:rPr>
        <w:t>de</w:t>
      </w:r>
      <w:r w:rsidR="00EE4ED8" w:rsidRPr="00AF4F03">
        <w:rPr>
          <w:rFonts w:cs="Arial"/>
          <w:spacing w:val="-1"/>
          <w:szCs w:val="20"/>
        </w:rPr>
        <w:t xml:space="preserve"> </w:t>
      </w:r>
      <w:r w:rsidR="00EE4ED8" w:rsidRPr="00AF4F03">
        <w:rPr>
          <w:rFonts w:cs="Arial"/>
          <w:spacing w:val="-2"/>
          <w:szCs w:val="20"/>
        </w:rPr>
        <w:t>bits</w:t>
      </w:r>
      <w:r w:rsidR="00EE4ED8" w:rsidRPr="00AF4F03">
        <w:rPr>
          <w:rFonts w:cs="Arial"/>
          <w:spacing w:val="-4"/>
          <w:szCs w:val="20"/>
        </w:rPr>
        <w:t xml:space="preserve"> </w:t>
      </w:r>
      <w:r w:rsidR="00EE4ED8" w:rsidRPr="00AF4F03">
        <w:rPr>
          <w:rFonts w:cs="Arial"/>
          <w:spacing w:val="-2"/>
          <w:szCs w:val="20"/>
        </w:rPr>
        <w:t>igual</w:t>
      </w:r>
      <w:r w:rsidR="00EE4ED8" w:rsidRPr="00AF4F03">
        <w:rPr>
          <w:rFonts w:cs="Arial"/>
          <w:spacing w:val="-21"/>
          <w:szCs w:val="20"/>
        </w:rPr>
        <w:t xml:space="preserve"> </w:t>
      </w:r>
      <w:r w:rsidR="00EE4ED8" w:rsidRPr="00AF4F03">
        <w:rPr>
          <w:rFonts w:cs="Arial"/>
          <w:spacing w:val="-2"/>
          <w:szCs w:val="20"/>
        </w:rPr>
        <w:t>ou</w:t>
      </w:r>
      <w:r w:rsidR="00EE4ED8" w:rsidRPr="00AF4F03">
        <w:rPr>
          <w:rFonts w:cs="Arial"/>
          <w:spacing w:val="-14"/>
          <w:szCs w:val="20"/>
        </w:rPr>
        <w:t xml:space="preserve"> </w:t>
      </w:r>
      <w:r w:rsidR="00EE4ED8" w:rsidRPr="00AF4F03">
        <w:rPr>
          <w:rFonts w:cs="Arial"/>
          <w:spacing w:val="-2"/>
          <w:szCs w:val="20"/>
        </w:rPr>
        <w:t>superior</w:t>
      </w:r>
      <w:r w:rsidR="00EE4ED8" w:rsidRPr="00AF4F03">
        <w:rPr>
          <w:rFonts w:cs="Arial"/>
          <w:spacing w:val="-4"/>
          <w:szCs w:val="20"/>
        </w:rPr>
        <w:t xml:space="preserve"> </w:t>
      </w:r>
      <w:r w:rsidR="00EE4ED8" w:rsidRPr="00AF4F03">
        <w:rPr>
          <w:rFonts w:cs="Arial"/>
          <w:spacing w:val="-2"/>
          <w:szCs w:val="20"/>
        </w:rPr>
        <w:t>a</w:t>
      </w:r>
      <w:r w:rsidR="00EE4ED8" w:rsidRPr="00AF4F03">
        <w:rPr>
          <w:rFonts w:cs="Arial"/>
          <w:spacing w:val="-1"/>
          <w:szCs w:val="20"/>
        </w:rPr>
        <w:t xml:space="preserve"> </w:t>
      </w:r>
      <w:r w:rsidR="00EE4ED8" w:rsidRPr="00AF4F03">
        <w:rPr>
          <w:rFonts w:cs="Arial"/>
          <w:spacing w:val="-2"/>
          <w:szCs w:val="20"/>
        </w:rPr>
        <w:t>10</w:t>
      </w:r>
      <w:r w:rsidR="00EE4ED8" w:rsidRPr="00AF4F03">
        <w:rPr>
          <w:rFonts w:cs="Arial"/>
          <w:spacing w:val="-2"/>
          <w:position w:val="9"/>
          <w:szCs w:val="20"/>
        </w:rPr>
        <w:t>-6</w:t>
      </w:r>
      <w:r w:rsidR="00EE4ED8" w:rsidRPr="00AF4F03">
        <w:rPr>
          <w:rFonts w:cs="Arial"/>
          <w:spacing w:val="-2"/>
          <w:szCs w:val="20"/>
        </w:rPr>
        <w:t>.</w:t>
      </w:r>
    </w:p>
    <w:p w14:paraId="06EECF00" w14:textId="77777777" w:rsidR="00093C88" w:rsidRDefault="00093C88" w:rsidP="00093C88">
      <w:pPr>
        <w:spacing w:before="120" w:after="120"/>
        <w:jc w:val="both"/>
        <w:rPr>
          <w:rFonts w:cs="Arial"/>
          <w:szCs w:val="20"/>
        </w:rPr>
      </w:pPr>
      <w:r>
        <w:rPr>
          <w:rFonts w:cs="Arial"/>
          <w:spacing w:val="-2"/>
          <w:szCs w:val="20"/>
        </w:rPr>
        <w:t xml:space="preserve">2.4. </w:t>
      </w:r>
      <w:r w:rsidR="00CF340C" w:rsidRPr="00AF4F03">
        <w:rPr>
          <w:rFonts w:cs="Arial"/>
          <w:spacing w:val="-4"/>
          <w:szCs w:val="20"/>
        </w:rPr>
        <w:t xml:space="preserve">A CONTRATADA devera prover </w:t>
      </w:r>
      <w:r w:rsidR="00CF340C" w:rsidRPr="00AF4F03">
        <w:rPr>
          <w:rFonts w:cs="Arial"/>
          <w:spacing w:val="-3"/>
          <w:szCs w:val="20"/>
        </w:rPr>
        <w:t>gerencia proativa a partir, dos roteadores/modems</w:t>
      </w:r>
      <w:r w:rsidR="00CF340C" w:rsidRPr="00AF4F03">
        <w:rPr>
          <w:rFonts w:cs="Arial"/>
          <w:spacing w:val="-2"/>
          <w:szCs w:val="20"/>
        </w:rPr>
        <w:t xml:space="preserve"> </w:t>
      </w:r>
      <w:r w:rsidR="00CF340C" w:rsidRPr="00AF4F03">
        <w:rPr>
          <w:rFonts w:cs="Arial"/>
          <w:spacing w:val="-4"/>
          <w:szCs w:val="20"/>
        </w:rPr>
        <w:t xml:space="preserve">instalados na CONTRATANTE, a qual </w:t>
      </w:r>
      <w:r w:rsidR="00CF340C" w:rsidRPr="00AF4F03">
        <w:rPr>
          <w:rFonts w:cs="Arial"/>
          <w:spacing w:val="-3"/>
          <w:szCs w:val="20"/>
        </w:rPr>
        <w:t>consiste em monitorar a porta do roteador/modem na extremidade da</w:t>
      </w:r>
      <w:r w:rsidR="00CF340C" w:rsidRPr="00AF4F03">
        <w:rPr>
          <w:rFonts w:cs="Arial"/>
          <w:spacing w:val="-2"/>
          <w:szCs w:val="20"/>
        </w:rPr>
        <w:t xml:space="preserve"> </w:t>
      </w:r>
      <w:r w:rsidR="00CF340C" w:rsidRPr="00AF4F03">
        <w:rPr>
          <w:rFonts w:cs="Arial"/>
          <w:spacing w:val="-1"/>
          <w:szCs w:val="20"/>
        </w:rPr>
        <w:t xml:space="preserve">CONTRATANTE, efetuando </w:t>
      </w:r>
      <w:r w:rsidR="00CF340C" w:rsidRPr="00AF4F03">
        <w:rPr>
          <w:rFonts w:cs="Arial"/>
          <w:szCs w:val="20"/>
        </w:rPr>
        <w:t>a verificação automática de disponibilidade do circuito, no máximo, a cada 5</w:t>
      </w:r>
      <w:r w:rsidR="00CF340C" w:rsidRPr="00AF4F03">
        <w:rPr>
          <w:rFonts w:cs="Arial"/>
          <w:spacing w:val="-57"/>
          <w:szCs w:val="20"/>
        </w:rPr>
        <w:t xml:space="preserve"> </w:t>
      </w:r>
      <w:r w:rsidR="00CF340C" w:rsidRPr="00AF4F03">
        <w:rPr>
          <w:rFonts w:cs="Arial"/>
          <w:szCs w:val="20"/>
        </w:rPr>
        <w:t>minutos.</w:t>
      </w:r>
      <w:r w:rsidR="00CF340C" w:rsidRPr="00AF4F03">
        <w:rPr>
          <w:rFonts w:cs="Arial"/>
          <w:spacing w:val="1"/>
          <w:szCs w:val="20"/>
        </w:rPr>
        <w:t xml:space="preserve"> </w:t>
      </w:r>
      <w:r w:rsidR="00CF340C" w:rsidRPr="00AF4F03">
        <w:rPr>
          <w:rFonts w:cs="Arial"/>
          <w:szCs w:val="20"/>
        </w:rPr>
        <w:t>Caso</w:t>
      </w:r>
      <w:r w:rsidR="00CF340C" w:rsidRPr="00AF4F03">
        <w:rPr>
          <w:rFonts w:cs="Arial"/>
          <w:spacing w:val="1"/>
          <w:szCs w:val="20"/>
        </w:rPr>
        <w:t xml:space="preserve"> </w:t>
      </w:r>
      <w:r w:rsidR="00CF340C" w:rsidRPr="00AF4F03">
        <w:rPr>
          <w:rFonts w:cs="Arial"/>
          <w:szCs w:val="20"/>
        </w:rPr>
        <w:t>o</w:t>
      </w:r>
      <w:r w:rsidR="00CF340C" w:rsidRPr="00AF4F03">
        <w:rPr>
          <w:rFonts w:cs="Arial"/>
          <w:spacing w:val="1"/>
          <w:szCs w:val="20"/>
        </w:rPr>
        <w:t xml:space="preserve"> </w:t>
      </w:r>
      <w:r w:rsidR="00CF340C" w:rsidRPr="00AF4F03">
        <w:rPr>
          <w:rFonts w:cs="Arial"/>
          <w:szCs w:val="20"/>
        </w:rPr>
        <w:t>roteador/modem</w:t>
      </w:r>
      <w:r w:rsidR="00CF340C" w:rsidRPr="00AF4F03">
        <w:rPr>
          <w:rFonts w:cs="Arial"/>
          <w:spacing w:val="1"/>
          <w:szCs w:val="20"/>
        </w:rPr>
        <w:t xml:space="preserve"> </w:t>
      </w:r>
      <w:r w:rsidR="00CF340C" w:rsidRPr="00AF4F03">
        <w:rPr>
          <w:rFonts w:cs="Arial"/>
          <w:szCs w:val="20"/>
        </w:rPr>
        <w:t>da</w:t>
      </w:r>
      <w:r w:rsidR="00CF340C" w:rsidRPr="00AF4F03">
        <w:rPr>
          <w:rFonts w:cs="Arial"/>
          <w:spacing w:val="1"/>
          <w:szCs w:val="20"/>
        </w:rPr>
        <w:t xml:space="preserve"> </w:t>
      </w:r>
      <w:r w:rsidR="00CF340C" w:rsidRPr="00AF4F03">
        <w:rPr>
          <w:rFonts w:cs="Arial"/>
          <w:szCs w:val="20"/>
        </w:rPr>
        <w:t>CONTRATANTE</w:t>
      </w:r>
      <w:r w:rsidR="00CF340C" w:rsidRPr="00AF4F03">
        <w:rPr>
          <w:rFonts w:cs="Arial"/>
          <w:spacing w:val="1"/>
          <w:szCs w:val="20"/>
        </w:rPr>
        <w:t xml:space="preserve"> </w:t>
      </w:r>
      <w:r w:rsidR="00CF340C" w:rsidRPr="00AF4F03">
        <w:rPr>
          <w:rFonts w:cs="Arial"/>
          <w:szCs w:val="20"/>
        </w:rPr>
        <w:t>não</w:t>
      </w:r>
      <w:r w:rsidR="00CF340C" w:rsidRPr="00AF4F03">
        <w:rPr>
          <w:rFonts w:cs="Arial"/>
          <w:spacing w:val="1"/>
          <w:szCs w:val="20"/>
        </w:rPr>
        <w:t xml:space="preserve"> </w:t>
      </w:r>
      <w:r w:rsidR="00CF340C" w:rsidRPr="00AF4F03">
        <w:rPr>
          <w:rFonts w:cs="Arial"/>
          <w:szCs w:val="20"/>
        </w:rPr>
        <w:t>responda</w:t>
      </w:r>
      <w:r w:rsidR="00CF340C" w:rsidRPr="00AF4F03">
        <w:rPr>
          <w:rFonts w:cs="Arial"/>
          <w:spacing w:val="1"/>
          <w:szCs w:val="20"/>
        </w:rPr>
        <w:t xml:space="preserve"> </w:t>
      </w:r>
      <w:r w:rsidR="00CF340C" w:rsidRPr="00AF4F03">
        <w:rPr>
          <w:rFonts w:cs="Arial"/>
          <w:szCs w:val="20"/>
        </w:rPr>
        <w:t>após</w:t>
      </w:r>
      <w:r w:rsidR="00CF340C" w:rsidRPr="00AF4F03">
        <w:rPr>
          <w:rFonts w:cs="Arial"/>
          <w:spacing w:val="1"/>
          <w:szCs w:val="20"/>
        </w:rPr>
        <w:t xml:space="preserve"> </w:t>
      </w:r>
      <w:r w:rsidR="00CF340C" w:rsidRPr="00AF4F03">
        <w:rPr>
          <w:rFonts w:cs="Arial"/>
          <w:szCs w:val="20"/>
        </w:rPr>
        <w:t>duas</w:t>
      </w:r>
      <w:r w:rsidR="00CF340C" w:rsidRPr="00AF4F03">
        <w:rPr>
          <w:rFonts w:cs="Arial"/>
          <w:spacing w:val="1"/>
          <w:szCs w:val="20"/>
        </w:rPr>
        <w:t xml:space="preserve"> </w:t>
      </w:r>
      <w:r w:rsidR="00CF340C" w:rsidRPr="00AF4F03">
        <w:rPr>
          <w:rFonts w:cs="Arial"/>
          <w:szCs w:val="20"/>
        </w:rPr>
        <w:t>tentativas,</w:t>
      </w:r>
      <w:r w:rsidR="00CF340C" w:rsidRPr="00AF4F03">
        <w:rPr>
          <w:rFonts w:cs="Arial"/>
          <w:spacing w:val="1"/>
          <w:szCs w:val="20"/>
        </w:rPr>
        <w:t xml:space="preserve"> </w:t>
      </w:r>
      <w:r w:rsidR="00CF340C" w:rsidRPr="00AF4F03">
        <w:rPr>
          <w:rFonts w:cs="Arial"/>
          <w:szCs w:val="20"/>
        </w:rPr>
        <w:t>a</w:t>
      </w:r>
      <w:r w:rsidR="00CF340C" w:rsidRPr="00AF4F03">
        <w:rPr>
          <w:rFonts w:cs="Arial"/>
          <w:spacing w:val="1"/>
          <w:szCs w:val="20"/>
        </w:rPr>
        <w:t xml:space="preserve"> </w:t>
      </w:r>
      <w:r w:rsidR="00CF340C" w:rsidRPr="00AF4F03">
        <w:rPr>
          <w:rFonts w:cs="Arial"/>
          <w:szCs w:val="20"/>
        </w:rPr>
        <w:t>CONTRATANTE deverá ser avisada imediatamente e os devidos procedimentos de correção deverão ser</w:t>
      </w:r>
      <w:r w:rsidR="00CF340C" w:rsidRPr="00AF4F03">
        <w:rPr>
          <w:rFonts w:cs="Arial"/>
          <w:spacing w:val="1"/>
          <w:szCs w:val="20"/>
        </w:rPr>
        <w:t xml:space="preserve"> </w:t>
      </w:r>
      <w:r w:rsidR="00CF340C" w:rsidRPr="00AF4F03">
        <w:rPr>
          <w:rFonts w:cs="Arial"/>
          <w:szCs w:val="20"/>
        </w:rPr>
        <w:t>iniciados em até 30 minutos. A solução de gerência de rede única deve contemplar as áreas funcionais de</w:t>
      </w:r>
      <w:r w:rsidR="00CF340C" w:rsidRPr="00AF4F03">
        <w:rPr>
          <w:rFonts w:cs="Arial"/>
          <w:spacing w:val="1"/>
          <w:szCs w:val="20"/>
        </w:rPr>
        <w:t xml:space="preserve"> </w:t>
      </w:r>
      <w:r w:rsidR="00CF340C" w:rsidRPr="00AF4F03">
        <w:rPr>
          <w:rFonts w:cs="Arial"/>
          <w:szCs w:val="20"/>
        </w:rPr>
        <w:t>gerência de falhas, desempenho (monitoração de desempenho, gerência de tráfego e administração de</w:t>
      </w:r>
      <w:r w:rsidR="00CF340C" w:rsidRPr="00AF4F03">
        <w:rPr>
          <w:rFonts w:cs="Arial"/>
          <w:spacing w:val="1"/>
          <w:szCs w:val="20"/>
        </w:rPr>
        <w:t xml:space="preserve"> </w:t>
      </w:r>
      <w:r w:rsidR="00CF340C" w:rsidRPr="00AF4F03">
        <w:rPr>
          <w:rFonts w:cs="Arial"/>
          <w:szCs w:val="20"/>
        </w:rPr>
        <w:t>tráfego),</w:t>
      </w:r>
      <w:r w:rsidR="00CF340C" w:rsidRPr="00AF4F03">
        <w:rPr>
          <w:rFonts w:cs="Arial"/>
          <w:spacing w:val="-2"/>
          <w:szCs w:val="20"/>
        </w:rPr>
        <w:t xml:space="preserve"> </w:t>
      </w:r>
      <w:r w:rsidR="00CF340C" w:rsidRPr="00AF4F03">
        <w:rPr>
          <w:rFonts w:cs="Arial"/>
          <w:szCs w:val="20"/>
        </w:rPr>
        <w:t>configuração,</w:t>
      </w:r>
      <w:r w:rsidR="00CF340C" w:rsidRPr="00AF4F03">
        <w:rPr>
          <w:rFonts w:cs="Arial"/>
          <w:spacing w:val="-1"/>
          <w:szCs w:val="20"/>
        </w:rPr>
        <w:t xml:space="preserve"> </w:t>
      </w:r>
      <w:r w:rsidR="00CF340C" w:rsidRPr="00AF4F03">
        <w:rPr>
          <w:rFonts w:cs="Arial"/>
          <w:szCs w:val="20"/>
        </w:rPr>
        <w:t>segurança</w:t>
      </w:r>
      <w:r w:rsidR="00CF340C" w:rsidRPr="00AF4F03">
        <w:rPr>
          <w:rFonts w:cs="Arial"/>
          <w:spacing w:val="-4"/>
          <w:szCs w:val="20"/>
        </w:rPr>
        <w:t xml:space="preserve"> </w:t>
      </w:r>
      <w:r w:rsidR="00CF340C" w:rsidRPr="00AF4F03">
        <w:rPr>
          <w:rFonts w:cs="Arial"/>
          <w:szCs w:val="20"/>
        </w:rPr>
        <w:t>e</w:t>
      </w:r>
      <w:r w:rsidR="00CF340C" w:rsidRPr="00AF4F03">
        <w:rPr>
          <w:rFonts w:cs="Arial"/>
          <w:spacing w:val="-3"/>
          <w:szCs w:val="20"/>
        </w:rPr>
        <w:t xml:space="preserve"> </w:t>
      </w:r>
      <w:r w:rsidR="00CF340C" w:rsidRPr="00AF4F03">
        <w:rPr>
          <w:rFonts w:cs="Arial"/>
          <w:szCs w:val="20"/>
        </w:rPr>
        <w:t>de</w:t>
      </w:r>
      <w:r w:rsidR="00CF340C" w:rsidRPr="00AF4F03">
        <w:rPr>
          <w:rFonts w:cs="Arial"/>
          <w:spacing w:val="-3"/>
          <w:szCs w:val="20"/>
        </w:rPr>
        <w:t xml:space="preserve"> </w:t>
      </w:r>
      <w:r w:rsidR="00CF340C" w:rsidRPr="00AF4F03">
        <w:rPr>
          <w:rFonts w:cs="Arial"/>
          <w:szCs w:val="20"/>
        </w:rPr>
        <w:t>nível</w:t>
      </w:r>
      <w:r w:rsidR="00CF340C" w:rsidRPr="00AF4F03">
        <w:rPr>
          <w:rFonts w:cs="Arial"/>
          <w:spacing w:val="-23"/>
          <w:szCs w:val="20"/>
        </w:rPr>
        <w:t xml:space="preserve"> </w:t>
      </w:r>
      <w:r w:rsidR="00CF340C" w:rsidRPr="00AF4F03">
        <w:rPr>
          <w:rFonts w:cs="Arial"/>
          <w:szCs w:val="20"/>
        </w:rPr>
        <w:t>de</w:t>
      </w:r>
      <w:r w:rsidR="00CF340C" w:rsidRPr="00AF4F03">
        <w:rPr>
          <w:rFonts w:cs="Arial"/>
          <w:spacing w:val="-3"/>
          <w:szCs w:val="20"/>
        </w:rPr>
        <w:t xml:space="preserve"> </w:t>
      </w:r>
      <w:r w:rsidR="00CF340C" w:rsidRPr="00AF4F03">
        <w:rPr>
          <w:rFonts w:cs="Arial"/>
          <w:szCs w:val="20"/>
        </w:rPr>
        <w:t>serviço.</w:t>
      </w:r>
    </w:p>
    <w:p w14:paraId="38CEA3AA" w14:textId="77777777" w:rsidR="00093C88" w:rsidRDefault="00093C88" w:rsidP="00093C88">
      <w:pPr>
        <w:spacing w:before="120" w:after="120"/>
        <w:jc w:val="both"/>
        <w:rPr>
          <w:rFonts w:cs="Arial"/>
          <w:szCs w:val="20"/>
        </w:rPr>
      </w:pPr>
      <w:r>
        <w:rPr>
          <w:rFonts w:cs="Arial"/>
          <w:szCs w:val="20"/>
        </w:rPr>
        <w:t xml:space="preserve">2.5. </w:t>
      </w:r>
      <w:r w:rsidR="00CF340C" w:rsidRPr="00AF4F03">
        <w:rPr>
          <w:rFonts w:cs="Arial"/>
          <w:spacing w:val="-1"/>
          <w:szCs w:val="20"/>
        </w:rPr>
        <w:t>A</w:t>
      </w:r>
      <w:r w:rsidR="00CF340C" w:rsidRPr="00AF4F03">
        <w:rPr>
          <w:rFonts w:cs="Arial"/>
          <w:spacing w:val="-14"/>
          <w:szCs w:val="20"/>
        </w:rPr>
        <w:t xml:space="preserve"> </w:t>
      </w:r>
      <w:r w:rsidR="00CF340C" w:rsidRPr="00AF4F03">
        <w:rPr>
          <w:rFonts w:cs="Arial"/>
          <w:spacing w:val="-1"/>
          <w:szCs w:val="20"/>
        </w:rPr>
        <w:t>solução</w:t>
      </w:r>
      <w:r w:rsidR="00CF340C" w:rsidRPr="00AF4F03">
        <w:rPr>
          <w:rFonts w:cs="Arial"/>
          <w:spacing w:val="6"/>
          <w:szCs w:val="20"/>
        </w:rPr>
        <w:t xml:space="preserve"> </w:t>
      </w:r>
      <w:r w:rsidR="00CF340C" w:rsidRPr="00AF4F03">
        <w:rPr>
          <w:rFonts w:cs="Arial"/>
          <w:spacing w:val="-1"/>
          <w:szCs w:val="20"/>
        </w:rPr>
        <w:t>de</w:t>
      </w:r>
      <w:r w:rsidR="00CF340C" w:rsidRPr="00AF4F03">
        <w:rPr>
          <w:rFonts w:cs="Arial"/>
          <w:spacing w:val="5"/>
          <w:szCs w:val="20"/>
        </w:rPr>
        <w:t xml:space="preserve"> </w:t>
      </w:r>
      <w:r w:rsidR="00CF340C" w:rsidRPr="00AF4F03">
        <w:rPr>
          <w:rFonts w:cs="Arial"/>
          <w:spacing w:val="-1"/>
          <w:szCs w:val="20"/>
        </w:rPr>
        <w:t>gerencia</w:t>
      </w:r>
      <w:r w:rsidR="00CF340C" w:rsidRPr="00AF4F03">
        <w:rPr>
          <w:rFonts w:cs="Arial"/>
          <w:spacing w:val="5"/>
          <w:szCs w:val="20"/>
        </w:rPr>
        <w:t xml:space="preserve"> </w:t>
      </w:r>
      <w:r w:rsidR="00CF340C" w:rsidRPr="00AF4F03">
        <w:rPr>
          <w:rFonts w:cs="Arial"/>
          <w:spacing w:val="-1"/>
          <w:szCs w:val="20"/>
        </w:rPr>
        <w:t>de</w:t>
      </w:r>
      <w:r w:rsidR="00CF340C" w:rsidRPr="00AF4F03">
        <w:rPr>
          <w:rFonts w:cs="Arial"/>
          <w:spacing w:val="5"/>
          <w:szCs w:val="20"/>
        </w:rPr>
        <w:t xml:space="preserve"> </w:t>
      </w:r>
      <w:r w:rsidR="00CF340C" w:rsidRPr="00AF4F03">
        <w:rPr>
          <w:rFonts w:cs="Arial"/>
          <w:spacing w:val="-1"/>
          <w:szCs w:val="20"/>
        </w:rPr>
        <w:t>rede</w:t>
      </w:r>
      <w:r w:rsidR="00CF340C" w:rsidRPr="00AF4F03">
        <w:rPr>
          <w:rFonts w:cs="Arial"/>
          <w:spacing w:val="5"/>
          <w:szCs w:val="20"/>
        </w:rPr>
        <w:t xml:space="preserve"> </w:t>
      </w:r>
      <w:r w:rsidR="00CF340C" w:rsidRPr="00AF4F03">
        <w:rPr>
          <w:rFonts w:cs="Arial"/>
          <w:spacing w:val="-1"/>
          <w:szCs w:val="20"/>
        </w:rPr>
        <w:t>da</w:t>
      </w:r>
      <w:r w:rsidR="00CF340C" w:rsidRPr="00AF4F03">
        <w:rPr>
          <w:rFonts w:cs="Arial"/>
          <w:spacing w:val="4"/>
          <w:szCs w:val="20"/>
        </w:rPr>
        <w:t xml:space="preserve"> </w:t>
      </w:r>
      <w:r w:rsidR="00CF340C" w:rsidRPr="00AF4F03">
        <w:rPr>
          <w:rFonts w:cs="Arial"/>
          <w:spacing w:val="-1"/>
          <w:szCs w:val="20"/>
        </w:rPr>
        <w:t>CONTRATADA</w:t>
      </w:r>
      <w:r w:rsidR="00CF340C" w:rsidRPr="00AF4F03">
        <w:rPr>
          <w:rFonts w:cs="Arial"/>
          <w:spacing w:val="-14"/>
          <w:szCs w:val="20"/>
        </w:rPr>
        <w:t xml:space="preserve"> </w:t>
      </w:r>
      <w:r w:rsidR="009877DC" w:rsidRPr="00AF4F03">
        <w:rPr>
          <w:rFonts w:cs="Arial"/>
          <w:spacing w:val="-1"/>
          <w:szCs w:val="20"/>
        </w:rPr>
        <w:t>deverá</w:t>
      </w:r>
      <w:r w:rsidR="00CF340C" w:rsidRPr="00AF4F03">
        <w:rPr>
          <w:rFonts w:cs="Arial"/>
          <w:spacing w:val="5"/>
          <w:szCs w:val="20"/>
        </w:rPr>
        <w:t xml:space="preserve"> </w:t>
      </w:r>
      <w:r w:rsidR="00CF340C" w:rsidRPr="00AF4F03">
        <w:rPr>
          <w:rFonts w:cs="Arial"/>
          <w:spacing w:val="-1"/>
          <w:szCs w:val="20"/>
        </w:rPr>
        <w:t>atuar</w:t>
      </w:r>
      <w:r w:rsidR="00CF340C" w:rsidRPr="00AF4F03">
        <w:rPr>
          <w:rFonts w:cs="Arial"/>
          <w:spacing w:val="2"/>
          <w:szCs w:val="20"/>
        </w:rPr>
        <w:t xml:space="preserve"> </w:t>
      </w:r>
      <w:r w:rsidR="00CF340C" w:rsidRPr="00AF4F03">
        <w:rPr>
          <w:rFonts w:cs="Arial"/>
          <w:spacing w:val="-1"/>
          <w:szCs w:val="20"/>
        </w:rPr>
        <w:t>de</w:t>
      </w:r>
      <w:r w:rsidR="00CF340C" w:rsidRPr="00AF4F03">
        <w:rPr>
          <w:rFonts w:cs="Arial"/>
          <w:spacing w:val="5"/>
          <w:szCs w:val="20"/>
        </w:rPr>
        <w:t xml:space="preserve"> </w:t>
      </w:r>
      <w:r w:rsidR="00CF340C" w:rsidRPr="00AF4F03">
        <w:rPr>
          <w:rFonts w:cs="Arial"/>
          <w:spacing w:val="-1"/>
          <w:szCs w:val="20"/>
        </w:rPr>
        <w:t>forma</w:t>
      </w:r>
      <w:r w:rsidR="00CF340C" w:rsidRPr="00AF4F03">
        <w:rPr>
          <w:rFonts w:cs="Arial"/>
          <w:spacing w:val="4"/>
          <w:szCs w:val="20"/>
        </w:rPr>
        <w:t xml:space="preserve"> </w:t>
      </w:r>
      <w:r w:rsidR="00CF340C" w:rsidRPr="00AF4F03">
        <w:rPr>
          <w:rFonts w:cs="Arial"/>
          <w:szCs w:val="20"/>
        </w:rPr>
        <w:t>proativa,</w:t>
      </w:r>
      <w:r w:rsidR="002B0FE1" w:rsidRPr="00AF4F03">
        <w:rPr>
          <w:rFonts w:cs="Arial"/>
          <w:spacing w:val="1"/>
          <w:szCs w:val="20"/>
        </w:rPr>
        <w:t xml:space="preserve"> </w:t>
      </w:r>
      <w:r w:rsidR="00CF340C" w:rsidRPr="00AF4F03">
        <w:rPr>
          <w:rFonts w:cs="Arial"/>
          <w:szCs w:val="20"/>
        </w:rPr>
        <w:t>antecipando-se</w:t>
      </w:r>
      <w:r w:rsidR="00CF340C" w:rsidRPr="00AF4F03">
        <w:rPr>
          <w:rFonts w:cs="Arial"/>
          <w:spacing w:val="2"/>
          <w:szCs w:val="20"/>
        </w:rPr>
        <w:t xml:space="preserve"> </w:t>
      </w:r>
      <w:r w:rsidR="00CF340C" w:rsidRPr="00AF4F03">
        <w:rPr>
          <w:rFonts w:cs="Arial"/>
          <w:szCs w:val="20"/>
        </w:rPr>
        <w:t>aos</w:t>
      </w:r>
      <w:r w:rsidR="00CF340C" w:rsidRPr="00AF4F03">
        <w:rPr>
          <w:rFonts w:cs="Arial"/>
          <w:spacing w:val="1"/>
          <w:szCs w:val="20"/>
        </w:rPr>
        <w:t xml:space="preserve"> </w:t>
      </w:r>
      <w:r w:rsidR="00CF340C" w:rsidRPr="00AF4F03">
        <w:rPr>
          <w:rFonts w:cs="Arial"/>
          <w:szCs w:val="20"/>
        </w:rPr>
        <w:t>problemas</w:t>
      </w:r>
      <w:r w:rsidR="00CF340C" w:rsidRPr="00AF4F03">
        <w:rPr>
          <w:rFonts w:cs="Arial"/>
          <w:spacing w:val="1"/>
          <w:szCs w:val="20"/>
        </w:rPr>
        <w:t xml:space="preserve"> </w:t>
      </w:r>
      <w:r w:rsidR="00CF340C" w:rsidRPr="00AF4F03">
        <w:rPr>
          <w:rFonts w:cs="Arial"/>
          <w:szCs w:val="20"/>
        </w:rPr>
        <w:t>na</w:t>
      </w:r>
      <w:r w:rsidR="00CF340C" w:rsidRPr="00AF4F03">
        <w:rPr>
          <w:rFonts w:cs="Arial"/>
          <w:spacing w:val="3"/>
          <w:szCs w:val="20"/>
        </w:rPr>
        <w:t xml:space="preserve"> </w:t>
      </w:r>
      <w:r w:rsidR="00CF340C" w:rsidRPr="00AF4F03">
        <w:rPr>
          <w:rFonts w:cs="Arial"/>
          <w:szCs w:val="20"/>
        </w:rPr>
        <w:t>rede</w:t>
      </w:r>
      <w:r w:rsidR="00CF340C" w:rsidRPr="00AF4F03">
        <w:rPr>
          <w:rFonts w:cs="Arial"/>
          <w:spacing w:val="2"/>
          <w:szCs w:val="20"/>
        </w:rPr>
        <w:t xml:space="preserve"> </w:t>
      </w:r>
      <w:r w:rsidR="00CF340C" w:rsidRPr="00AF4F03">
        <w:rPr>
          <w:rFonts w:cs="Arial"/>
          <w:szCs w:val="20"/>
        </w:rPr>
        <w:t>e</w:t>
      </w:r>
      <w:r w:rsidR="00CF340C" w:rsidRPr="00AF4F03">
        <w:rPr>
          <w:rFonts w:cs="Arial"/>
          <w:spacing w:val="3"/>
          <w:szCs w:val="20"/>
        </w:rPr>
        <w:t xml:space="preserve"> </w:t>
      </w:r>
      <w:r w:rsidR="00CF340C" w:rsidRPr="00AF4F03">
        <w:rPr>
          <w:rFonts w:cs="Arial"/>
          <w:szCs w:val="20"/>
        </w:rPr>
        <w:t>garantindo</w:t>
      </w:r>
      <w:r w:rsidR="00CF340C" w:rsidRPr="00AF4F03">
        <w:rPr>
          <w:rFonts w:cs="Arial"/>
          <w:spacing w:val="3"/>
          <w:szCs w:val="20"/>
        </w:rPr>
        <w:t xml:space="preserve"> </w:t>
      </w:r>
      <w:r w:rsidR="00CF340C" w:rsidRPr="00AF4F03">
        <w:rPr>
          <w:rFonts w:cs="Arial"/>
          <w:szCs w:val="20"/>
        </w:rPr>
        <w:t>os</w:t>
      </w:r>
      <w:r w:rsidR="00CF340C" w:rsidRPr="00AF4F03">
        <w:rPr>
          <w:rFonts w:cs="Arial"/>
          <w:spacing w:val="1"/>
          <w:szCs w:val="20"/>
        </w:rPr>
        <w:t xml:space="preserve"> </w:t>
      </w:r>
      <w:r w:rsidR="00CF340C" w:rsidRPr="00AF4F03">
        <w:rPr>
          <w:rFonts w:cs="Arial"/>
          <w:szCs w:val="20"/>
        </w:rPr>
        <w:t>níveis</w:t>
      </w:r>
      <w:r w:rsidR="00CF340C" w:rsidRPr="00AF4F03">
        <w:rPr>
          <w:rFonts w:cs="Arial"/>
          <w:spacing w:val="1"/>
          <w:szCs w:val="20"/>
        </w:rPr>
        <w:t xml:space="preserve"> </w:t>
      </w:r>
      <w:r w:rsidR="00CF340C" w:rsidRPr="00AF4F03">
        <w:rPr>
          <w:rFonts w:cs="Arial"/>
          <w:szCs w:val="20"/>
        </w:rPr>
        <w:t>de</w:t>
      </w:r>
      <w:r w:rsidR="00CF340C" w:rsidRPr="00AF4F03">
        <w:rPr>
          <w:rFonts w:cs="Arial"/>
          <w:spacing w:val="2"/>
          <w:szCs w:val="20"/>
        </w:rPr>
        <w:t xml:space="preserve"> </w:t>
      </w:r>
      <w:r w:rsidR="00CF340C" w:rsidRPr="00AF4F03">
        <w:rPr>
          <w:rFonts w:cs="Arial"/>
          <w:szCs w:val="20"/>
        </w:rPr>
        <w:t>serviço</w:t>
      </w:r>
      <w:r w:rsidR="00CF340C" w:rsidRPr="00AF4F03">
        <w:rPr>
          <w:rFonts w:cs="Arial"/>
          <w:spacing w:val="4"/>
          <w:szCs w:val="20"/>
        </w:rPr>
        <w:t xml:space="preserve"> </w:t>
      </w:r>
      <w:r w:rsidR="00CF340C" w:rsidRPr="00AF4F03">
        <w:rPr>
          <w:rFonts w:cs="Arial"/>
          <w:szCs w:val="20"/>
        </w:rPr>
        <w:t>estabelecidos,</w:t>
      </w:r>
      <w:r w:rsidR="00CF340C" w:rsidRPr="00AF4F03">
        <w:rPr>
          <w:rFonts w:cs="Arial"/>
          <w:spacing w:val="4"/>
          <w:szCs w:val="20"/>
        </w:rPr>
        <w:t xml:space="preserve"> </w:t>
      </w:r>
      <w:r w:rsidR="00CF340C" w:rsidRPr="00AF4F03">
        <w:rPr>
          <w:rFonts w:cs="Arial"/>
          <w:szCs w:val="20"/>
        </w:rPr>
        <w:t>realizando</w:t>
      </w:r>
      <w:r w:rsidR="00CF340C" w:rsidRPr="00AF4F03">
        <w:rPr>
          <w:rFonts w:cs="Arial"/>
          <w:spacing w:val="4"/>
          <w:szCs w:val="20"/>
        </w:rPr>
        <w:t xml:space="preserve"> </w:t>
      </w:r>
      <w:r w:rsidR="00CF340C" w:rsidRPr="00AF4F03">
        <w:rPr>
          <w:rFonts w:cs="Arial"/>
          <w:szCs w:val="20"/>
        </w:rPr>
        <w:t>abertura,</w:t>
      </w:r>
      <w:r w:rsidR="00CF340C" w:rsidRPr="00AF4F03">
        <w:rPr>
          <w:rFonts w:cs="Arial"/>
          <w:spacing w:val="-57"/>
          <w:szCs w:val="20"/>
        </w:rPr>
        <w:t xml:space="preserve"> </w:t>
      </w:r>
      <w:r w:rsidR="00CF340C" w:rsidRPr="00AF4F03">
        <w:rPr>
          <w:rFonts w:cs="Arial"/>
          <w:spacing w:val="-3"/>
          <w:szCs w:val="20"/>
        </w:rPr>
        <w:t>acompanhamento</w:t>
      </w:r>
      <w:r w:rsidR="00CF340C" w:rsidRPr="00AF4F03">
        <w:rPr>
          <w:rFonts w:cs="Arial"/>
          <w:spacing w:val="3"/>
          <w:szCs w:val="20"/>
        </w:rPr>
        <w:t xml:space="preserve"> </w:t>
      </w:r>
      <w:r w:rsidR="00CF340C" w:rsidRPr="00AF4F03">
        <w:rPr>
          <w:rFonts w:cs="Arial"/>
          <w:spacing w:val="-2"/>
          <w:szCs w:val="20"/>
        </w:rPr>
        <w:t>e</w:t>
      </w:r>
      <w:r w:rsidR="00CF340C" w:rsidRPr="00AF4F03">
        <w:rPr>
          <w:rFonts w:cs="Arial"/>
          <w:spacing w:val="3"/>
          <w:szCs w:val="20"/>
        </w:rPr>
        <w:t xml:space="preserve"> </w:t>
      </w:r>
      <w:r w:rsidR="00CF340C" w:rsidRPr="00AF4F03">
        <w:rPr>
          <w:rFonts w:cs="Arial"/>
          <w:spacing w:val="-2"/>
          <w:szCs w:val="20"/>
        </w:rPr>
        <w:t>fechamento</w:t>
      </w:r>
      <w:r w:rsidR="00CF340C" w:rsidRPr="00AF4F03">
        <w:rPr>
          <w:rFonts w:cs="Arial"/>
          <w:spacing w:val="5"/>
          <w:szCs w:val="20"/>
        </w:rPr>
        <w:t xml:space="preserve"> </w:t>
      </w:r>
      <w:r w:rsidR="00CF340C" w:rsidRPr="00AF4F03">
        <w:rPr>
          <w:rFonts w:cs="Arial"/>
          <w:spacing w:val="-2"/>
          <w:szCs w:val="20"/>
        </w:rPr>
        <w:t>de</w:t>
      </w:r>
      <w:r w:rsidR="00CF340C" w:rsidRPr="00AF4F03">
        <w:rPr>
          <w:rFonts w:cs="Arial"/>
          <w:spacing w:val="3"/>
          <w:szCs w:val="20"/>
        </w:rPr>
        <w:t xml:space="preserve"> </w:t>
      </w:r>
      <w:r w:rsidR="00CF340C" w:rsidRPr="00AF4F03">
        <w:rPr>
          <w:rFonts w:cs="Arial"/>
          <w:spacing w:val="-2"/>
          <w:szCs w:val="20"/>
        </w:rPr>
        <w:t>chamados</w:t>
      </w:r>
      <w:r w:rsidR="00CF340C" w:rsidRPr="00AF4F03">
        <w:rPr>
          <w:rFonts w:cs="Arial"/>
          <w:spacing w:val="1"/>
          <w:szCs w:val="20"/>
        </w:rPr>
        <w:t xml:space="preserve"> </w:t>
      </w:r>
      <w:r w:rsidR="00CF340C" w:rsidRPr="00AF4F03">
        <w:rPr>
          <w:rFonts w:cs="Arial"/>
          <w:spacing w:val="-2"/>
          <w:szCs w:val="20"/>
        </w:rPr>
        <w:t>técnicos</w:t>
      </w:r>
      <w:r w:rsidR="00CF340C" w:rsidRPr="00AF4F03">
        <w:rPr>
          <w:rFonts w:cs="Arial"/>
          <w:spacing w:val="2"/>
          <w:szCs w:val="20"/>
        </w:rPr>
        <w:t xml:space="preserve"> </w:t>
      </w:r>
      <w:r w:rsidR="00CF340C" w:rsidRPr="00AF4F03">
        <w:rPr>
          <w:rFonts w:cs="Arial"/>
          <w:spacing w:val="-2"/>
          <w:szCs w:val="20"/>
        </w:rPr>
        <w:t>(</w:t>
      </w:r>
      <w:proofErr w:type="spellStart"/>
      <w:r w:rsidR="00CF340C" w:rsidRPr="00AF4F03">
        <w:rPr>
          <w:rFonts w:cs="Arial"/>
          <w:spacing w:val="-2"/>
          <w:szCs w:val="20"/>
        </w:rPr>
        <w:t>trouble</w:t>
      </w:r>
      <w:proofErr w:type="spellEnd"/>
      <w:r w:rsidR="00CF340C" w:rsidRPr="00AF4F03">
        <w:rPr>
          <w:rFonts w:cs="Arial"/>
          <w:spacing w:val="3"/>
          <w:szCs w:val="20"/>
        </w:rPr>
        <w:t xml:space="preserve"> </w:t>
      </w:r>
      <w:r w:rsidR="00CF340C" w:rsidRPr="00AF4F03">
        <w:rPr>
          <w:rFonts w:cs="Arial"/>
          <w:spacing w:val="-2"/>
          <w:szCs w:val="20"/>
        </w:rPr>
        <w:t>tickets)</w:t>
      </w:r>
      <w:r w:rsidR="00CF340C" w:rsidRPr="00AF4F03">
        <w:rPr>
          <w:rFonts w:cs="Arial"/>
          <w:spacing w:val="1"/>
          <w:szCs w:val="20"/>
        </w:rPr>
        <w:t xml:space="preserve"> </w:t>
      </w:r>
      <w:r w:rsidR="00CF340C" w:rsidRPr="00AF4F03">
        <w:rPr>
          <w:rFonts w:cs="Arial"/>
          <w:spacing w:val="-2"/>
          <w:szCs w:val="20"/>
        </w:rPr>
        <w:t>relacionados</w:t>
      </w:r>
      <w:r w:rsidR="00CF340C" w:rsidRPr="00AF4F03">
        <w:rPr>
          <w:rFonts w:cs="Arial"/>
          <w:spacing w:val="1"/>
          <w:szCs w:val="20"/>
        </w:rPr>
        <w:t xml:space="preserve"> </w:t>
      </w:r>
      <w:r w:rsidR="00CF340C" w:rsidRPr="00AF4F03">
        <w:rPr>
          <w:rFonts w:cs="Arial"/>
          <w:spacing w:val="-2"/>
          <w:szCs w:val="20"/>
        </w:rPr>
        <w:t>com</w:t>
      </w:r>
      <w:r w:rsidR="00CF340C" w:rsidRPr="00AF4F03">
        <w:rPr>
          <w:rFonts w:cs="Arial"/>
          <w:spacing w:val="-12"/>
          <w:szCs w:val="20"/>
        </w:rPr>
        <w:t xml:space="preserve"> </w:t>
      </w:r>
      <w:r w:rsidR="00CF340C" w:rsidRPr="00AF4F03">
        <w:rPr>
          <w:rFonts w:cs="Arial"/>
          <w:spacing w:val="-2"/>
          <w:szCs w:val="20"/>
        </w:rPr>
        <w:t>indisponibilidade</w:t>
      </w:r>
      <w:r w:rsidR="00CF340C" w:rsidRPr="00AF4F03">
        <w:rPr>
          <w:rFonts w:cs="Arial"/>
          <w:spacing w:val="3"/>
          <w:szCs w:val="20"/>
        </w:rPr>
        <w:t xml:space="preserve"> </w:t>
      </w:r>
      <w:r w:rsidR="00CF340C" w:rsidRPr="00AF4F03">
        <w:rPr>
          <w:rFonts w:cs="Arial"/>
          <w:spacing w:val="-2"/>
          <w:szCs w:val="20"/>
        </w:rPr>
        <w:t>e</w:t>
      </w:r>
      <w:r w:rsidR="00CF340C" w:rsidRPr="00AF4F03">
        <w:rPr>
          <w:rFonts w:cs="Arial"/>
          <w:spacing w:val="-57"/>
          <w:szCs w:val="20"/>
        </w:rPr>
        <w:t xml:space="preserve"> </w:t>
      </w:r>
      <w:r w:rsidR="00CF340C" w:rsidRPr="00AF4F03">
        <w:rPr>
          <w:rFonts w:cs="Arial"/>
          <w:spacing w:val="-3"/>
          <w:szCs w:val="20"/>
        </w:rPr>
        <w:t>desempenho</w:t>
      </w:r>
      <w:r w:rsidR="00CF340C" w:rsidRPr="00AF4F03">
        <w:rPr>
          <w:rFonts w:cs="Arial"/>
          <w:spacing w:val="5"/>
          <w:szCs w:val="20"/>
        </w:rPr>
        <w:t xml:space="preserve"> </w:t>
      </w:r>
      <w:r w:rsidR="00CF340C" w:rsidRPr="00AF4F03">
        <w:rPr>
          <w:rFonts w:cs="Arial"/>
          <w:spacing w:val="-3"/>
          <w:szCs w:val="20"/>
        </w:rPr>
        <w:t>nos</w:t>
      </w:r>
      <w:r w:rsidR="00CF340C" w:rsidRPr="00AF4F03">
        <w:rPr>
          <w:rFonts w:cs="Arial"/>
          <w:spacing w:val="1"/>
          <w:szCs w:val="20"/>
        </w:rPr>
        <w:t xml:space="preserve"> </w:t>
      </w:r>
      <w:r w:rsidR="00CF340C" w:rsidRPr="00AF4F03">
        <w:rPr>
          <w:rFonts w:cs="Arial"/>
          <w:spacing w:val="-3"/>
          <w:szCs w:val="20"/>
        </w:rPr>
        <w:t>serviços</w:t>
      </w:r>
      <w:r w:rsidR="00CF340C" w:rsidRPr="00AF4F03">
        <w:rPr>
          <w:rFonts w:cs="Arial"/>
          <w:spacing w:val="1"/>
          <w:szCs w:val="20"/>
        </w:rPr>
        <w:t xml:space="preserve"> </w:t>
      </w:r>
      <w:r w:rsidR="00CF340C" w:rsidRPr="00AF4F03">
        <w:rPr>
          <w:rFonts w:cs="Arial"/>
          <w:spacing w:val="-3"/>
          <w:szCs w:val="20"/>
        </w:rPr>
        <w:t>de</w:t>
      </w:r>
      <w:r w:rsidR="00CF340C" w:rsidRPr="00AF4F03">
        <w:rPr>
          <w:rFonts w:cs="Arial"/>
          <w:spacing w:val="3"/>
          <w:szCs w:val="20"/>
        </w:rPr>
        <w:t xml:space="preserve"> </w:t>
      </w:r>
      <w:r w:rsidR="00CF340C" w:rsidRPr="00AF4F03">
        <w:rPr>
          <w:rFonts w:cs="Arial"/>
          <w:spacing w:val="-3"/>
          <w:szCs w:val="20"/>
        </w:rPr>
        <w:t>rede,</w:t>
      </w:r>
      <w:r w:rsidR="00CF340C" w:rsidRPr="00AF4F03">
        <w:rPr>
          <w:rFonts w:cs="Arial"/>
          <w:spacing w:val="5"/>
          <w:szCs w:val="20"/>
        </w:rPr>
        <w:t xml:space="preserve"> </w:t>
      </w:r>
      <w:r w:rsidR="00CF340C" w:rsidRPr="00AF4F03">
        <w:rPr>
          <w:rFonts w:cs="Arial"/>
          <w:spacing w:val="-3"/>
          <w:szCs w:val="20"/>
        </w:rPr>
        <w:t>gerenciamento</w:t>
      </w:r>
      <w:r w:rsidR="00CF340C" w:rsidRPr="00AF4F03">
        <w:rPr>
          <w:rFonts w:cs="Arial"/>
          <w:spacing w:val="5"/>
          <w:szCs w:val="20"/>
        </w:rPr>
        <w:t xml:space="preserve"> </w:t>
      </w:r>
      <w:r w:rsidR="00CF340C" w:rsidRPr="00AF4F03">
        <w:rPr>
          <w:rFonts w:cs="Arial"/>
          <w:spacing w:val="-3"/>
          <w:szCs w:val="20"/>
        </w:rPr>
        <w:t>da</w:t>
      </w:r>
      <w:r w:rsidR="00CF340C" w:rsidRPr="00AF4F03">
        <w:rPr>
          <w:rFonts w:cs="Arial"/>
          <w:spacing w:val="4"/>
          <w:szCs w:val="20"/>
        </w:rPr>
        <w:t xml:space="preserve"> </w:t>
      </w:r>
      <w:r w:rsidR="00CF340C" w:rsidRPr="00AF4F03">
        <w:rPr>
          <w:rFonts w:cs="Arial"/>
          <w:spacing w:val="-3"/>
          <w:szCs w:val="20"/>
        </w:rPr>
        <w:t>rede</w:t>
      </w:r>
      <w:r w:rsidR="00CF340C" w:rsidRPr="00AF4F03">
        <w:rPr>
          <w:rFonts w:cs="Arial"/>
          <w:spacing w:val="3"/>
          <w:szCs w:val="20"/>
        </w:rPr>
        <w:t xml:space="preserve"> </w:t>
      </w:r>
      <w:r w:rsidR="00CF340C" w:rsidRPr="00AF4F03">
        <w:rPr>
          <w:rFonts w:cs="Arial"/>
          <w:spacing w:val="-3"/>
          <w:szCs w:val="20"/>
        </w:rPr>
        <w:t>e</w:t>
      </w:r>
      <w:r w:rsidR="00CF340C" w:rsidRPr="00AF4F03">
        <w:rPr>
          <w:rFonts w:cs="Arial"/>
          <w:spacing w:val="3"/>
          <w:szCs w:val="20"/>
        </w:rPr>
        <w:t xml:space="preserve"> </w:t>
      </w:r>
      <w:r w:rsidR="00CF340C" w:rsidRPr="00AF4F03">
        <w:rPr>
          <w:rFonts w:cs="Arial"/>
          <w:spacing w:val="-3"/>
          <w:szCs w:val="20"/>
        </w:rPr>
        <w:t>segurança,</w:t>
      </w:r>
      <w:r w:rsidR="00CF340C" w:rsidRPr="00AF4F03">
        <w:rPr>
          <w:rFonts w:cs="Arial"/>
          <w:spacing w:val="5"/>
          <w:szCs w:val="20"/>
        </w:rPr>
        <w:t xml:space="preserve"> </w:t>
      </w:r>
      <w:r w:rsidR="00CF340C" w:rsidRPr="00AF4F03">
        <w:rPr>
          <w:rFonts w:cs="Arial"/>
          <w:spacing w:val="-3"/>
          <w:szCs w:val="20"/>
        </w:rPr>
        <w:t>operando</w:t>
      </w:r>
      <w:r w:rsidR="00CF340C" w:rsidRPr="00AF4F03">
        <w:rPr>
          <w:rFonts w:cs="Arial"/>
          <w:spacing w:val="5"/>
          <w:szCs w:val="20"/>
        </w:rPr>
        <w:t xml:space="preserve"> </w:t>
      </w:r>
      <w:r w:rsidR="00CF340C" w:rsidRPr="00AF4F03">
        <w:rPr>
          <w:rFonts w:cs="Arial"/>
          <w:spacing w:val="-3"/>
          <w:szCs w:val="20"/>
        </w:rPr>
        <w:t>em</w:t>
      </w:r>
      <w:r w:rsidR="00CF340C" w:rsidRPr="00AF4F03">
        <w:rPr>
          <w:rFonts w:cs="Arial"/>
          <w:spacing w:val="-17"/>
          <w:szCs w:val="20"/>
        </w:rPr>
        <w:t xml:space="preserve"> </w:t>
      </w:r>
      <w:r w:rsidR="00CF340C" w:rsidRPr="00AF4F03">
        <w:rPr>
          <w:rFonts w:cs="Arial"/>
          <w:spacing w:val="-3"/>
          <w:szCs w:val="20"/>
        </w:rPr>
        <w:t>regime</w:t>
      </w:r>
      <w:r w:rsidR="00CF340C" w:rsidRPr="00AF4F03">
        <w:rPr>
          <w:rFonts w:cs="Arial"/>
          <w:spacing w:val="4"/>
          <w:szCs w:val="20"/>
        </w:rPr>
        <w:t xml:space="preserve"> </w:t>
      </w:r>
      <w:r w:rsidR="00CF340C" w:rsidRPr="00AF4F03">
        <w:rPr>
          <w:rFonts w:cs="Arial"/>
          <w:spacing w:val="-3"/>
          <w:szCs w:val="20"/>
        </w:rPr>
        <w:t>24</w:t>
      </w:r>
      <w:r w:rsidR="00CF340C" w:rsidRPr="00AF4F03">
        <w:rPr>
          <w:rFonts w:cs="Arial"/>
          <w:spacing w:val="5"/>
          <w:szCs w:val="20"/>
        </w:rPr>
        <w:t xml:space="preserve"> </w:t>
      </w:r>
      <w:r w:rsidR="00CF340C" w:rsidRPr="00AF4F03">
        <w:rPr>
          <w:rFonts w:cs="Arial"/>
          <w:spacing w:val="-3"/>
          <w:szCs w:val="20"/>
        </w:rPr>
        <w:t>horas</w:t>
      </w:r>
      <w:r w:rsidR="00CF340C" w:rsidRPr="00AF4F03">
        <w:rPr>
          <w:rFonts w:cs="Arial"/>
          <w:spacing w:val="1"/>
          <w:szCs w:val="20"/>
        </w:rPr>
        <w:t xml:space="preserve"> </w:t>
      </w:r>
      <w:r w:rsidR="00CF340C" w:rsidRPr="00AF4F03">
        <w:rPr>
          <w:rFonts w:cs="Arial"/>
          <w:spacing w:val="-2"/>
          <w:szCs w:val="20"/>
        </w:rPr>
        <w:t>por</w:t>
      </w:r>
      <w:r w:rsidR="00CF340C" w:rsidRPr="00AF4F03">
        <w:rPr>
          <w:rFonts w:cs="Arial"/>
          <w:szCs w:val="20"/>
        </w:rPr>
        <w:t xml:space="preserve"> </w:t>
      </w:r>
      <w:r w:rsidR="00CF340C" w:rsidRPr="00AF4F03">
        <w:rPr>
          <w:rFonts w:cs="Arial"/>
          <w:spacing w:val="-2"/>
          <w:szCs w:val="20"/>
        </w:rPr>
        <w:t>dia,</w:t>
      </w:r>
      <w:r w:rsidR="00CF340C" w:rsidRPr="00AF4F03">
        <w:rPr>
          <w:rFonts w:cs="Arial"/>
          <w:spacing w:val="-57"/>
          <w:szCs w:val="20"/>
        </w:rPr>
        <w:t xml:space="preserve"> </w:t>
      </w:r>
      <w:r w:rsidR="00CF340C" w:rsidRPr="00AF4F03">
        <w:rPr>
          <w:rFonts w:cs="Arial"/>
          <w:szCs w:val="20"/>
        </w:rPr>
        <w:t>7 dias</w:t>
      </w:r>
      <w:r w:rsidR="00CF340C" w:rsidRPr="00AF4F03">
        <w:rPr>
          <w:rFonts w:cs="Arial"/>
          <w:spacing w:val="-3"/>
          <w:szCs w:val="20"/>
        </w:rPr>
        <w:t xml:space="preserve"> </w:t>
      </w:r>
      <w:r w:rsidR="00CF340C" w:rsidRPr="00AF4F03">
        <w:rPr>
          <w:rFonts w:cs="Arial"/>
          <w:szCs w:val="20"/>
        </w:rPr>
        <w:t>por</w:t>
      </w:r>
      <w:r w:rsidR="00CF340C" w:rsidRPr="00AF4F03">
        <w:rPr>
          <w:rFonts w:cs="Arial"/>
          <w:spacing w:val="-4"/>
          <w:szCs w:val="20"/>
        </w:rPr>
        <w:t xml:space="preserve"> </w:t>
      </w:r>
      <w:r w:rsidR="00CF340C" w:rsidRPr="00AF4F03">
        <w:rPr>
          <w:rFonts w:cs="Arial"/>
          <w:szCs w:val="20"/>
        </w:rPr>
        <w:t>semana, todos</w:t>
      </w:r>
      <w:r w:rsidR="00CF340C" w:rsidRPr="00AF4F03">
        <w:rPr>
          <w:rFonts w:cs="Arial"/>
          <w:spacing w:val="-3"/>
          <w:szCs w:val="20"/>
        </w:rPr>
        <w:t xml:space="preserve"> </w:t>
      </w:r>
      <w:r w:rsidR="00CF340C" w:rsidRPr="00AF4F03">
        <w:rPr>
          <w:rFonts w:cs="Arial"/>
          <w:szCs w:val="20"/>
        </w:rPr>
        <w:t>os</w:t>
      </w:r>
      <w:r w:rsidR="00CF340C" w:rsidRPr="00AF4F03">
        <w:rPr>
          <w:rFonts w:cs="Arial"/>
          <w:spacing w:val="-3"/>
          <w:szCs w:val="20"/>
        </w:rPr>
        <w:t xml:space="preserve"> </w:t>
      </w:r>
      <w:r w:rsidR="00CF340C" w:rsidRPr="00AF4F03">
        <w:rPr>
          <w:rFonts w:cs="Arial"/>
          <w:szCs w:val="20"/>
        </w:rPr>
        <w:t>dias</w:t>
      </w:r>
      <w:r w:rsidR="00CF340C" w:rsidRPr="00AF4F03">
        <w:rPr>
          <w:rFonts w:cs="Arial"/>
          <w:spacing w:val="-3"/>
          <w:szCs w:val="20"/>
        </w:rPr>
        <w:t xml:space="preserve"> </w:t>
      </w:r>
      <w:r w:rsidR="00CF340C" w:rsidRPr="00AF4F03">
        <w:rPr>
          <w:rFonts w:cs="Arial"/>
          <w:szCs w:val="20"/>
        </w:rPr>
        <w:t>do ano</w:t>
      </w:r>
      <w:r w:rsidR="00CF340C" w:rsidRPr="00AF4F03">
        <w:rPr>
          <w:rFonts w:cs="Arial"/>
          <w:spacing w:val="1"/>
          <w:szCs w:val="20"/>
        </w:rPr>
        <w:t xml:space="preserve"> </w:t>
      </w:r>
      <w:r w:rsidR="00CF340C" w:rsidRPr="00AF4F03">
        <w:rPr>
          <w:rFonts w:cs="Arial"/>
          <w:szCs w:val="20"/>
        </w:rPr>
        <w:t>(24</w:t>
      </w:r>
      <w:r w:rsidR="00CF340C" w:rsidRPr="00AF4F03">
        <w:rPr>
          <w:rFonts w:cs="Arial"/>
          <w:spacing w:val="1"/>
          <w:szCs w:val="20"/>
        </w:rPr>
        <w:t xml:space="preserve"> </w:t>
      </w:r>
      <w:proofErr w:type="gramStart"/>
      <w:r w:rsidR="00CF340C" w:rsidRPr="00AF4F03">
        <w:rPr>
          <w:rFonts w:cs="Arial"/>
          <w:szCs w:val="20"/>
        </w:rPr>
        <w:t>x</w:t>
      </w:r>
      <w:proofErr w:type="gramEnd"/>
      <w:r w:rsidR="00CF340C" w:rsidRPr="00AF4F03">
        <w:rPr>
          <w:rFonts w:cs="Arial"/>
          <w:spacing w:val="-15"/>
          <w:szCs w:val="20"/>
        </w:rPr>
        <w:t xml:space="preserve"> </w:t>
      </w:r>
      <w:r w:rsidR="00CF340C" w:rsidRPr="00AF4F03">
        <w:rPr>
          <w:rFonts w:cs="Arial"/>
          <w:szCs w:val="20"/>
        </w:rPr>
        <w:t>7</w:t>
      </w:r>
      <w:r w:rsidR="00CF340C" w:rsidRPr="00AF4F03">
        <w:rPr>
          <w:rFonts w:cs="Arial"/>
          <w:spacing w:val="1"/>
          <w:szCs w:val="20"/>
        </w:rPr>
        <w:t xml:space="preserve"> </w:t>
      </w:r>
      <w:r w:rsidR="00CF340C" w:rsidRPr="00AF4F03">
        <w:rPr>
          <w:rFonts w:cs="Arial"/>
          <w:szCs w:val="20"/>
        </w:rPr>
        <w:t>x</w:t>
      </w:r>
      <w:r w:rsidR="00CF340C" w:rsidRPr="00AF4F03">
        <w:rPr>
          <w:rFonts w:cs="Arial"/>
          <w:spacing w:val="-14"/>
          <w:szCs w:val="20"/>
        </w:rPr>
        <w:t xml:space="preserve"> </w:t>
      </w:r>
      <w:r w:rsidR="00CF340C" w:rsidRPr="00AF4F03">
        <w:rPr>
          <w:rFonts w:cs="Arial"/>
          <w:szCs w:val="20"/>
        </w:rPr>
        <w:t>365).</w:t>
      </w:r>
    </w:p>
    <w:p w14:paraId="54F3C11E" w14:textId="2E9D8DCF" w:rsidR="002B0FE1" w:rsidRDefault="00093C88" w:rsidP="00093C88">
      <w:pPr>
        <w:spacing w:before="120" w:after="120"/>
        <w:jc w:val="both"/>
        <w:rPr>
          <w:rFonts w:cs="Arial"/>
          <w:spacing w:val="-3"/>
          <w:szCs w:val="20"/>
        </w:rPr>
      </w:pPr>
      <w:r>
        <w:rPr>
          <w:rFonts w:cs="Arial"/>
          <w:szCs w:val="20"/>
        </w:rPr>
        <w:t xml:space="preserve">2.6. </w:t>
      </w:r>
      <w:r w:rsidR="002B0FE1" w:rsidRPr="00AF4F03">
        <w:rPr>
          <w:rFonts w:cs="Arial"/>
          <w:spacing w:val="-4"/>
          <w:szCs w:val="20"/>
        </w:rPr>
        <w:t>Caso</w:t>
      </w:r>
      <w:r w:rsidR="002B0FE1" w:rsidRPr="00AF4F03">
        <w:rPr>
          <w:rFonts w:cs="Arial"/>
          <w:spacing w:val="5"/>
          <w:szCs w:val="20"/>
        </w:rPr>
        <w:t xml:space="preserve"> </w:t>
      </w:r>
      <w:r w:rsidR="002B0FE1" w:rsidRPr="00AF4F03">
        <w:rPr>
          <w:rFonts w:cs="Arial"/>
          <w:spacing w:val="-4"/>
          <w:szCs w:val="20"/>
        </w:rPr>
        <w:t>haja</w:t>
      </w:r>
      <w:r w:rsidR="002B0FE1" w:rsidRPr="00AF4F03">
        <w:rPr>
          <w:rFonts w:cs="Arial"/>
          <w:spacing w:val="3"/>
          <w:szCs w:val="20"/>
        </w:rPr>
        <w:t xml:space="preserve"> </w:t>
      </w:r>
      <w:r w:rsidR="002B0FE1" w:rsidRPr="00AF4F03">
        <w:rPr>
          <w:rFonts w:cs="Arial"/>
          <w:spacing w:val="-4"/>
          <w:szCs w:val="20"/>
        </w:rPr>
        <w:t>interrupções</w:t>
      </w:r>
      <w:r w:rsidR="002B0FE1" w:rsidRPr="00AF4F03">
        <w:rPr>
          <w:rFonts w:cs="Arial"/>
          <w:spacing w:val="2"/>
          <w:szCs w:val="20"/>
        </w:rPr>
        <w:t xml:space="preserve"> </w:t>
      </w:r>
      <w:r w:rsidR="002B0FE1" w:rsidRPr="00AF4F03">
        <w:rPr>
          <w:rFonts w:cs="Arial"/>
          <w:spacing w:val="-4"/>
          <w:szCs w:val="20"/>
        </w:rPr>
        <w:t>não</w:t>
      </w:r>
      <w:r w:rsidR="002B0FE1" w:rsidRPr="00AF4F03">
        <w:rPr>
          <w:rFonts w:cs="Arial"/>
          <w:spacing w:val="6"/>
          <w:szCs w:val="20"/>
        </w:rPr>
        <w:t xml:space="preserve"> </w:t>
      </w:r>
      <w:r w:rsidR="002B0FE1" w:rsidRPr="00AF4F03">
        <w:rPr>
          <w:rFonts w:cs="Arial"/>
          <w:spacing w:val="-4"/>
          <w:szCs w:val="20"/>
        </w:rPr>
        <w:t>programadas</w:t>
      </w:r>
      <w:r w:rsidR="002B0FE1" w:rsidRPr="00AF4F03">
        <w:rPr>
          <w:rFonts w:cs="Arial"/>
          <w:spacing w:val="2"/>
          <w:szCs w:val="20"/>
        </w:rPr>
        <w:t xml:space="preserve"> </w:t>
      </w:r>
      <w:r w:rsidR="002B0FE1" w:rsidRPr="00AF4F03">
        <w:rPr>
          <w:rFonts w:cs="Arial"/>
          <w:spacing w:val="-4"/>
          <w:szCs w:val="20"/>
        </w:rPr>
        <w:t>nos</w:t>
      </w:r>
      <w:r w:rsidR="002B0FE1" w:rsidRPr="00AF4F03">
        <w:rPr>
          <w:rFonts w:cs="Arial"/>
          <w:spacing w:val="2"/>
          <w:szCs w:val="20"/>
        </w:rPr>
        <w:t xml:space="preserve"> </w:t>
      </w:r>
      <w:r w:rsidR="002B0FE1" w:rsidRPr="00AF4F03">
        <w:rPr>
          <w:rFonts w:cs="Arial"/>
          <w:spacing w:val="-4"/>
          <w:szCs w:val="20"/>
        </w:rPr>
        <w:t>serviços,</w:t>
      </w:r>
      <w:r w:rsidR="002B0FE1" w:rsidRPr="00AF4F03">
        <w:rPr>
          <w:rFonts w:cs="Arial"/>
          <w:spacing w:val="5"/>
          <w:szCs w:val="20"/>
        </w:rPr>
        <w:t xml:space="preserve"> </w:t>
      </w:r>
      <w:r w:rsidR="002B0FE1" w:rsidRPr="00AF4F03">
        <w:rPr>
          <w:rFonts w:cs="Arial"/>
          <w:spacing w:val="-4"/>
          <w:szCs w:val="20"/>
        </w:rPr>
        <w:t>a</w:t>
      </w:r>
      <w:r w:rsidR="002B0FE1" w:rsidRPr="00AF4F03">
        <w:rPr>
          <w:rFonts w:cs="Arial"/>
          <w:spacing w:val="5"/>
          <w:szCs w:val="20"/>
        </w:rPr>
        <w:t xml:space="preserve"> </w:t>
      </w:r>
      <w:r w:rsidR="002B0FE1" w:rsidRPr="00AF4F03">
        <w:rPr>
          <w:rFonts w:cs="Arial"/>
          <w:spacing w:val="-4"/>
          <w:szCs w:val="20"/>
        </w:rPr>
        <w:t>CONTRATADA</w:t>
      </w:r>
      <w:r w:rsidR="002B0FE1" w:rsidRPr="00AF4F03">
        <w:rPr>
          <w:rFonts w:cs="Arial"/>
          <w:spacing w:val="-19"/>
          <w:szCs w:val="20"/>
        </w:rPr>
        <w:t xml:space="preserve"> </w:t>
      </w:r>
      <w:r w:rsidR="002B0FE1" w:rsidRPr="00AF4F03">
        <w:rPr>
          <w:rFonts w:cs="Arial"/>
          <w:spacing w:val="-4"/>
          <w:szCs w:val="20"/>
        </w:rPr>
        <w:t>fica</w:t>
      </w:r>
      <w:r w:rsidR="002B0FE1" w:rsidRPr="00AF4F03">
        <w:rPr>
          <w:rFonts w:cs="Arial"/>
          <w:spacing w:val="4"/>
          <w:szCs w:val="20"/>
        </w:rPr>
        <w:t xml:space="preserve"> </w:t>
      </w:r>
      <w:r w:rsidR="002B0FE1" w:rsidRPr="00AF4F03">
        <w:rPr>
          <w:rFonts w:cs="Arial"/>
          <w:spacing w:val="-4"/>
          <w:szCs w:val="20"/>
        </w:rPr>
        <w:t>sujeita</w:t>
      </w:r>
      <w:r w:rsidR="002B0FE1" w:rsidRPr="00AF4F03">
        <w:rPr>
          <w:rFonts w:cs="Arial"/>
          <w:spacing w:val="-3"/>
          <w:szCs w:val="20"/>
        </w:rPr>
        <w:t xml:space="preserve"> </w:t>
      </w:r>
      <w:r w:rsidR="002B0FE1" w:rsidRPr="00AF4F03">
        <w:rPr>
          <w:rFonts w:cs="Arial"/>
          <w:spacing w:val="-4"/>
          <w:szCs w:val="20"/>
        </w:rPr>
        <w:t>a</w:t>
      </w:r>
      <w:r w:rsidR="002B0FE1" w:rsidRPr="00AF4F03">
        <w:rPr>
          <w:rFonts w:cs="Arial"/>
          <w:spacing w:val="1"/>
          <w:szCs w:val="20"/>
        </w:rPr>
        <w:t xml:space="preserve"> </w:t>
      </w:r>
      <w:r w:rsidR="002B0FE1" w:rsidRPr="00AF4F03">
        <w:rPr>
          <w:rFonts w:cs="Arial"/>
          <w:spacing w:val="-4"/>
          <w:szCs w:val="20"/>
        </w:rPr>
        <w:t>descontos</w:t>
      </w:r>
      <w:r w:rsidR="002B0FE1" w:rsidRPr="00AF4F03">
        <w:rPr>
          <w:rFonts w:cs="Arial"/>
          <w:spacing w:val="-1"/>
          <w:szCs w:val="20"/>
        </w:rPr>
        <w:t xml:space="preserve"> </w:t>
      </w:r>
      <w:r w:rsidR="002B0FE1" w:rsidRPr="00AF4F03">
        <w:rPr>
          <w:rFonts w:cs="Arial"/>
          <w:spacing w:val="-4"/>
          <w:szCs w:val="20"/>
        </w:rPr>
        <w:t>na</w:t>
      </w:r>
      <w:r w:rsidR="002B0FE1" w:rsidRPr="00AF4F03">
        <w:rPr>
          <w:rFonts w:cs="Arial"/>
          <w:spacing w:val="1"/>
          <w:szCs w:val="20"/>
        </w:rPr>
        <w:t xml:space="preserve"> </w:t>
      </w:r>
      <w:r w:rsidR="002B0FE1" w:rsidRPr="00AF4F03">
        <w:rPr>
          <w:rFonts w:cs="Arial"/>
          <w:spacing w:val="-4"/>
          <w:szCs w:val="20"/>
        </w:rPr>
        <w:t>fatura</w:t>
      </w:r>
      <w:r w:rsidR="002B0FE1" w:rsidRPr="00AF4F03">
        <w:rPr>
          <w:rFonts w:cs="Arial"/>
          <w:spacing w:val="1"/>
          <w:szCs w:val="20"/>
        </w:rPr>
        <w:t xml:space="preserve"> </w:t>
      </w:r>
      <w:r w:rsidR="002B0FE1" w:rsidRPr="00AF4F03">
        <w:rPr>
          <w:rFonts w:cs="Arial"/>
          <w:spacing w:val="-4"/>
          <w:szCs w:val="20"/>
        </w:rPr>
        <w:t>mensal,</w:t>
      </w:r>
      <w:r w:rsidR="002B0FE1" w:rsidRPr="00AF4F03">
        <w:rPr>
          <w:rFonts w:cs="Arial"/>
          <w:spacing w:val="3"/>
          <w:szCs w:val="20"/>
        </w:rPr>
        <w:t xml:space="preserve"> </w:t>
      </w:r>
      <w:r w:rsidR="002B0FE1" w:rsidRPr="00AF4F03">
        <w:rPr>
          <w:rFonts w:cs="Arial"/>
          <w:spacing w:val="-4"/>
          <w:szCs w:val="20"/>
        </w:rPr>
        <w:t>aplicados</w:t>
      </w:r>
      <w:r w:rsidR="002B0FE1" w:rsidRPr="00AF4F03">
        <w:rPr>
          <w:rFonts w:cs="Arial"/>
          <w:spacing w:val="-1"/>
          <w:szCs w:val="20"/>
        </w:rPr>
        <w:t xml:space="preserve"> </w:t>
      </w:r>
      <w:r w:rsidR="002B0FE1" w:rsidRPr="00AF4F03">
        <w:rPr>
          <w:rFonts w:cs="Arial"/>
          <w:spacing w:val="-4"/>
          <w:szCs w:val="20"/>
        </w:rPr>
        <w:t>no</w:t>
      </w:r>
      <w:r w:rsidR="002B0FE1" w:rsidRPr="00AF4F03">
        <w:rPr>
          <w:rFonts w:cs="Arial"/>
          <w:spacing w:val="3"/>
          <w:szCs w:val="20"/>
        </w:rPr>
        <w:t xml:space="preserve"> </w:t>
      </w:r>
      <w:r w:rsidR="002B0FE1" w:rsidRPr="00AF4F03">
        <w:rPr>
          <w:rFonts w:cs="Arial"/>
          <w:spacing w:val="-4"/>
          <w:szCs w:val="20"/>
        </w:rPr>
        <w:t>mês</w:t>
      </w:r>
      <w:r w:rsidR="002B0FE1" w:rsidRPr="00AF4F03">
        <w:rPr>
          <w:rFonts w:cs="Arial"/>
          <w:spacing w:val="-1"/>
          <w:szCs w:val="20"/>
        </w:rPr>
        <w:t xml:space="preserve"> </w:t>
      </w:r>
      <w:r w:rsidR="002B0FE1" w:rsidRPr="00AF4F03">
        <w:rPr>
          <w:rFonts w:cs="Arial"/>
          <w:spacing w:val="-4"/>
          <w:szCs w:val="20"/>
        </w:rPr>
        <w:t>imediatamente</w:t>
      </w:r>
      <w:r w:rsidR="002B0FE1" w:rsidRPr="00AF4F03">
        <w:rPr>
          <w:rFonts w:cs="Arial"/>
          <w:spacing w:val="1"/>
          <w:szCs w:val="20"/>
        </w:rPr>
        <w:t xml:space="preserve"> </w:t>
      </w:r>
      <w:r w:rsidR="002B0FE1" w:rsidRPr="00AF4F03">
        <w:rPr>
          <w:rFonts w:cs="Arial"/>
          <w:spacing w:val="-4"/>
          <w:szCs w:val="20"/>
        </w:rPr>
        <w:t>subsequente</w:t>
      </w:r>
      <w:r w:rsidR="002B0FE1" w:rsidRPr="00AF4F03">
        <w:rPr>
          <w:rFonts w:cs="Arial"/>
          <w:spacing w:val="1"/>
          <w:szCs w:val="20"/>
        </w:rPr>
        <w:t xml:space="preserve"> </w:t>
      </w:r>
      <w:r w:rsidR="002B0FE1" w:rsidRPr="00AF4F03">
        <w:rPr>
          <w:rFonts w:cs="Arial"/>
          <w:spacing w:val="-4"/>
          <w:szCs w:val="20"/>
        </w:rPr>
        <w:t>ao</w:t>
      </w:r>
      <w:r w:rsidR="002B0FE1" w:rsidRPr="00AF4F03">
        <w:rPr>
          <w:rFonts w:cs="Arial"/>
          <w:spacing w:val="3"/>
          <w:szCs w:val="20"/>
        </w:rPr>
        <w:t xml:space="preserve"> </w:t>
      </w:r>
      <w:r w:rsidR="002B0FE1" w:rsidRPr="00AF4F03">
        <w:rPr>
          <w:rFonts w:cs="Arial"/>
          <w:spacing w:val="-4"/>
          <w:szCs w:val="20"/>
        </w:rPr>
        <w:t>mês</w:t>
      </w:r>
      <w:r w:rsidR="002B0FE1" w:rsidRPr="00AF4F03">
        <w:rPr>
          <w:rFonts w:cs="Arial"/>
          <w:spacing w:val="-1"/>
          <w:szCs w:val="20"/>
        </w:rPr>
        <w:t xml:space="preserve"> </w:t>
      </w:r>
      <w:r w:rsidR="002B0FE1" w:rsidRPr="00AF4F03">
        <w:rPr>
          <w:rFonts w:cs="Arial"/>
          <w:spacing w:val="-4"/>
          <w:szCs w:val="20"/>
        </w:rPr>
        <w:t>no</w:t>
      </w:r>
      <w:r w:rsidR="002B0FE1" w:rsidRPr="00AF4F03">
        <w:rPr>
          <w:rFonts w:cs="Arial"/>
          <w:spacing w:val="3"/>
          <w:szCs w:val="20"/>
        </w:rPr>
        <w:t xml:space="preserve"> </w:t>
      </w:r>
      <w:r w:rsidR="002B0FE1" w:rsidRPr="00AF4F03">
        <w:rPr>
          <w:rFonts w:cs="Arial"/>
          <w:spacing w:val="-4"/>
          <w:szCs w:val="20"/>
        </w:rPr>
        <w:t>qual</w:t>
      </w:r>
      <w:r w:rsidR="002B0FE1" w:rsidRPr="00AF4F03">
        <w:rPr>
          <w:rFonts w:cs="Arial"/>
          <w:spacing w:val="-19"/>
          <w:szCs w:val="20"/>
        </w:rPr>
        <w:t xml:space="preserve"> </w:t>
      </w:r>
      <w:r w:rsidR="002B0FE1" w:rsidRPr="00AF4F03">
        <w:rPr>
          <w:rFonts w:cs="Arial"/>
          <w:spacing w:val="-3"/>
          <w:szCs w:val="20"/>
        </w:rPr>
        <w:t>ocorreram</w:t>
      </w:r>
      <w:r w:rsidR="002B0FE1" w:rsidRPr="00AF4F03">
        <w:rPr>
          <w:rFonts w:cs="Arial"/>
          <w:spacing w:val="-18"/>
          <w:szCs w:val="20"/>
        </w:rPr>
        <w:t xml:space="preserve"> </w:t>
      </w:r>
      <w:r w:rsidR="002B0FE1" w:rsidRPr="00AF4F03">
        <w:rPr>
          <w:rFonts w:cs="Arial"/>
          <w:spacing w:val="-3"/>
          <w:szCs w:val="20"/>
        </w:rPr>
        <w:t>os</w:t>
      </w:r>
      <w:r w:rsidR="002B0FE1" w:rsidRPr="00AF4F03">
        <w:rPr>
          <w:rFonts w:cs="Arial"/>
          <w:spacing w:val="-1"/>
          <w:szCs w:val="20"/>
        </w:rPr>
        <w:t xml:space="preserve"> </w:t>
      </w:r>
      <w:r w:rsidR="002B0FE1" w:rsidRPr="00AF4F03">
        <w:rPr>
          <w:rFonts w:cs="Arial"/>
          <w:spacing w:val="-3"/>
          <w:szCs w:val="20"/>
        </w:rPr>
        <w:t xml:space="preserve">fatos </w:t>
      </w:r>
      <w:r w:rsidR="002B0FE1" w:rsidRPr="00AF4F03">
        <w:rPr>
          <w:rFonts w:cs="Arial"/>
          <w:spacing w:val="-4"/>
          <w:szCs w:val="20"/>
        </w:rPr>
        <w:t>que</w:t>
      </w:r>
      <w:r w:rsidR="002B0FE1" w:rsidRPr="00AF4F03">
        <w:rPr>
          <w:rFonts w:cs="Arial"/>
          <w:szCs w:val="20"/>
        </w:rPr>
        <w:t xml:space="preserve"> </w:t>
      </w:r>
      <w:r w:rsidR="002B0FE1" w:rsidRPr="00AF4F03">
        <w:rPr>
          <w:rFonts w:cs="Arial"/>
          <w:spacing w:val="-4"/>
          <w:szCs w:val="20"/>
        </w:rPr>
        <w:t>originaram</w:t>
      </w:r>
      <w:r w:rsidR="002B0FE1" w:rsidRPr="00AF4F03">
        <w:rPr>
          <w:rFonts w:cs="Arial"/>
          <w:spacing w:val="-20"/>
          <w:szCs w:val="20"/>
        </w:rPr>
        <w:t xml:space="preserve"> </w:t>
      </w:r>
      <w:r w:rsidR="002B0FE1" w:rsidRPr="00AF4F03">
        <w:rPr>
          <w:rFonts w:cs="Arial"/>
          <w:spacing w:val="-3"/>
          <w:szCs w:val="20"/>
        </w:rPr>
        <w:t>os</w:t>
      </w:r>
      <w:r w:rsidR="002B0FE1" w:rsidRPr="00AF4F03">
        <w:rPr>
          <w:rFonts w:cs="Arial"/>
          <w:spacing w:val="-2"/>
          <w:szCs w:val="20"/>
        </w:rPr>
        <w:t xml:space="preserve"> </w:t>
      </w:r>
      <w:r w:rsidR="002B0FE1" w:rsidRPr="00AF4F03">
        <w:rPr>
          <w:rFonts w:cs="Arial"/>
          <w:spacing w:val="-3"/>
          <w:szCs w:val="20"/>
        </w:rPr>
        <w:t>descontos.</w:t>
      </w:r>
    </w:p>
    <w:p w14:paraId="6D561D6E" w14:textId="77777777" w:rsidR="00093C88" w:rsidRDefault="00093C88" w:rsidP="00093C88">
      <w:pPr>
        <w:spacing w:before="120" w:after="120"/>
        <w:jc w:val="both"/>
        <w:rPr>
          <w:rFonts w:cs="Arial"/>
          <w:spacing w:val="-3"/>
          <w:szCs w:val="20"/>
        </w:rPr>
      </w:pPr>
    </w:p>
    <w:p w14:paraId="3A555512" w14:textId="201D148C" w:rsidR="00CF340C" w:rsidRPr="00AF4F03" w:rsidRDefault="002B0FE1" w:rsidP="00093C88">
      <w:pPr>
        <w:pStyle w:val="PargrafodaLista"/>
        <w:numPr>
          <w:ilvl w:val="0"/>
          <w:numId w:val="14"/>
        </w:numPr>
        <w:spacing w:before="120" w:after="120"/>
        <w:ind w:left="357" w:hanging="357"/>
        <w:contextualSpacing w:val="0"/>
        <w:jc w:val="both"/>
        <w:rPr>
          <w:rFonts w:cs="Arial"/>
          <w:b/>
          <w:spacing w:val="-2"/>
          <w:szCs w:val="20"/>
        </w:rPr>
      </w:pPr>
      <w:r w:rsidRPr="00AF4F03">
        <w:rPr>
          <w:rFonts w:cs="Arial"/>
          <w:b/>
          <w:spacing w:val="-2"/>
          <w:szCs w:val="20"/>
        </w:rPr>
        <w:t>Do tempo de reparo</w:t>
      </w:r>
    </w:p>
    <w:p w14:paraId="76E57624" w14:textId="03E16750" w:rsidR="00AD05CE" w:rsidRPr="00AF4F03" w:rsidRDefault="00AD05CE" w:rsidP="00093C88">
      <w:pPr>
        <w:pStyle w:val="PargrafodaLista"/>
        <w:numPr>
          <w:ilvl w:val="1"/>
          <w:numId w:val="14"/>
        </w:numPr>
        <w:spacing w:before="120" w:after="120"/>
        <w:ind w:left="0" w:firstLine="0"/>
        <w:contextualSpacing w:val="0"/>
        <w:jc w:val="both"/>
        <w:rPr>
          <w:rFonts w:cs="Arial"/>
          <w:spacing w:val="-2"/>
          <w:szCs w:val="20"/>
        </w:rPr>
      </w:pPr>
      <w:r w:rsidRPr="00AF4F03">
        <w:rPr>
          <w:rFonts w:cs="Arial"/>
          <w:spacing w:val="-2"/>
          <w:szCs w:val="20"/>
        </w:rPr>
        <w:lastRenderedPageBreak/>
        <w:t>Na ocorrência de inoperância dos circuitos, o prazo máximo para reparo/restabelecimento deverá obedecer ao prazo máximo de 4 horas corridas para o link de internet dedicada e até 8 horas para os demais itens.</w:t>
      </w:r>
    </w:p>
    <w:p w14:paraId="16A9FA81" w14:textId="6D469765" w:rsidR="002B0FE1" w:rsidRPr="00AF4F03" w:rsidRDefault="00AD05CE" w:rsidP="00093C88">
      <w:pPr>
        <w:pStyle w:val="PargrafodaLista"/>
        <w:numPr>
          <w:ilvl w:val="1"/>
          <w:numId w:val="14"/>
        </w:numPr>
        <w:spacing w:before="120" w:after="120"/>
        <w:ind w:left="0" w:firstLine="0"/>
        <w:contextualSpacing w:val="0"/>
        <w:jc w:val="both"/>
        <w:rPr>
          <w:rFonts w:cs="Arial"/>
          <w:b/>
          <w:spacing w:val="-2"/>
          <w:szCs w:val="20"/>
        </w:rPr>
      </w:pPr>
      <w:r w:rsidRPr="00AF4F03">
        <w:rPr>
          <w:rFonts w:cs="Arial"/>
          <w:spacing w:val="-1"/>
          <w:szCs w:val="20"/>
        </w:rPr>
        <w:t>Entende-se</w:t>
      </w:r>
      <w:r w:rsidRPr="00AF4F03">
        <w:rPr>
          <w:rFonts w:cs="Arial"/>
          <w:spacing w:val="-10"/>
          <w:szCs w:val="20"/>
        </w:rPr>
        <w:t xml:space="preserve"> </w:t>
      </w:r>
      <w:r w:rsidRPr="00AF4F03">
        <w:rPr>
          <w:rFonts w:cs="Arial"/>
          <w:spacing w:val="-1"/>
          <w:szCs w:val="20"/>
        </w:rPr>
        <w:t>por</w:t>
      </w:r>
      <w:r w:rsidRPr="00AF4F03">
        <w:rPr>
          <w:rFonts w:cs="Arial"/>
          <w:spacing w:val="-12"/>
          <w:szCs w:val="20"/>
        </w:rPr>
        <w:t xml:space="preserve"> </w:t>
      </w:r>
      <w:r w:rsidRPr="00AF4F03">
        <w:rPr>
          <w:rFonts w:cs="Arial"/>
          <w:spacing w:val="-1"/>
          <w:szCs w:val="20"/>
        </w:rPr>
        <w:t>reparo/restabelecimento</w:t>
      </w:r>
      <w:r w:rsidRPr="00AF4F03">
        <w:rPr>
          <w:rFonts w:cs="Arial"/>
          <w:spacing w:val="-8"/>
          <w:szCs w:val="20"/>
        </w:rPr>
        <w:t xml:space="preserve"> </w:t>
      </w:r>
      <w:r w:rsidRPr="00AF4F03">
        <w:rPr>
          <w:rFonts w:cs="Arial"/>
          <w:spacing w:val="-1"/>
          <w:szCs w:val="20"/>
        </w:rPr>
        <w:t>do</w:t>
      </w:r>
      <w:r w:rsidRPr="00AF4F03">
        <w:rPr>
          <w:rFonts w:cs="Arial"/>
          <w:spacing w:val="-8"/>
          <w:szCs w:val="20"/>
        </w:rPr>
        <w:t xml:space="preserve"> </w:t>
      </w:r>
      <w:r w:rsidRPr="00AF4F03">
        <w:rPr>
          <w:rFonts w:cs="Arial"/>
          <w:spacing w:val="-1"/>
          <w:szCs w:val="20"/>
        </w:rPr>
        <w:t>funcionamento,</w:t>
      </w:r>
      <w:r w:rsidRPr="00AF4F03">
        <w:rPr>
          <w:rFonts w:cs="Arial"/>
          <w:spacing w:val="-8"/>
          <w:szCs w:val="20"/>
        </w:rPr>
        <w:t xml:space="preserve"> </w:t>
      </w:r>
      <w:r w:rsidRPr="00AF4F03">
        <w:rPr>
          <w:rFonts w:cs="Arial"/>
          <w:szCs w:val="20"/>
        </w:rPr>
        <w:t>a</w:t>
      </w:r>
      <w:r w:rsidRPr="00AF4F03">
        <w:rPr>
          <w:rFonts w:cs="Arial"/>
          <w:spacing w:val="-10"/>
          <w:szCs w:val="20"/>
        </w:rPr>
        <w:t xml:space="preserve"> </w:t>
      </w:r>
      <w:r w:rsidRPr="00AF4F03">
        <w:rPr>
          <w:rFonts w:cs="Arial"/>
          <w:szCs w:val="20"/>
        </w:rPr>
        <w:t>série</w:t>
      </w:r>
      <w:r w:rsidRPr="00AF4F03">
        <w:rPr>
          <w:rFonts w:cs="Arial"/>
          <w:spacing w:val="-9"/>
          <w:szCs w:val="20"/>
        </w:rPr>
        <w:t xml:space="preserve"> </w:t>
      </w:r>
      <w:r w:rsidRPr="00AF4F03">
        <w:rPr>
          <w:rFonts w:cs="Arial"/>
          <w:szCs w:val="20"/>
        </w:rPr>
        <w:t>de</w:t>
      </w:r>
      <w:r w:rsidRPr="00AF4F03">
        <w:rPr>
          <w:rFonts w:cs="Arial"/>
          <w:spacing w:val="-9"/>
          <w:szCs w:val="20"/>
        </w:rPr>
        <w:t xml:space="preserve"> </w:t>
      </w:r>
      <w:r w:rsidRPr="00AF4F03">
        <w:rPr>
          <w:rFonts w:cs="Arial"/>
          <w:szCs w:val="20"/>
        </w:rPr>
        <w:t>procedimentos</w:t>
      </w:r>
      <w:r w:rsidRPr="00AF4F03">
        <w:rPr>
          <w:rFonts w:cs="Arial"/>
          <w:spacing w:val="-58"/>
          <w:szCs w:val="20"/>
        </w:rPr>
        <w:t xml:space="preserve"> </w:t>
      </w:r>
      <w:r w:rsidRPr="00AF4F03">
        <w:rPr>
          <w:rFonts w:cs="Arial"/>
          <w:spacing w:val="-1"/>
          <w:szCs w:val="20"/>
        </w:rPr>
        <w:t xml:space="preserve">destinados a recolocar </w:t>
      </w:r>
      <w:r w:rsidRPr="00AF4F03">
        <w:rPr>
          <w:rFonts w:cs="Arial"/>
          <w:szCs w:val="20"/>
        </w:rPr>
        <w:t>os serviços em seu perfeito estado de uso, compreendendo inclusive, substituição de</w:t>
      </w:r>
      <w:r w:rsidRPr="00AF4F03">
        <w:rPr>
          <w:rFonts w:cs="Arial"/>
          <w:spacing w:val="-57"/>
          <w:szCs w:val="20"/>
        </w:rPr>
        <w:t xml:space="preserve"> </w:t>
      </w:r>
      <w:r w:rsidRPr="00AF4F03">
        <w:rPr>
          <w:rFonts w:cs="Arial"/>
          <w:spacing w:val="-3"/>
          <w:szCs w:val="20"/>
        </w:rPr>
        <w:t>equipamentos,</w:t>
      </w:r>
      <w:r w:rsidRPr="00AF4F03">
        <w:rPr>
          <w:rFonts w:cs="Arial"/>
          <w:spacing w:val="1"/>
          <w:szCs w:val="20"/>
        </w:rPr>
        <w:t xml:space="preserve"> </w:t>
      </w:r>
      <w:r w:rsidRPr="00AF4F03">
        <w:rPr>
          <w:rFonts w:cs="Arial"/>
          <w:spacing w:val="-3"/>
          <w:szCs w:val="20"/>
        </w:rPr>
        <w:t>ajustes ou</w:t>
      </w:r>
      <w:r w:rsidRPr="00AF4F03">
        <w:rPr>
          <w:rFonts w:cs="Arial"/>
          <w:spacing w:val="-14"/>
          <w:szCs w:val="20"/>
        </w:rPr>
        <w:t xml:space="preserve"> </w:t>
      </w:r>
      <w:r w:rsidRPr="00AF4F03">
        <w:rPr>
          <w:rFonts w:cs="Arial"/>
          <w:spacing w:val="-3"/>
          <w:szCs w:val="20"/>
        </w:rPr>
        <w:t xml:space="preserve">reparos nos equipamentos </w:t>
      </w:r>
      <w:r w:rsidRPr="00AF4F03">
        <w:rPr>
          <w:rFonts w:cs="Arial"/>
          <w:spacing w:val="-2"/>
          <w:szCs w:val="20"/>
        </w:rPr>
        <w:t>da</w:t>
      </w:r>
      <w:r w:rsidRPr="00AF4F03">
        <w:rPr>
          <w:rFonts w:cs="Arial"/>
          <w:spacing w:val="-1"/>
          <w:szCs w:val="20"/>
        </w:rPr>
        <w:t xml:space="preserve"> </w:t>
      </w:r>
      <w:r w:rsidRPr="00AF4F03">
        <w:rPr>
          <w:rFonts w:cs="Arial"/>
          <w:spacing w:val="-2"/>
          <w:szCs w:val="20"/>
        </w:rPr>
        <w:t>CONTRATADA</w:t>
      </w:r>
    </w:p>
    <w:p w14:paraId="4FB6F91A" w14:textId="45658955" w:rsidR="00AD05CE" w:rsidRPr="00AF4F03" w:rsidRDefault="00AD05CE" w:rsidP="00093C88">
      <w:pPr>
        <w:pStyle w:val="PargrafodaLista"/>
        <w:numPr>
          <w:ilvl w:val="1"/>
          <w:numId w:val="14"/>
        </w:numPr>
        <w:spacing w:before="120" w:after="120"/>
        <w:ind w:left="0" w:firstLine="0"/>
        <w:contextualSpacing w:val="0"/>
        <w:jc w:val="both"/>
        <w:rPr>
          <w:rFonts w:cs="Arial"/>
          <w:spacing w:val="-2"/>
          <w:szCs w:val="20"/>
        </w:rPr>
      </w:pPr>
      <w:r w:rsidRPr="00AF4F03">
        <w:rPr>
          <w:rFonts w:cs="Arial"/>
          <w:spacing w:val="-2"/>
          <w:szCs w:val="20"/>
        </w:rPr>
        <w:t>As aferições das metas estipuladas no Termo de Referência deverão obedecer aos indicadores abaixo, sem que isso isente a CONTRATADA de cumprir todas as demais exigências deste Termo de Referência, as quais também são passiveis de sanção:</w:t>
      </w:r>
    </w:p>
    <w:p w14:paraId="63526D19" w14:textId="77777777" w:rsidR="00AD05CE" w:rsidRPr="00AF4F03" w:rsidRDefault="00AD05CE" w:rsidP="00AD05CE">
      <w:pPr>
        <w:pStyle w:val="PargrafodaLista"/>
        <w:ind w:left="0"/>
        <w:jc w:val="both"/>
        <w:rPr>
          <w:rFonts w:cs="Arial"/>
          <w:spacing w:val="-2"/>
          <w:szCs w:val="20"/>
        </w:rPr>
      </w:pPr>
    </w:p>
    <w:tbl>
      <w:tblPr>
        <w:tblStyle w:val="TableNormal"/>
        <w:tblW w:w="9214" w:type="dxa"/>
        <w:tblInd w:w="-23"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firstRow="1" w:lastRow="1" w:firstColumn="1" w:lastColumn="1" w:noHBand="0" w:noVBand="0"/>
      </w:tblPr>
      <w:tblGrid>
        <w:gridCol w:w="1985"/>
        <w:gridCol w:w="7229"/>
      </w:tblGrid>
      <w:tr w:rsidR="00AD05CE" w:rsidRPr="00AF4F03" w14:paraId="5A7C73CB" w14:textId="77777777" w:rsidTr="00AD05CE">
        <w:trPr>
          <w:trHeight w:val="246"/>
        </w:trPr>
        <w:tc>
          <w:tcPr>
            <w:tcW w:w="9214" w:type="dxa"/>
            <w:gridSpan w:val="2"/>
            <w:tcBorders>
              <w:right w:val="single" w:sz="18" w:space="0" w:color="7F7F7F"/>
            </w:tcBorders>
            <w:vAlign w:val="center"/>
          </w:tcPr>
          <w:p w14:paraId="1AB2DAB1" w14:textId="77777777" w:rsidR="00AD05CE" w:rsidRPr="00AF4F03" w:rsidRDefault="00AD05CE" w:rsidP="00553475">
            <w:pPr>
              <w:pStyle w:val="TableParagraph"/>
              <w:jc w:val="center"/>
              <w:rPr>
                <w:rFonts w:ascii="Arial" w:hAnsi="Arial" w:cs="Arial"/>
                <w:sz w:val="20"/>
                <w:szCs w:val="20"/>
              </w:rPr>
            </w:pPr>
            <w:r w:rsidRPr="00AF4F03">
              <w:rPr>
                <w:rFonts w:ascii="Arial" w:hAnsi="Arial" w:cs="Arial"/>
                <w:sz w:val="20"/>
                <w:szCs w:val="20"/>
              </w:rPr>
              <w:t>INDICADOR</w:t>
            </w:r>
          </w:p>
        </w:tc>
      </w:tr>
      <w:tr w:rsidR="00AD05CE" w:rsidRPr="00AF4F03" w14:paraId="58B9542F" w14:textId="77777777" w:rsidTr="00553475">
        <w:trPr>
          <w:trHeight w:val="150"/>
        </w:trPr>
        <w:tc>
          <w:tcPr>
            <w:tcW w:w="9214" w:type="dxa"/>
            <w:gridSpan w:val="2"/>
            <w:tcBorders>
              <w:right w:val="single" w:sz="18" w:space="0" w:color="7F7F7F"/>
            </w:tcBorders>
            <w:vAlign w:val="center"/>
          </w:tcPr>
          <w:p w14:paraId="20FE596C" w14:textId="70EA0603" w:rsidR="00AD05CE" w:rsidRPr="00AF4F03" w:rsidRDefault="00AD05CE" w:rsidP="00553475">
            <w:pPr>
              <w:pStyle w:val="TableParagraph"/>
              <w:tabs>
                <w:tab w:val="left" w:pos="4416"/>
              </w:tabs>
              <w:jc w:val="center"/>
              <w:rPr>
                <w:rFonts w:ascii="Arial" w:hAnsi="Arial" w:cs="Arial"/>
                <w:sz w:val="20"/>
                <w:szCs w:val="20"/>
              </w:rPr>
            </w:pPr>
            <w:r w:rsidRPr="00AF4F03">
              <w:rPr>
                <w:rFonts w:ascii="Arial" w:hAnsi="Arial" w:cs="Arial"/>
                <w:sz w:val="20"/>
                <w:szCs w:val="20"/>
              </w:rPr>
              <w:t>PERDA</w:t>
            </w:r>
            <w:r w:rsidRPr="00AF4F03">
              <w:rPr>
                <w:rFonts w:ascii="Arial" w:hAnsi="Arial" w:cs="Arial"/>
                <w:spacing w:val="12"/>
                <w:sz w:val="20"/>
                <w:szCs w:val="20"/>
              </w:rPr>
              <w:t xml:space="preserve"> </w:t>
            </w:r>
            <w:r w:rsidRPr="00AF4F03">
              <w:rPr>
                <w:rFonts w:ascii="Arial" w:hAnsi="Arial" w:cs="Arial"/>
                <w:sz w:val="20"/>
                <w:szCs w:val="20"/>
              </w:rPr>
              <w:t>DE</w:t>
            </w:r>
            <w:r w:rsidRPr="00AF4F03">
              <w:rPr>
                <w:rFonts w:ascii="Arial" w:hAnsi="Arial" w:cs="Arial"/>
                <w:spacing w:val="7"/>
                <w:sz w:val="20"/>
                <w:szCs w:val="20"/>
              </w:rPr>
              <w:t xml:space="preserve"> </w:t>
            </w:r>
            <w:r w:rsidRPr="00AF4F03">
              <w:rPr>
                <w:rFonts w:ascii="Arial" w:hAnsi="Arial" w:cs="Arial"/>
                <w:sz w:val="20"/>
                <w:szCs w:val="20"/>
              </w:rPr>
              <w:t>PACOTES</w:t>
            </w:r>
          </w:p>
        </w:tc>
      </w:tr>
      <w:tr w:rsidR="00AD05CE" w:rsidRPr="00AF4F03" w14:paraId="1D9A8F35" w14:textId="77777777" w:rsidTr="00553475">
        <w:trPr>
          <w:trHeight w:val="246"/>
        </w:trPr>
        <w:tc>
          <w:tcPr>
            <w:tcW w:w="1985" w:type="dxa"/>
          </w:tcPr>
          <w:p w14:paraId="58DF61A5"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Item</w:t>
            </w:r>
          </w:p>
        </w:tc>
        <w:tc>
          <w:tcPr>
            <w:tcW w:w="7229" w:type="dxa"/>
            <w:tcBorders>
              <w:right w:val="single" w:sz="18" w:space="0" w:color="7F7F7F"/>
            </w:tcBorders>
          </w:tcPr>
          <w:p w14:paraId="0CB1D73A" w14:textId="77777777" w:rsidR="00AD05CE" w:rsidRPr="00AF4F03" w:rsidRDefault="00AD05CE" w:rsidP="00553475">
            <w:pPr>
              <w:pStyle w:val="TableParagraph"/>
              <w:ind w:left="56" w:right="34"/>
              <w:jc w:val="center"/>
              <w:rPr>
                <w:rFonts w:ascii="Arial" w:hAnsi="Arial" w:cs="Arial"/>
                <w:sz w:val="20"/>
                <w:szCs w:val="20"/>
              </w:rPr>
            </w:pPr>
            <w:r w:rsidRPr="00AF4F03">
              <w:rPr>
                <w:rFonts w:ascii="Arial" w:hAnsi="Arial" w:cs="Arial"/>
                <w:sz w:val="20"/>
                <w:szCs w:val="20"/>
              </w:rPr>
              <w:t>Descrição</w:t>
            </w:r>
          </w:p>
        </w:tc>
      </w:tr>
      <w:tr w:rsidR="00AD05CE" w:rsidRPr="00AF4F03" w14:paraId="7F8893B6" w14:textId="77777777" w:rsidTr="00553475">
        <w:trPr>
          <w:trHeight w:val="246"/>
        </w:trPr>
        <w:tc>
          <w:tcPr>
            <w:tcW w:w="1985" w:type="dxa"/>
          </w:tcPr>
          <w:p w14:paraId="4D74B480"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Finalidade</w:t>
            </w:r>
          </w:p>
        </w:tc>
        <w:tc>
          <w:tcPr>
            <w:tcW w:w="7229" w:type="dxa"/>
            <w:tcBorders>
              <w:right w:val="single" w:sz="18" w:space="0" w:color="7F7F7F"/>
            </w:tcBorders>
          </w:tcPr>
          <w:p w14:paraId="113D80F3" w14:textId="77777777" w:rsidR="00AD05CE" w:rsidRPr="00AF4F03" w:rsidRDefault="00AD05CE" w:rsidP="00553475">
            <w:pPr>
              <w:pStyle w:val="TableParagraph"/>
              <w:ind w:left="60" w:right="33"/>
              <w:jc w:val="center"/>
              <w:rPr>
                <w:rFonts w:ascii="Arial" w:hAnsi="Arial" w:cs="Arial"/>
                <w:sz w:val="20"/>
                <w:szCs w:val="20"/>
              </w:rPr>
            </w:pPr>
            <w:r w:rsidRPr="00AF4F03">
              <w:rPr>
                <w:rFonts w:ascii="Arial" w:hAnsi="Arial" w:cs="Arial"/>
                <w:spacing w:val="-2"/>
                <w:sz w:val="20"/>
                <w:szCs w:val="20"/>
              </w:rPr>
              <w:t>Garantir</w:t>
            </w:r>
            <w:r w:rsidRPr="00AF4F03">
              <w:rPr>
                <w:rFonts w:ascii="Arial" w:hAnsi="Arial" w:cs="Arial"/>
                <w:spacing w:val="-6"/>
                <w:sz w:val="20"/>
                <w:szCs w:val="20"/>
              </w:rPr>
              <w:t xml:space="preserve"> </w:t>
            </w:r>
            <w:r w:rsidRPr="00AF4F03">
              <w:rPr>
                <w:rFonts w:ascii="Arial" w:hAnsi="Arial" w:cs="Arial"/>
                <w:spacing w:val="-2"/>
                <w:sz w:val="20"/>
                <w:szCs w:val="20"/>
              </w:rPr>
              <w:t>o</w:t>
            </w:r>
            <w:r w:rsidRPr="00AF4F03">
              <w:rPr>
                <w:rFonts w:ascii="Arial" w:hAnsi="Arial" w:cs="Arial"/>
                <w:spacing w:val="-12"/>
                <w:sz w:val="20"/>
                <w:szCs w:val="20"/>
              </w:rPr>
              <w:t xml:space="preserve"> </w:t>
            </w:r>
            <w:r w:rsidRPr="00AF4F03">
              <w:rPr>
                <w:rFonts w:ascii="Arial" w:hAnsi="Arial" w:cs="Arial"/>
                <w:spacing w:val="-2"/>
                <w:sz w:val="20"/>
                <w:szCs w:val="20"/>
              </w:rPr>
              <w:t>mínimo</w:t>
            </w:r>
            <w:r w:rsidRPr="00AF4F03">
              <w:rPr>
                <w:rFonts w:ascii="Arial" w:hAnsi="Arial" w:cs="Arial"/>
                <w:spacing w:val="-12"/>
                <w:sz w:val="20"/>
                <w:szCs w:val="20"/>
              </w:rPr>
              <w:t xml:space="preserve"> </w:t>
            </w:r>
            <w:r w:rsidRPr="00AF4F03">
              <w:rPr>
                <w:rFonts w:ascii="Arial" w:hAnsi="Arial" w:cs="Arial"/>
                <w:spacing w:val="-2"/>
                <w:sz w:val="20"/>
                <w:szCs w:val="20"/>
              </w:rPr>
              <w:t>de perda</w:t>
            </w:r>
            <w:r w:rsidRPr="00AF4F03">
              <w:rPr>
                <w:rFonts w:ascii="Arial" w:hAnsi="Arial" w:cs="Arial"/>
                <w:spacing w:val="-1"/>
                <w:sz w:val="20"/>
                <w:szCs w:val="20"/>
              </w:rPr>
              <w:t xml:space="preserve"> </w:t>
            </w:r>
            <w:r w:rsidRPr="00AF4F03">
              <w:rPr>
                <w:rFonts w:ascii="Arial" w:hAnsi="Arial" w:cs="Arial"/>
                <w:spacing w:val="-2"/>
                <w:sz w:val="20"/>
                <w:szCs w:val="20"/>
              </w:rPr>
              <w:t>de</w:t>
            </w:r>
            <w:r w:rsidRPr="00AF4F03">
              <w:rPr>
                <w:rFonts w:ascii="Arial" w:hAnsi="Arial" w:cs="Arial"/>
                <w:spacing w:val="-1"/>
                <w:sz w:val="20"/>
                <w:szCs w:val="20"/>
              </w:rPr>
              <w:t xml:space="preserve"> pacotes</w:t>
            </w:r>
          </w:p>
        </w:tc>
      </w:tr>
      <w:tr w:rsidR="00AD05CE" w:rsidRPr="00AF4F03" w14:paraId="67381D32" w14:textId="77777777" w:rsidTr="00553475">
        <w:trPr>
          <w:trHeight w:val="246"/>
        </w:trPr>
        <w:tc>
          <w:tcPr>
            <w:tcW w:w="1985" w:type="dxa"/>
          </w:tcPr>
          <w:p w14:paraId="3597981E"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Meta</w:t>
            </w:r>
            <w:r w:rsidRPr="00AF4F03">
              <w:rPr>
                <w:rFonts w:ascii="Arial" w:hAnsi="Arial" w:cs="Arial"/>
                <w:spacing w:val="-5"/>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cumprir</w:t>
            </w:r>
          </w:p>
        </w:tc>
        <w:tc>
          <w:tcPr>
            <w:tcW w:w="7229" w:type="dxa"/>
            <w:tcBorders>
              <w:right w:val="single" w:sz="18" w:space="0" w:color="7F7F7F"/>
            </w:tcBorders>
          </w:tcPr>
          <w:p w14:paraId="13B37910" w14:textId="1DF9DD78" w:rsidR="00AD05CE" w:rsidRPr="00AF4F03" w:rsidRDefault="00AD05CE" w:rsidP="00553475">
            <w:pPr>
              <w:pStyle w:val="TableParagraph"/>
              <w:ind w:left="40" w:right="34"/>
              <w:jc w:val="center"/>
              <w:rPr>
                <w:rFonts w:ascii="Arial" w:hAnsi="Arial" w:cs="Arial"/>
                <w:sz w:val="20"/>
                <w:szCs w:val="20"/>
              </w:rPr>
            </w:pPr>
            <w:r w:rsidRPr="00AF4F03">
              <w:rPr>
                <w:rFonts w:ascii="Arial" w:hAnsi="Arial" w:cs="Arial"/>
                <w:sz w:val="20"/>
                <w:szCs w:val="20"/>
              </w:rPr>
              <w:t>Perda</w:t>
            </w:r>
            <w:r w:rsidRPr="00AF4F03">
              <w:rPr>
                <w:rFonts w:ascii="Arial" w:hAnsi="Arial" w:cs="Arial"/>
                <w:spacing w:val="-2"/>
                <w:sz w:val="20"/>
                <w:szCs w:val="20"/>
              </w:rPr>
              <w:t xml:space="preserve"> </w:t>
            </w:r>
            <w:r w:rsidRPr="00AF4F03">
              <w:rPr>
                <w:rFonts w:ascii="Arial" w:hAnsi="Arial" w:cs="Arial"/>
                <w:sz w:val="20"/>
                <w:szCs w:val="20"/>
              </w:rPr>
              <w:t>de</w:t>
            </w:r>
            <w:r w:rsidRPr="00AF4F03">
              <w:rPr>
                <w:rFonts w:ascii="Arial" w:hAnsi="Arial" w:cs="Arial"/>
                <w:spacing w:val="-1"/>
                <w:sz w:val="20"/>
                <w:szCs w:val="20"/>
              </w:rPr>
              <w:t xml:space="preserve"> </w:t>
            </w:r>
            <w:r w:rsidRPr="00AF4F03">
              <w:rPr>
                <w:rFonts w:ascii="Arial" w:hAnsi="Arial" w:cs="Arial"/>
                <w:sz w:val="20"/>
                <w:szCs w:val="20"/>
              </w:rPr>
              <w:t>pacote</w:t>
            </w:r>
            <w:r w:rsidRPr="00AF4F03">
              <w:rPr>
                <w:rFonts w:ascii="Arial" w:hAnsi="Arial" w:cs="Arial"/>
                <w:spacing w:val="-2"/>
                <w:sz w:val="20"/>
                <w:szCs w:val="20"/>
              </w:rPr>
              <w:t xml:space="preserve"> </w:t>
            </w:r>
            <w:r w:rsidRPr="00AF4F03">
              <w:rPr>
                <w:rFonts w:ascii="Arial" w:hAnsi="Arial" w:cs="Arial"/>
                <w:sz w:val="20"/>
                <w:szCs w:val="20"/>
              </w:rPr>
              <w:t>máxima</w:t>
            </w:r>
            <w:r w:rsidRPr="00AF4F03">
              <w:rPr>
                <w:rFonts w:ascii="Arial" w:hAnsi="Arial" w:cs="Arial"/>
                <w:spacing w:val="-1"/>
                <w:sz w:val="20"/>
                <w:szCs w:val="20"/>
              </w:rPr>
              <w:t xml:space="preserve"> </w:t>
            </w:r>
            <w:r w:rsidR="003965F8" w:rsidRPr="00AF4F03">
              <w:rPr>
                <w:rFonts w:ascii="Arial" w:hAnsi="Arial" w:cs="Arial"/>
                <w:spacing w:val="-1"/>
                <w:sz w:val="20"/>
                <w:szCs w:val="20"/>
              </w:rPr>
              <w:t xml:space="preserve">em conformidade com </w:t>
            </w:r>
            <w:r w:rsidR="003965F8" w:rsidRPr="00AF4F03">
              <w:rPr>
                <w:rFonts w:ascii="Arial" w:hAnsi="Arial" w:cs="Arial"/>
                <w:b/>
                <w:spacing w:val="-1"/>
                <w:sz w:val="20"/>
                <w:szCs w:val="20"/>
              </w:rPr>
              <w:t>ANATEL</w:t>
            </w:r>
          </w:p>
        </w:tc>
      </w:tr>
      <w:tr w:rsidR="00AD05CE" w:rsidRPr="00AF4F03" w14:paraId="781F298A" w14:textId="77777777" w:rsidTr="00553475">
        <w:trPr>
          <w:trHeight w:val="507"/>
        </w:trPr>
        <w:tc>
          <w:tcPr>
            <w:tcW w:w="1985" w:type="dxa"/>
          </w:tcPr>
          <w:p w14:paraId="6EC504D1"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pacing w:val="-2"/>
                <w:sz w:val="20"/>
                <w:szCs w:val="20"/>
              </w:rPr>
              <w:t>Instrumento</w:t>
            </w:r>
            <w:r w:rsidRPr="00AF4F03">
              <w:rPr>
                <w:rFonts w:ascii="Arial" w:hAnsi="Arial" w:cs="Arial"/>
                <w:spacing w:val="-11"/>
                <w:sz w:val="20"/>
                <w:szCs w:val="20"/>
              </w:rPr>
              <w:t xml:space="preserve"> </w:t>
            </w:r>
            <w:r w:rsidRPr="00AF4F03">
              <w:rPr>
                <w:rFonts w:ascii="Arial" w:hAnsi="Arial" w:cs="Arial"/>
                <w:spacing w:val="-1"/>
                <w:sz w:val="20"/>
                <w:szCs w:val="20"/>
              </w:rPr>
              <w:t>de</w:t>
            </w:r>
          </w:p>
          <w:p w14:paraId="1756B738"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medição</w:t>
            </w:r>
          </w:p>
        </w:tc>
        <w:tc>
          <w:tcPr>
            <w:tcW w:w="7229" w:type="dxa"/>
            <w:tcBorders>
              <w:right w:val="single" w:sz="18" w:space="0" w:color="7F7F7F"/>
            </w:tcBorders>
          </w:tcPr>
          <w:p w14:paraId="74BFAB65" w14:textId="77777777" w:rsidR="00AD05CE" w:rsidRPr="00AF4F03" w:rsidRDefault="00AD05CE" w:rsidP="00553475">
            <w:pPr>
              <w:pStyle w:val="TableParagraph"/>
              <w:ind w:left="43" w:right="34"/>
              <w:jc w:val="center"/>
              <w:rPr>
                <w:rFonts w:ascii="Arial" w:hAnsi="Arial" w:cs="Arial"/>
                <w:sz w:val="20"/>
                <w:szCs w:val="20"/>
              </w:rPr>
            </w:pPr>
            <w:r w:rsidRPr="00AF4F03">
              <w:rPr>
                <w:rFonts w:ascii="Arial" w:hAnsi="Arial" w:cs="Arial"/>
                <w:spacing w:val="-2"/>
                <w:sz w:val="20"/>
                <w:szCs w:val="20"/>
              </w:rPr>
              <w:t xml:space="preserve">Software </w:t>
            </w:r>
            <w:r w:rsidRPr="00AF4F03">
              <w:rPr>
                <w:rFonts w:ascii="Arial" w:hAnsi="Arial" w:cs="Arial"/>
                <w:spacing w:val="-1"/>
                <w:sz w:val="20"/>
                <w:szCs w:val="20"/>
              </w:rPr>
              <w:t>de Monitoramento</w:t>
            </w:r>
            <w:r w:rsidRPr="00AF4F03">
              <w:rPr>
                <w:rFonts w:ascii="Arial" w:hAnsi="Arial" w:cs="Arial"/>
                <w:spacing w:val="-12"/>
                <w:sz w:val="20"/>
                <w:szCs w:val="20"/>
              </w:rPr>
              <w:t xml:space="preserve"> </w:t>
            </w:r>
            <w:r w:rsidRPr="00AF4F03">
              <w:rPr>
                <w:rFonts w:ascii="Arial" w:hAnsi="Arial" w:cs="Arial"/>
                <w:spacing w:val="-1"/>
                <w:sz w:val="20"/>
                <w:szCs w:val="20"/>
              </w:rPr>
              <w:t>de Rede</w:t>
            </w:r>
          </w:p>
        </w:tc>
      </w:tr>
      <w:tr w:rsidR="00AD05CE" w:rsidRPr="00AF4F03" w14:paraId="7729DD06" w14:textId="77777777" w:rsidTr="00553475">
        <w:trPr>
          <w:trHeight w:val="507"/>
        </w:trPr>
        <w:tc>
          <w:tcPr>
            <w:tcW w:w="1985" w:type="dxa"/>
          </w:tcPr>
          <w:p w14:paraId="5E898A0B"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Forma</w:t>
            </w:r>
            <w:r w:rsidRPr="00AF4F03">
              <w:rPr>
                <w:rFonts w:ascii="Arial" w:hAnsi="Arial" w:cs="Arial"/>
                <w:spacing w:val="-6"/>
                <w:sz w:val="20"/>
                <w:szCs w:val="20"/>
              </w:rPr>
              <w:t xml:space="preserve"> </w:t>
            </w:r>
            <w:r w:rsidRPr="00AF4F03">
              <w:rPr>
                <w:rFonts w:ascii="Arial" w:hAnsi="Arial" w:cs="Arial"/>
                <w:sz w:val="20"/>
                <w:szCs w:val="20"/>
              </w:rPr>
              <w:t>de</w:t>
            </w:r>
          </w:p>
          <w:p w14:paraId="5D81AC06"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acompanhamento</w:t>
            </w:r>
          </w:p>
        </w:tc>
        <w:tc>
          <w:tcPr>
            <w:tcW w:w="7229" w:type="dxa"/>
            <w:tcBorders>
              <w:right w:val="single" w:sz="18" w:space="0" w:color="7F7F7F"/>
            </w:tcBorders>
          </w:tcPr>
          <w:p w14:paraId="52B14ED3" w14:textId="77777777" w:rsidR="00AD05CE" w:rsidRPr="00AF4F03" w:rsidRDefault="00AD05CE" w:rsidP="00553475">
            <w:pPr>
              <w:pStyle w:val="TableParagraph"/>
              <w:ind w:left="58" w:right="34"/>
              <w:jc w:val="center"/>
              <w:rPr>
                <w:rFonts w:ascii="Arial" w:hAnsi="Arial" w:cs="Arial"/>
                <w:sz w:val="20"/>
                <w:szCs w:val="20"/>
              </w:rPr>
            </w:pPr>
            <w:r w:rsidRPr="00AF4F03">
              <w:rPr>
                <w:rFonts w:ascii="Arial" w:hAnsi="Arial" w:cs="Arial"/>
                <w:spacing w:val="-4"/>
                <w:sz w:val="20"/>
                <w:szCs w:val="20"/>
              </w:rPr>
              <w:t>Pelo</w:t>
            </w:r>
            <w:r w:rsidRPr="00AF4F03">
              <w:rPr>
                <w:rFonts w:ascii="Arial" w:hAnsi="Arial" w:cs="Arial"/>
                <w:spacing w:val="-9"/>
                <w:sz w:val="20"/>
                <w:szCs w:val="20"/>
              </w:rPr>
              <w:t xml:space="preserve"> </w:t>
            </w:r>
            <w:r w:rsidRPr="00AF4F03">
              <w:rPr>
                <w:rFonts w:ascii="Arial" w:hAnsi="Arial" w:cs="Arial"/>
                <w:spacing w:val="-4"/>
                <w:sz w:val="20"/>
                <w:szCs w:val="20"/>
              </w:rPr>
              <w:t>Sistema</w:t>
            </w:r>
            <w:r w:rsidRPr="00AF4F03">
              <w:rPr>
                <w:rFonts w:ascii="Arial" w:hAnsi="Arial" w:cs="Arial"/>
                <w:spacing w:val="3"/>
                <w:sz w:val="20"/>
                <w:szCs w:val="20"/>
              </w:rPr>
              <w:t xml:space="preserve"> </w:t>
            </w:r>
            <w:r w:rsidRPr="00AF4F03">
              <w:rPr>
                <w:rFonts w:ascii="Arial" w:hAnsi="Arial" w:cs="Arial"/>
                <w:spacing w:val="-4"/>
                <w:sz w:val="20"/>
                <w:szCs w:val="20"/>
              </w:rPr>
              <w:t>e</w:t>
            </w:r>
            <w:r w:rsidRPr="00AF4F03">
              <w:rPr>
                <w:rFonts w:ascii="Arial" w:hAnsi="Arial" w:cs="Arial"/>
                <w:spacing w:val="3"/>
                <w:sz w:val="20"/>
                <w:szCs w:val="20"/>
              </w:rPr>
              <w:t xml:space="preserve"> </w:t>
            </w:r>
            <w:r w:rsidRPr="00AF4F03">
              <w:rPr>
                <w:rFonts w:ascii="Arial" w:hAnsi="Arial" w:cs="Arial"/>
                <w:spacing w:val="-4"/>
                <w:sz w:val="20"/>
                <w:szCs w:val="20"/>
              </w:rPr>
              <w:t>planilha</w:t>
            </w:r>
          </w:p>
        </w:tc>
      </w:tr>
      <w:tr w:rsidR="00AD05CE" w:rsidRPr="00AF4F03" w14:paraId="17D75B95" w14:textId="77777777" w:rsidTr="00553475">
        <w:trPr>
          <w:trHeight w:val="1030"/>
        </w:trPr>
        <w:tc>
          <w:tcPr>
            <w:tcW w:w="1985" w:type="dxa"/>
          </w:tcPr>
          <w:p w14:paraId="1C11305C" w14:textId="77777777" w:rsidR="00AD05CE" w:rsidRPr="00AF4F03" w:rsidRDefault="00AD05CE" w:rsidP="00553475">
            <w:pPr>
              <w:pStyle w:val="TableParagraph"/>
              <w:ind w:left="-13"/>
              <w:rPr>
                <w:rFonts w:ascii="Arial" w:hAnsi="Arial" w:cs="Arial"/>
                <w:b/>
                <w:sz w:val="20"/>
                <w:szCs w:val="20"/>
              </w:rPr>
            </w:pPr>
          </w:p>
          <w:p w14:paraId="5A78F297"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Periodicidade</w:t>
            </w:r>
          </w:p>
        </w:tc>
        <w:tc>
          <w:tcPr>
            <w:tcW w:w="7229" w:type="dxa"/>
            <w:tcBorders>
              <w:right w:val="single" w:sz="18" w:space="0" w:color="7F7F7F"/>
            </w:tcBorders>
          </w:tcPr>
          <w:p w14:paraId="6CFF7B65" w14:textId="77777777" w:rsidR="00AD05CE" w:rsidRPr="00AF4F03" w:rsidRDefault="00AD05CE" w:rsidP="00553475">
            <w:pPr>
              <w:pStyle w:val="TableParagraph"/>
              <w:ind w:left="238" w:right="224" w:firstLine="25"/>
              <w:jc w:val="center"/>
              <w:rPr>
                <w:rFonts w:ascii="Arial" w:hAnsi="Arial" w:cs="Arial"/>
                <w:sz w:val="20"/>
                <w:szCs w:val="20"/>
              </w:rPr>
            </w:pPr>
            <w:r w:rsidRPr="00AF4F03">
              <w:rPr>
                <w:rFonts w:ascii="Arial" w:hAnsi="Arial" w:cs="Arial"/>
                <w:spacing w:val="-1"/>
                <w:sz w:val="20"/>
                <w:szCs w:val="20"/>
              </w:rPr>
              <w:t xml:space="preserve">Sempre que a CONTRATANTE julgar necessário, poderá ser solicitada a medição </w:t>
            </w:r>
            <w:r w:rsidRPr="00AF4F03">
              <w:rPr>
                <w:rFonts w:ascii="Arial" w:hAnsi="Arial" w:cs="Arial"/>
                <w:sz w:val="20"/>
                <w:szCs w:val="20"/>
              </w:rPr>
              <w:t>do</w:t>
            </w:r>
            <w:r w:rsidRPr="00AF4F03">
              <w:rPr>
                <w:rFonts w:ascii="Arial" w:hAnsi="Arial" w:cs="Arial"/>
                <w:spacing w:val="1"/>
                <w:sz w:val="20"/>
                <w:szCs w:val="20"/>
              </w:rPr>
              <w:t xml:space="preserve"> </w:t>
            </w:r>
            <w:r w:rsidRPr="00AF4F03">
              <w:rPr>
                <w:rFonts w:ascii="Arial" w:hAnsi="Arial" w:cs="Arial"/>
                <w:spacing w:val="-3"/>
                <w:sz w:val="20"/>
                <w:szCs w:val="20"/>
              </w:rPr>
              <w:t>percentual</w:t>
            </w:r>
            <w:r w:rsidRPr="00AF4F03">
              <w:rPr>
                <w:rFonts w:ascii="Arial" w:hAnsi="Arial" w:cs="Arial"/>
                <w:spacing w:val="-14"/>
                <w:sz w:val="20"/>
                <w:szCs w:val="20"/>
              </w:rPr>
              <w:t xml:space="preserve"> </w:t>
            </w:r>
            <w:r w:rsidRPr="00AF4F03">
              <w:rPr>
                <w:rFonts w:ascii="Arial" w:hAnsi="Arial" w:cs="Arial"/>
                <w:spacing w:val="-3"/>
                <w:sz w:val="20"/>
                <w:szCs w:val="20"/>
              </w:rPr>
              <w:t>de</w:t>
            </w:r>
            <w:r w:rsidRPr="00AF4F03">
              <w:rPr>
                <w:rFonts w:ascii="Arial" w:hAnsi="Arial" w:cs="Arial"/>
                <w:spacing w:val="9"/>
                <w:sz w:val="20"/>
                <w:szCs w:val="20"/>
              </w:rPr>
              <w:t xml:space="preserve"> </w:t>
            </w:r>
            <w:r w:rsidRPr="00AF4F03">
              <w:rPr>
                <w:rFonts w:ascii="Arial" w:hAnsi="Arial" w:cs="Arial"/>
                <w:spacing w:val="-3"/>
                <w:sz w:val="20"/>
                <w:szCs w:val="20"/>
              </w:rPr>
              <w:t>perda</w:t>
            </w:r>
            <w:r w:rsidRPr="00AF4F03">
              <w:rPr>
                <w:rFonts w:ascii="Arial" w:hAnsi="Arial" w:cs="Arial"/>
                <w:spacing w:val="9"/>
                <w:sz w:val="20"/>
                <w:szCs w:val="20"/>
              </w:rPr>
              <w:t xml:space="preserve"> </w:t>
            </w:r>
            <w:r w:rsidRPr="00AF4F03">
              <w:rPr>
                <w:rFonts w:ascii="Arial" w:hAnsi="Arial" w:cs="Arial"/>
                <w:spacing w:val="-3"/>
                <w:sz w:val="20"/>
                <w:szCs w:val="20"/>
              </w:rPr>
              <w:t>de</w:t>
            </w:r>
            <w:r w:rsidRPr="00AF4F03">
              <w:rPr>
                <w:rFonts w:ascii="Arial" w:hAnsi="Arial" w:cs="Arial"/>
                <w:spacing w:val="9"/>
                <w:sz w:val="20"/>
                <w:szCs w:val="20"/>
              </w:rPr>
              <w:t xml:space="preserve"> </w:t>
            </w:r>
            <w:r w:rsidRPr="00AF4F03">
              <w:rPr>
                <w:rFonts w:ascii="Arial" w:hAnsi="Arial" w:cs="Arial"/>
                <w:spacing w:val="-3"/>
                <w:sz w:val="20"/>
                <w:szCs w:val="20"/>
              </w:rPr>
              <w:t>pacotes</w:t>
            </w:r>
            <w:r w:rsidRPr="00AF4F03">
              <w:rPr>
                <w:rFonts w:ascii="Arial" w:hAnsi="Arial" w:cs="Arial"/>
                <w:spacing w:val="6"/>
                <w:sz w:val="20"/>
                <w:szCs w:val="20"/>
              </w:rPr>
              <w:t xml:space="preserve"> </w:t>
            </w:r>
            <w:r w:rsidRPr="00AF4F03">
              <w:rPr>
                <w:rFonts w:ascii="Arial" w:hAnsi="Arial" w:cs="Arial"/>
                <w:spacing w:val="-3"/>
                <w:sz w:val="20"/>
                <w:szCs w:val="20"/>
              </w:rPr>
              <w:t>fim</w:t>
            </w:r>
            <w:r w:rsidRPr="00AF4F03">
              <w:rPr>
                <w:rFonts w:ascii="Arial" w:hAnsi="Arial" w:cs="Arial"/>
                <w:spacing w:val="-7"/>
                <w:sz w:val="20"/>
                <w:szCs w:val="20"/>
              </w:rPr>
              <w:t xml:space="preserve"> </w:t>
            </w:r>
            <w:r w:rsidRPr="00AF4F03">
              <w:rPr>
                <w:rFonts w:ascii="Arial" w:hAnsi="Arial" w:cs="Arial"/>
                <w:spacing w:val="-3"/>
                <w:sz w:val="20"/>
                <w:szCs w:val="20"/>
              </w:rPr>
              <w:t>a</w:t>
            </w:r>
            <w:r w:rsidRPr="00AF4F03">
              <w:rPr>
                <w:rFonts w:ascii="Arial" w:hAnsi="Arial" w:cs="Arial"/>
                <w:spacing w:val="9"/>
                <w:sz w:val="20"/>
                <w:szCs w:val="20"/>
              </w:rPr>
              <w:t xml:space="preserve"> </w:t>
            </w:r>
            <w:r w:rsidRPr="00AF4F03">
              <w:rPr>
                <w:rFonts w:ascii="Arial" w:hAnsi="Arial" w:cs="Arial"/>
                <w:spacing w:val="-3"/>
                <w:sz w:val="20"/>
                <w:szCs w:val="20"/>
              </w:rPr>
              <w:t>fim,</w:t>
            </w:r>
            <w:r w:rsidRPr="00AF4F03">
              <w:rPr>
                <w:rFonts w:ascii="Arial" w:hAnsi="Arial" w:cs="Arial"/>
                <w:spacing w:val="-8"/>
                <w:sz w:val="20"/>
                <w:szCs w:val="20"/>
              </w:rPr>
              <w:t xml:space="preserve"> </w:t>
            </w:r>
            <w:r w:rsidRPr="00AF4F03">
              <w:rPr>
                <w:rFonts w:ascii="Arial" w:hAnsi="Arial" w:cs="Arial"/>
                <w:spacing w:val="-3"/>
                <w:sz w:val="20"/>
                <w:szCs w:val="20"/>
              </w:rPr>
              <w:t>através</w:t>
            </w:r>
            <w:r w:rsidRPr="00AF4F03">
              <w:rPr>
                <w:rFonts w:ascii="Arial" w:hAnsi="Arial" w:cs="Arial"/>
                <w:spacing w:val="6"/>
                <w:sz w:val="20"/>
                <w:szCs w:val="20"/>
              </w:rPr>
              <w:t xml:space="preserve"> </w:t>
            </w:r>
            <w:r w:rsidRPr="00AF4F03">
              <w:rPr>
                <w:rFonts w:ascii="Arial" w:hAnsi="Arial" w:cs="Arial"/>
                <w:spacing w:val="-3"/>
                <w:sz w:val="20"/>
                <w:szCs w:val="20"/>
              </w:rPr>
              <w:t>de</w:t>
            </w:r>
            <w:r w:rsidRPr="00AF4F03">
              <w:rPr>
                <w:rFonts w:ascii="Arial" w:hAnsi="Arial" w:cs="Arial"/>
                <w:spacing w:val="9"/>
                <w:sz w:val="20"/>
                <w:szCs w:val="20"/>
              </w:rPr>
              <w:t xml:space="preserve"> </w:t>
            </w:r>
            <w:r w:rsidRPr="00AF4F03">
              <w:rPr>
                <w:rFonts w:ascii="Arial" w:hAnsi="Arial" w:cs="Arial"/>
                <w:spacing w:val="-2"/>
                <w:sz w:val="20"/>
                <w:szCs w:val="20"/>
              </w:rPr>
              <w:t>equipamento</w:t>
            </w:r>
            <w:r w:rsidRPr="00AF4F03">
              <w:rPr>
                <w:rFonts w:ascii="Arial" w:hAnsi="Arial" w:cs="Arial"/>
                <w:spacing w:val="-4"/>
                <w:sz w:val="20"/>
                <w:szCs w:val="20"/>
              </w:rPr>
              <w:t xml:space="preserve"> </w:t>
            </w:r>
            <w:r w:rsidRPr="00AF4F03">
              <w:rPr>
                <w:rFonts w:ascii="Arial" w:hAnsi="Arial" w:cs="Arial"/>
                <w:spacing w:val="-2"/>
                <w:sz w:val="20"/>
                <w:szCs w:val="20"/>
              </w:rPr>
              <w:t>de</w:t>
            </w:r>
            <w:r w:rsidRPr="00AF4F03">
              <w:rPr>
                <w:rFonts w:ascii="Arial" w:hAnsi="Arial" w:cs="Arial"/>
                <w:spacing w:val="9"/>
                <w:sz w:val="20"/>
                <w:szCs w:val="20"/>
              </w:rPr>
              <w:t xml:space="preserve"> </w:t>
            </w:r>
            <w:r w:rsidRPr="00AF4F03">
              <w:rPr>
                <w:rFonts w:ascii="Arial" w:hAnsi="Arial" w:cs="Arial"/>
                <w:spacing w:val="-2"/>
                <w:sz w:val="20"/>
                <w:szCs w:val="20"/>
              </w:rPr>
              <w:t>teste</w:t>
            </w:r>
            <w:r w:rsidRPr="00AF4F03">
              <w:rPr>
                <w:rFonts w:ascii="Arial" w:hAnsi="Arial" w:cs="Arial"/>
                <w:spacing w:val="10"/>
                <w:sz w:val="20"/>
                <w:szCs w:val="20"/>
              </w:rPr>
              <w:t xml:space="preserve"> </w:t>
            </w:r>
            <w:r w:rsidRPr="00AF4F03">
              <w:rPr>
                <w:rFonts w:ascii="Arial" w:hAnsi="Arial" w:cs="Arial"/>
                <w:spacing w:val="-2"/>
                <w:sz w:val="20"/>
                <w:szCs w:val="20"/>
              </w:rPr>
              <w:t>especializado.</w:t>
            </w:r>
            <w:r w:rsidRPr="00AF4F03">
              <w:rPr>
                <w:rFonts w:ascii="Arial" w:hAnsi="Arial" w:cs="Arial"/>
                <w:spacing w:val="7"/>
                <w:sz w:val="20"/>
                <w:szCs w:val="20"/>
              </w:rPr>
              <w:t xml:space="preserve"> </w:t>
            </w:r>
            <w:r w:rsidRPr="00AF4F03">
              <w:rPr>
                <w:rFonts w:ascii="Arial" w:hAnsi="Arial" w:cs="Arial"/>
                <w:spacing w:val="-2"/>
                <w:sz w:val="20"/>
                <w:szCs w:val="20"/>
              </w:rPr>
              <w:t>A</w:t>
            </w:r>
            <w:r w:rsidRPr="00AF4F03">
              <w:rPr>
                <w:rFonts w:ascii="Arial" w:hAnsi="Arial" w:cs="Arial"/>
                <w:spacing w:val="-55"/>
                <w:sz w:val="20"/>
                <w:szCs w:val="20"/>
              </w:rPr>
              <w:t xml:space="preserve"> </w:t>
            </w:r>
            <w:r w:rsidRPr="00AF4F03">
              <w:rPr>
                <w:rFonts w:ascii="Arial" w:hAnsi="Arial" w:cs="Arial"/>
                <w:spacing w:val="-3"/>
                <w:sz w:val="20"/>
                <w:szCs w:val="20"/>
              </w:rPr>
              <w:t>CONTRATADA</w:t>
            </w:r>
            <w:r w:rsidRPr="00AF4F03">
              <w:rPr>
                <w:rFonts w:ascii="Arial" w:hAnsi="Arial" w:cs="Arial"/>
                <w:spacing w:val="6"/>
                <w:sz w:val="20"/>
                <w:szCs w:val="20"/>
              </w:rPr>
              <w:t xml:space="preserve"> </w:t>
            </w:r>
            <w:r w:rsidRPr="00AF4F03">
              <w:rPr>
                <w:rFonts w:ascii="Arial" w:hAnsi="Arial" w:cs="Arial"/>
                <w:spacing w:val="-3"/>
                <w:sz w:val="20"/>
                <w:szCs w:val="20"/>
              </w:rPr>
              <w:t>deverá</w:t>
            </w:r>
            <w:r w:rsidRPr="00AF4F03">
              <w:rPr>
                <w:rFonts w:ascii="Arial" w:hAnsi="Arial" w:cs="Arial"/>
                <w:spacing w:val="9"/>
                <w:sz w:val="20"/>
                <w:szCs w:val="20"/>
              </w:rPr>
              <w:t xml:space="preserve"> </w:t>
            </w:r>
            <w:r w:rsidRPr="00AF4F03">
              <w:rPr>
                <w:rFonts w:ascii="Arial" w:hAnsi="Arial" w:cs="Arial"/>
                <w:spacing w:val="-3"/>
                <w:sz w:val="20"/>
                <w:szCs w:val="20"/>
              </w:rPr>
              <w:t>avaliar</w:t>
            </w:r>
            <w:r w:rsidRPr="00AF4F03">
              <w:rPr>
                <w:rFonts w:ascii="Arial" w:hAnsi="Arial" w:cs="Arial"/>
                <w:spacing w:val="4"/>
                <w:sz w:val="20"/>
                <w:szCs w:val="20"/>
              </w:rPr>
              <w:t xml:space="preserve"> </w:t>
            </w:r>
            <w:r w:rsidRPr="00AF4F03">
              <w:rPr>
                <w:rFonts w:ascii="Arial" w:hAnsi="Arial" w:cs="Arial"/>
                <w:spacing w:val="-3"/>
                <w:sz w:val="20"/>
                <w:szCs w:val="20"/>
              </w:rPr>
              <w:t>a</w:t>
            </w:r>
            <w:r w:rsidRPr="00AF4F03">
              <w:rPr>
                <w:rFonts w:ascii="Arial" w:hAnsi="Arial" w:cs="Arial"/>
                <w:spacing w:val="9"/>
                <w:sz w:val="20"/>
                <w:szCs w:val="20"/>
              </w:rPr>
              <w:t xml:space="preserve"> </w:t>
            </w:r>
            <w:r w:rsidRPr="00AF4F03">
              <w:rPr>
                <w:rFonts w:ascii="Arial" w:hAnsi="Arial" w:cs="Arial"/>
                <w:spacing w:val="-3"/>
                <w:sz w:val="20"/>
                <w:szCs w:val="20"/>
              </w:rPr>
              <w:t>medida</w:t>
            </w:r>
            <w:r w:rsidRPr="00AF4F03">
              <w:rPr>
                <w:rFonts w:ascii="Arial" w:hAnsi="Arial" w:cs="Arial"/>
                <w:spacing w:val="9"/>
                <w:sz w:val="20"/>
                <w:szCs w:val="20"/>
              </w:rPr>
              <w:t xml:space="preserve"> </w:t>
            </w:r>
            <w:r w:rsidRPr="00AF4F03">
              <w:rPr>
                <w:rFonts w:ascii="Arial" w:hAnsi="Arial" w:cs="Arial"/>
                <w:spacing w:val="-3"/>
                <w:sz w:val="20"/>
                <w:szCs w:val="20"/>
              </w:rPr>
              <w:t>do percentual</w:t>
            </w:r>
            <w:r w:rsidRPr="00AF4F03">
              <w:rPr>
                <w:rFonts w:ascii="Arial" w:hAnsi="Arial" w:cs="Arial"/>
                <w:spacing w:val="-14"/>
                <w:sz w:val="20"/>
                <w:szCs w:val="20"/>
              </w:rPr>
              <w:t xml:space="preserve"> </w:t>
            </w:r>
            <w:r w:rsidRPr="00AF4F03">
              <w:rPr>
                <w:rFonts w:ascii="Arial" w:hAnsi="Arial" w:cs="Arial"/>
                <w:spacing w:val="-2"/>
                <w:sz w:val="20"/>
                <w:szCs w:val="20"/>
              </w:rPr>
              <w:t>de</w:t>
            </w:r>
            <w:r w:rsidRPr="00AF4F03">
              <w:rPr>
                <w:rFonts w:ascii="Arial" w:hAnsi="Arial" w:cs="Arial"/>
                <w:spacing w:val="9"/>
                <w:sz w:val="20"/>
                <w:szCs w:val="20"/>
              </w:rPr>
              <w:t xml:space="preserve"> </w:t>
            </w:r>
            <w:r w:rsidRPr="00AF4F03">
              <w:rPr>
                <w:rFonts w:ascii="Arial" w:hAnsi="Arial" w:cs="Arial"/>
                <w:spacing w:val="-2"/>
                <w:sz w:val="20"/>
                <w:szCs w:val="20"/>
              </w:rPr>
              <w:t>perda</w:t>
            </w:r>
            <w:r w:rsidRPr="00AF4F03">
              <w:rPr>
                <w:rFonts w:ascii="Arial" w:hAnsi="Arial" w:cs="Arial"/>
                <w:spacing w:val="9"/>
                <w:sz w:val="20"/>
                <w:szCs w:val="20"/>
              </w:rPr>
              <w:t xml:space="preserve"> </w:t>
            </w:r>
            <w:r w:rsidRPr="00AF4F03">
              <w:rPr>
                <w:rFonts w:ascii="Arial" w:hAnsi="Arial" w:cs="Arial"/>
                <w:spacing w:val="-2"/>
                <w:sz w:val="20"/>
                <w:szCs w:val="20"/>
              </w:rPr>
              <w:t>de</w:t>
            </w:r>
            <w:r w:rsidRPr="00AF4F03">
              <w:rPr>
                <w:rFonts w:ascii="Arial" w:hAnsi="Arial" w:cs="Arial"/>
                <w:spacing w:val="9"/>
                <w:sz w:val="20"/>
                <w:szCs w:val="20"/>
              </w:rPr>
              <w:t xml:space="preserve"> </w:t>
            </w:r>
            <w:r w:rsidRPr="00AF4F03">
              <w:rPr>
                <w:rFonts w:ascii="Arial" w:hAnsi="Arial" w:cs="Arial"/>
                <w:spacing w:val="-2"/>
                <w:sz w:val="20"/>
                <w:szCs w:val="20"/>
              </w:rPr>
              <w:t>pacotes</w:t>
            </w:r>
            <w:r w:rsidRPr="00AF4F03">
              <w:rPr>
                <w:rFonts w:ascii="Arial" w:hAnsi="Arial" w:cs="Arial"/>
                <w:spacing w:val="6"/>
                <w:sz w:val="20"/>
                <w:szCs w:val="20"/>
              </w:rPr>
              <w:t xml:space="preserve"> </w:t>
            </w:r>
            <w:r w:rsidRPr="00AF4F03">
              <w:rPr>
                <w:rFonts w:ascii="Arial" w:hAnsi="Arial" w:cs="Arial"/>
                <w:spacing w:val="-2"/>
                <w:sz w:val="20"/>
                <w:szCs w:val="20"/>
              </w:rPr>
              <w:t>por</w:t>
            </w:r>
            <w:r w:rsidRPr="00AF4F03">
              <w:rPr>
                <w:rFonts w:ascii="Arial" w:hAnsi="Arial" w:cs="Arial"/>
                <w:spacing w:val="5"/>
                <w:sz w:val="20"/>
                <w:szCs w:val="20"/>
              </w:rPr>
              <w:t xml:space="preserve"> </w:t>
            </w:r>
            <w:r w:rsidRPr="00AF4F03">
              <w:rPr>
                <w:rFonts w:ascii="Arial" w:hAnsi="Arial" w:cs="Arial"/>
                <w:spacing w:val="-2"/>
                <w:sz w:val="20"/>
                <w:szCs w:val="20"/>
              </w:rPr>
              <w:t>5</w:t>
            </w:r>
            <w:r w:rsidRPr="00AF4F03">
              <w:rPr>
                <w:rFonts w:ascii="Arial" w:hAnsi="Arial" w:cs="Arial"/>
                <w:spacing w:val="-4"/>
                <w:sz w:val="20"/>
                <w:szCs w:val="20"/>
              </w:rPr>
              <w:t xml:space="preserve"> </w:t>
            </w:r>
            <w:r w:rsidRPr="00AF4F03">
              <w:rPr>
                <w:rFonts w:ascii="Arial" w:hAnsi="Arial" w:cs="Arial"/>
                <w:spacing w:val="-2"/>
                <w:sz w:val="20"/>
                <w:szCs w:val="20"/>
              </w:rPr>
              <w:t>minutos</w:t>
            </w:r>
          </w:p>
          <w:p w14:paraId="202DCB27" w14:textId="77777777" w:rsidR="00AD05CE" w:rsidRPr="00AF4F03" w:rsidRDefault="00AD05CE" w:rsidP="00553475">
            <w:pPr>
              <w:pStyle w:val="TableParagraph"/>
              <w:ind w:left="44" w:right="34"/>
              <w:jc w:val="center"/>
              <w:rPr>
                <w:rFonts w:ascii="Arial" w:hAnsi="Arial" w:cs="Arial"/>
                <w:sz w:val="20"/>
                <w:szCs w:val="20"/>
              </w:rPr>
            </w:pPr>
            <w:r w:rsidRPr="00AF4F03">
              <w:rPr>
                <w:rFonts w:ascii="Arial" w:hAnsi="Arial" w:cs="Arial"/>
                <w:spacing w:val="-3"/>
                <w:sz w:val="20"/>
                <w:szCs w:val="20"/>
              </w:rPr>
              <w:t>nos</w:t>
            </w:r>
            <w:r w:rsidRPr="00AF4F03">
              <w:rPr>
                <w:rFonts w:ascii="Arial" w:hAnsi="Arial" w:cs="Arial"/>
                <w:spacing w:val="-4"/>
                <w:sz w:val="20"/>
                <w:szCs w:val="20"/>
              </w:rPr>
              <w:t xml:space="preserve"> </w:t>
            </w:r>
            <w:r w:rsidRPr="00AF4F03">
              <w:rPr>
                <w:rFonts w:ascii="Arial" w:hAnsi="Arial" w:cs="Arial"/>
                <w:spacing w:val="-3"/>
                <w:sz w:val="20"/>
                <w:szCs w:val="20"/>
              </w:rPr>
              <w:t>horários</w:t>
            </w:r>
            <w:r w:rsidRPr="00AF4F03">
              <w:rPr>
                <w:rFonts w:ascii="Arial" w:hAnsi="Arial" w:cs="Arial"/>
                <w:spacing w:val="-4"/>
                <w:sz w:val="20"/>
                <w:szCs w:val="20"/>
              </w:rPr>
              <w:t xml:space="preserve"> </w:t>
            </w:r>
            <w:r w:rsidRPr="00AF4F03">
              <w:rPr>
                <w:rFonts w:ascii="Arial" w:hAnsi="Arial" w:cs="Arial"/>
                <w:spacing w:val="-2"/>
                <w:sz w:val="20"/>
                <w:szCs w:val="20"/>
              </w:rPr>
              <w:t>de maior</w:t>
            </w:r>
            <w:r w:rsidRPr="00AF4F03">
              <w:rPr>
                <w:rFonts w:ascii="Arial" w:hAnsi="Arial" w:cs="Arial"/>
                <w:spacing w:val="-5"/>
                <w:sz w:val="20"/>
                <w:szCs w:val="20"/>
              </w:rPr>
              <w:t xml:space="preserve"> </w:t>
            </w:r>
            <w:r w:rsidRPr="00AF4F03">
              <w:rPr>
                <w:rFonts w:ascii="Arial" w:hAnsi="Arial" w:cs="Arial"/>
                <w:spacing w:val="-2"/>
                <w:sz w:val="20"/>
                <w:szCs w:val="20"/>
              </w:rPr>
              <w:t>tráfego.</w:t>
            </w:r>
            <w:r w:rsidRPr="00AF4F03">
              <w:rPr>
                <w:rFonts w:ascii="Arial" w:hAnsi="Arial" w:cs="Arial"/>
                <w:spacing w:val="-3"/>
                <w:sz w:val="20"/>
                <w:szCs w:val="20"/>
              </w:rPr>
              <w:t xml:space="preserve"> </w:t>
            </w:r>
            <w:r w:rsidRPr="00AF4F03">
              <w:rPr>
                <w:rFonts w:ascii="Arial" w:hAnsi="Arial" w:cs="Arial"/>
                <w:spacing w:val="-2"/>
                <w:sz w:val="20"/>
                <w:szCs w:val="20"/>
              </w:rPr>
              <w:t>Será realizada</w:t>
            </w:r>
            <w:r w:rsidRPr="00AF4F03">
              <w:rPr>
                <w:rFonts w:ascii="Arial" w:hAnsi="Arial" w:cs="Arial"/>
                <w:spacing w:val="-1"/>
                <w:sz w:val="20"/>
                <w:szCs w:val="20"/>
              </w:rPr>
              <w:t xml:space="preserve"> </w:t>
            </w:r>
            <w:r w:rsidRPr="00AF4F03">
              <w:rPr>
                <w:rFonts w:ascii="Arial" w:hAnsi="Arial" w:cs="Arial"/>
                <w:spacing w:val="-2"/>
                <w:sz w:val="20"/>
                <w:szCs w:val="20"/>
              </w:rPr>
              <w:t>no</w:t>
            </w:r>
            <w:r w:rsidRPr="00AF4F03">
              <w:rPr>
                <w:rFonts w:ascii="Arial" w:hAnsi="Arial" w:cs="Arial"/>
                <w:spacing w:val="-12"/>
                <w:sz w:val="20"/>
                <w:szCs w:val="20"/>
              </w:rPr>
              <w:t xml:space="preserve"> </w:t>
            </w:r>
            <w:r w:rsidRPr="00AF4F03">
              <w:rPr>
                <w:rFonts w:ascii="Arial" w:hAnsi="Arial" w:cs="Arial"/>
                <w:spacing w:val="-2"/>
                <w:sz w:val="20"/>
                <w:szCs w:val="20"/>
              </w:rPr>
              <w:t>mínimo</w:t>
            </w:r>
            <w:r w:rsidRPr="00AF4F03">
              <w:rPr>
                <w:rFonts w:ascii="Arial" w:hAnsi="Arial" w:cs="Arial"/>
                <w:spacing w:val="-13"/>
                <w:sz w:val="20"/>
                <w:szCs w:val="20"/>
              </w:rPr>
              <w:t xml:space="preserve"> </w:t>
            </w:r>
            <w:r w:rsidRPr="00AF4F03">
              <w:rPr>
                <w:rFonts w:ascii="Arial" w:hAnsi="Arial" w:cs="Arial"/>
                <w:spacing w:val="-2"/>
                <w:sz w:val="20"/>
                <w:szCs w:val="20"/>
              </w:rPr>
              <w:t>uma</w:t>
            </w:r>
            <w:r w:rsidRPr="00AF4F03">
              <w:rPr>
                <w:rFonts w:ascii="Arial" w:hAnsi="Arial" w:cs="Arial"/>
                <w:spacing w:val="-1"/>
                <w:sz w:val="20"/>
                <w:szCs w:val="20"/>
              </w:rPr>
              <w:t xml:space="preserve"> </w:t>
            </w:r>
            <w:r w:rsidRPr="00AF4F03">
              <w:rPr>
                <w:rFonts w:ascii="Arial" w:hAnsi="Arial" w:cs="Arial"/>
                <w:spacing w:val="-2"/>
                <w:sz w:val="20"/>
                <w:szCs w:val="20"/>
              </w:rPr>
              <w:t>medição</w:t>
            </w:r>
            <w:r w:rsidRPr="00AF4F03">
              <w:rPr>
                <w:rFonts w:ascii="Arial" w:hAnsi="Arial" w:cs="Arial"/>
                <w:spacing w:val="-12"/>
                <w:sz w:val="20"/>
                <w:szCs w:val="20"/>
              </w:rPr>
              <w:t xml:space="preserve"> </w:t>
            </w:r>
            <w:r w:rsidRPr="00AF4F03">
              <w:rPr>
                <w:rFonts w:ascii="Arial" w:hAnsi="Arial" w:cs="Arial"/>
                <w:spacing w:val="-2"/>
                <w:sz w:val="20"/>
                <w:szCs w:val="20"/>
              </w:rPr>
              <w:t>por</w:t>
            </w:r>
            <w:r w:rsidRPr="00AF4F03">
              <w:rPr>
                <w:rFonts w:ascii="Arial" w:hAnsi="Arial" w:cs="Arial"/>
                <w:spacing w:val="-6"/>
                <w:sz w:val="20"/>
                <w:szCs w:val="20"/>
              </w:rPr>
              <w:t xml:space="preserve"> </w:t>
            </w:r>
            <w:r w:rsidRPr="00AF4F03">
              <w:rPr>
                <w:rFonts w:ascii="Arial" w:hAnsi="Arial" w:cs="Arial"/>
                <w:spacing w:val="-2"/>
                <w:sz w:val="20"/>
                <w:szCs w:val="20"/>
              </w:rPr>
              <w:t>mês.</w:t>
            </w:r>
          </w:p>
        </w:tc>
      </w:tr>
      <w:tr w:rsidR="00AD05CE" w:rsidRPr="00AF4F03" w14:paraId="588A0544" w14:textId="77777777" w:rsidTr="00553475">
        <w:trPr>
          <w:trHeight w:val="1475"/>
        </w:trPr>
        <w:tc>
          <w:tcPr>
            <w:tcW w:w="1985" w:type="dxa"/>
          </w:tcPr>
          <w:p w14:paraId="3BE11063" w14:textId="77777777" w:rsidR="00AD05CE" w:rsidRPr="00AF4F03" w:rsidRDefault="00AD05CE" w:rsidP="00553475">
            <w:pPr>
              <w:pStyle w:val="TableParagraph"/>
              <w:ind w:left="-13"/>
              <w:rPr>
                <w:rFonts w:ascii="Arial" w:hAnsi="Arial" w:cs="Arial"/>
                <w:b/>
                <w:sz w:val="20"/>
                <w:szCs w:val="20"/>
              </w:rPr>
            </w:pPr>
          </w:p>
          <w:p w14:paraId="443E74B7" w14:textId="2B4985A6" w:rsidR="00AD05CE" w:rsidRPr="00AF4F03" w:rsidRDefault="00553475" w:rsidP="00553475">
            <w:pPr>
              <w:pStyle w:val="TableParagraph"/>
              <w:ind w:left="-13" w:right="-162"/>
              <w:rPr>
                <w:rFonts w:ascii="Arial" w:hAnsi="Arial" w:cs="Arial"/>
                <w:sz w:val="20"/>
                <w:szCs w:val="20"/>
              </w:rPr>
            </w:pPr>
            <w:r>
              <w:rPr>
                <w:rFonts w:ascii="Arial" w:hAnsi="Arial" w:cs="Arial"/>
                <w:spacing w:val="-4"/>
                <w:sz w:val="20"/>
                <w:szCs w:val="20"/>
              </w:rPr>
              <w:t xml:space="preserve">Mecanismo de </w:t>
            </w:r>
            <w:r w:rsidR="00AD05CE" w:rsidRPr="00AF4F03">
              <w:rPr>
                <w:rFonts w:ascii="Arial" w:hAnsi="Arial" w:cs="Arial"/>
                <w:spacing w:val="-55"/>
                <w:sz w:val="20"/>
                <w:szCs w:val="20"/>
              </w:rPr>
              <w:t xml:space="preserve"> </w:t>
            </w:r>
            <w:r>
              <w:rPr>
                <w:rFonts w:ascii="Arial" w:hAnsi="Arial" w:cs="Arial"/>
                <w:spacing w:val="-55"/>
                <w:sz w:val="20"/>
                <w:szCs w:val="20"/>
              </w:rPr>
              <w:t xml:space="preserve">   </w:t>
            </w:r>
            <w:r w:rsidR="00AD05CE" w:rsidRPr="00AF4F03">
              <w:rPr>
                <w:rFonts w:ascii="Arial" w:hAnsi="Arial" w:cs="Arial"/>
                <w:sz w:val="20"/>
                <w:szCs w:val="20"/>
              </w:rPr>
              <w:t>cálculo</w:t>
            </w:r>
          </w:p>
        </w:tc>
        <w:tc>
          <w:tcPr>
            <w:tcW w:w="7229" w:type="dxa"/>
            <w:tcBorders>
              <w:right w:val="single" w:sz="18" w:space="0" w:color="7F7F7F"/>
            </w:tcBorders>
          </w:tcPr>
          <w:p w14:paraId="2B49C28B" w14:textId="77777777" w:rsidR="00A62CFA" w:rsidRPr="00AF4F03" w:rsidRDefault="00AD05CE" w:rsidP="00553475">
            <w:pPr>
              <w:pStyle w:val="TableParagraph"/>
              <w:tabs>
                <w:tab w:val="left" w:pos="5482"/>
              </w:tabs>
              <w:ind w:left="946" w:right="1119"/>
              <w:jc w:val="center"/>
              <w:rPr>
                <w:rFonts w:ascii="Arial" w:hAnsi="Arial" w:cs="Arial"/>
                <w:spacing w:val="-54"/>
                <w:sz w:val="20"/>
                <w:szCs w:val="20"/>
              </w:rPr>
            </w:pPr>
            <w:r w:rsidRPr="00AF4F03">
              <w:rPr>
                <w:rFonts w:ascii="Arial" w:hAnsi="Arial" w:cs="Arial"/>
                <w:sz w:val="20"/>
                <w:szCs w:val="20"/>
              </w:rPr>
              <w:t>TPP</w:t>
            </w:r>
            <w:r w:rsidRPr="00AF4F03">
              <w:rPr>
                <w:rFonts w:ascii="Arial" w:hAnsi="Arial" w:cs="Arial"/>
                <w:spacing w:val="11"/>
                <w:sz w:val="20"/>
                <w:szCs w:val="20"/>
              </w:rPr>
              <w:t xml:space="preserve"> </w:t>
            </w:r>
            <w:r w:rsidRPr="00AF4F03">
              <w:rPr>
                <w:rFonts w:ascii="Arial" w:hAnsi="Arial" w:cs="Arial"/>
                <w:sz w:val="20"/>
                <w:szCs w:val="20"/>
              </w:rPr>
              <w:t>=</w:t>
            </w:r>
            <w:r w:rsidRPr="00AF4F03">
              <w:rPr>
                <w:rFonts w:ascii="Arial" w:hAnsi="Arial" w:cs="Arial"/>
                <w:spacing w:val="-5"/>
                <w:sz w:val="20"/>
                <w:szCs w:val="20"/>
              </w:rPr>
              <w:t xml:space="preserve"> </w:t>
            </w:r>
            <w:r w:rsidRPr="00AF4F03">
              <w:rPr>
                <w:rFonts w:ascii="Arial" w:hAnsi="Arial" w:cs="Arial"/>
                <w:sz w:val="20"/>
                <w:szCs w:val="20"/>
              </w:rPr>
              <w:t>[(NP</w:t>
            </w:r>
            <w:r w:rsidRPr="00AF4F03">
              <w:rPr>
                <w:rFonts w:ascii="Arial" w:hAnsi="Arial" w:cs="Arial"/>
                <w:position w:val="-5"/>
                <w:sz w:val="20"/>
                <w:szCs w:val="20"/>
              </w:rPr>
              <w:t>origem</w:t>
            </w:r>
            <w:r w:rsidRPr="00AF4F03">
              <w:rPr>
                <w:rFonts w:ascii="Arial" w:hAnsi="Arial" w:cs="Arial"/>
                <w:spacing w:val="9"/>
                <w:position w:val="-5"/>
                <w:sz w:val="20"/>
                <w:szCs w:val="20"/>
              </w:rPr>
              <w:t xml:space="preserve"> </w:t>
            </w:r>
            <w:r w:rsidRPr="00AF4F03">
              <w:rPr>
                <w:rFonts w:ascii="Arial" w:hAnsi="Arial" w:cs="Arial"/>
                <w:sz w:val="20"/>
                <w:szCs w:val="20"/>
              </w:rPr>
              <w:t>–NP</w:t>
            </w:r>
            <w:r w:rsidRPr="00AF4F03">
              <w:rPr>
                <w:rFonts w:ascii="Arial" w:hAnsi="Arial" w:cs="Arial"/>
                <w:position w:val="-5"/>
                <w:sz w:val="20"/>
                <w:szCs w:val="20"/>
              </w:rPr>
              <w:t>destino</w:t>
            </w:r>
            <w:r w:rsidRPr="00AF4F03">
              <w:rPr>
                <w:rFonts w:ascii="Arial" w:hAnsi="Arial" w:cs="Arial"/>
                <w:sz w:val="20"/>
                <w:szCs w:val="20"/>
              </w:rPr>
              <w:t>)/NP</w:t>
            </w:r>
            <w:r w:rsidRPr="00AF4F03">
              <w:rPr>
                <w:rFonts w:ascii="Arial" w:hAnsi="Arial" w:cs="Arial"/>
                <w:position w:val="-5"/>
                <w:sz w:val="20"/>
                <w:szCs w:val="20"/>
              </w:rPr>
              <w:t>origem</w:t>
            </w:r>
            <w:r w:rsidRPr="00AF4F03">
              <w:rPr>
                <w:rFonts w:ascii="Arial" w:hAnsi="Arial" w:cs="Arial"/>
                <w:sz w:val="20"/>
                <w:szCs w:val="20"/>
              </w:rPr>
              <w:t>]</w:t>
            </w:r>
            <w:r w:rsidRPr="00AF4F03">
              <w:rPr>
                <w:rFonts w:ascii="Arial" w:hAnsi="Arial" w:cs="Arial"/>
                <w:spacing w:val="2"/>
                <w:sz w:val="20"/>
                <w:szCs w:val="20"/>
              </w:rPr>
              <w:t xml:space="preserve"> </w:t>
            </w:r>
            <w:r w:rsidRPr="00AF4F03">
              <w:rPr>
                <w:rFonts w:ascii="Arial" w:hAnsi="Arial" w:cs="Arial"/>
                <w:sz w:val="20"/>
                <w:szCs w:val="20"/>
              </w:rPr>
              <w:t>*100%</w:t>
            </w:r>
            <w:r w:rsidRPr="00AF4F03">
              <w:rPr>
                <w:rFonts w:ascii="Arial" w:hAnsi="Arial" w:cs="Arial"/>
                <w:spacing w:val="-54"/>
                <w:sz w:val="20"/>
                <w:szCs w:val="20"/>
              </w:rPr>
              <w:t xml:space="preserve"> </w:t>
            </w:r>
          </w:p>
          <w:p w14:paraId="2B1066A6" w14:textId="72330B69" w:rsidR="00AD05CE" w:rsidRPr="00AF4F03" w:rsidRDefault="00AD05CE" w:rsidP="00553475">
            <w:pPr>
              <w:pStyle w:val="TableParagraph"/>
              <w:tabs>
                <w:tab w:val="left" w:pos="5482"/>
              </w:tabs>
              <w:ind w:left="946" w:right="1119"/>
              <w:jc w:val="center"/>
              <w:rPr>
                <w:rFonts w:ascii="Arial" w:hAnsi="Arial" w:cs="Arial"/>
                <w:sz w:val="20"/>
                <w:szCs w:val="20"/>
              </w:rPr>
            </w:pPr>
            <w:r w:rsidRPr="00AF4F03">
              <w:rPr>
                <w:rFonts w:ascii="Arial" w:hAnsi="Arial" w:cs="Arial"/>
                <w:sz w:val="20"/>
                <w:szCs w:val="20"/>
              </w:rPr>
              <w:t>Onde,</w:t>
            </w:r>
          </w:p>
          <w:p w14:paraId="20DAF021" w14:textId="77777777" w:rsidR="00A62CFA" w:rsidRPr="00AF4F03" w:rsidRDefault="00AD05CE" w:rsidP="00553475">
            <w:pPr>
              <w:pStyle w:val="TableParagraph"/>
              <w:ind w:left="2080" w:right="1969"/>
              <w:jc w:val="center"/>
              <w:rPr>
                <w:rFonts w:ascii="Arial" w:hAnsi="Arial" w:cs="Arial"/>
                <w:spacing w:val="1"/>
                <w:sz w:val="20"/>
                <w:szCs w:val="20"/>
              </w:rPr>
            </w:pPr>
            <w:r w:rsidRPr="00AF4F03">
              <w:rPr>
                <w:rFonts w:ascii="Arial" w:hAnsi="Arial" w:cs="Arial"/>
                <w:sz w:val="20"/>
                <w:szCs w:val="20"/>
              </w:rPr>
              <w:t>TPP</w:t>
            </w:r>
            <w:r w:rsidRPr="00AF4F03">
              <w:rPr>
                <w:rFonts w:ascii="Arial" w:hAnsi="Arial" w:cs="Arial"/>
                <w:spacing w:val="14"/>
                <w:sz w:val="20"/>
                <w:szCs w:val="20"/>
              </w:rPr>
              <w:t xml:space="preserve"> </w:t>
            </w:r>
            <w:r w:rsidRPr="00AF4F03">
              <w:rPr>
                <w:rFonts w:ascii="Arial" w:hAnsi="Arial" w:cs="Arial"/>
                <w:sz w:val="20"/>
                <w:szCs w:val="20"/>
              </w:rPr>
              <w:t>=</w:t>
            </w:r>
            <w:r w:rsidRPr="00AF4F03">
              <w:rPr>
                <w:rFonts w:ascii="Arial" w:hAnsi="Arial" w:cs="Arial"/>
                <w:spacing w:val="-3"/>
                <w:sz w:val="20"/>
                <w:szCs w:val="20"/>
              </w:rPr>
              <w:t xml:space="preserve"> </w:t>
            </w:r>
            <w:r w:rsidRPr="00AF4F03">
              <w:rPr>
                <w:rFonts w:ascii="Arial" w:hAnsi="Arial" w:cs="Arial"/>
                <w:sz w:val="20"/>
                <w:szCs w:val="20"/>
              </w:rPr>
              <w:t>Taxa</w:t>
            </w:r>
            <w:r w:rsidRPr="00AF4F03">
              <w:rPr>
                <w:rFonts w:ascii="Arial" w:hAnsi="Arial" w:cs="Arial"/>
                <w:spacing w:val="9"/>
                <w:sz w:val="20"/>
                <w:szCs w:val="20"/>
              </w:rPr>
              <w:t xml:space="preserve"> </w:t>
            </w:r>
            <w:r w:rsidRPr="00AF4F03">
              <w:rPr>
                <w:rFonts w:ascii="Arial" w:hAnsi="Arial" w:cs="Arial"/>
                <w:sz w:val="20"/>
                <w:szCs w:val="20"/>
              </w:rPr>
              <w:t>de</w:t>
            </w:r>
            <w:r w:rsidRPr="00AF4F03">
              <w:rPr>
                <w:rFonts w:ascii="Arial" w:hAnsi="Arial" w:cs="Arial"/>
                <w:spacing w:val="10"/>
                <w:sz w:val="20"/>
                <w:szCs w:val="20"/>
              </w:rPr>
              <w:t xml:space="preserve"> </w:t>
            </w:r>
            <w:r w:rsidRPr="00AF4F03">
              <w:rPr>
                <w:rFonts w:ascii="Arial" w:hAnsi="Arial" w:cs="Arial"/>
                <w:sz w:val="20"/>
                <w:szCs w:val="20"/>
              </w:rPr>
              <w:t>Perda</w:t>
            </w:r>
            <w:r w:rsidRPr="00AF4F03">
              <w:rPr>
                <w:rFonts w:ascii="Arial" w:hAnsi="Arial" w:cs="Arial"/>
                <w:spacing w:val="10"/>
                <w:sz w:val="20"/>
                <w:szCs w:val="20"/>
              </w:rPr>
              <w:t xml:space="preserve"> </w:t>
            </w:r>
            <w:r w:rsidRPr="00AF4F03">
              <w:rPr>
                <w:rFonts w:ascii="Arial" w:hAnsi="Arial" w:cs="Arial"/>
                <w:sz w:val="20"/>
                <w:szCs w:val="20"/>
              </w:rPr>
              <w:t>de</w:t>
            </w:r>
            <w:r w:rsidRPr="00AF4F03">
              <w:rPr>
                <w:rFonts w:ascii="Arial" w:hAnsi="Arial" w:cs="Arial"/>
                <w:spacing w:val="9"/>
                <w:sz w:val="20"/>
                <w:szCs w:val="20"/>
              </w:rPr>
              <w:t xml:space="preserve"> </w:t>
            </w:r>
            <w:r w:rsidRPr="00AF4F03">
              <w:rPr>
                <w:rFonts w:ascii="Arial" w:hAnsi="Arial" w:cs="Arial"/>
                <w:sz w:val="20"/>
                <w:szCs w:val="20"/>
              </w:rPr>
              <w:t>Pacotes</w:t>
            </w:r>
            <w:r w:rsidRPr="00AF4F03">
              <w:rPr>
                <w:rFonts w:ascii="Arial" w:hAnsi="Arial" w:cs="Arial"/>
                <w:spacing w:val="1"/>
                <w:sz w:val="20"/>
                <w:szCs w:val="20"/>
              </w:rPr>
              <w:t xml:space="preserve"> </w:t>
            </w:r>
          </w:p>
          <w:p w14:paraId="2F3EC3CD" w14:textId="47B90AAA" w:rsidR="00AD05CE" w:rsidRPr="00AF4F03" w:rsidRDefault="00AD05CE" w:rsidP="00553475">
            <w:pPr>
              <w:pStyle w:val="TableParagraph"/>
              <w:ind w:left="2080" w:right="1828" w:hanging="13"/>
              <w:jc w:val="center"/>
              <w:rPr>
                <w:rFonts w:ascii="Arial" w:hAnsi="Arial" w:cs="Arial"/>
                <w:sz w:val="20"/>
                <w:szCs w:val="20"/>
              </w:rPr>
            </w:pPr>
            <w:r w:rsidRPr="00AF4F03">
              <w:rPr>
                <w:rFonts w:ascii="Arial" w:hAnsi="Arial" w:cs="Arial"/>
                <w:sz w:val="20"/>
                <w:szCs w:val="20"/>
              </w:rPr>
              <w:t>NP</w:t>
            </w:r>
            <w:r w:rsidRPr="00AF4F03">
              <w:rPr>
                <w:rFonts w:ascii="Arial" w:hAnsi="Arial" w:cs="Arial"/>
                <w:position w:val="-5"/>
                <w:sz w:val="20"/>
                <w:szCs w:val="20"/>
              </w:rPr>
              <w:t>origem</w:t>
            </w:r>
            <w:r w:rsidRPr="00AF4F03">
              <w:rPr>
                <w:rFonts w:ascii="Arial" w:hAnsi="Arial" w:cs="Arial"/>
                <w:spacing w:val="1"/>
                <w:position w:val="-5"/>
                <w:sz w:val="20"/>
                <w:szCs w:val="20"/>
              </w:rPr>
              <w:t xml:space="preserve"> </w:t>
            </w:r>
            <w:r w:rsidRPr="00AF4F03">
              <w:rPr>
                <w:rFonts w:ascii="Arial" w:hAnsi="Arial" w:cs="Arial"/>
                <w:sz w:val="20"/>
                <w:szCs w:val="20"/>
              </w:rPr>
              <w:t>=</w:t>
            </w:r>
            <w:r w:rsidRPr="00AF4F03">
              <w:rPr>
                <w:rFonts w:ascii="Arial" w:hAnsi="Arial" w:cs="Arial"/>
                <w:spacing w:val="-13"/>
                <w:sz w:val="20"/>
                <w:szCs w:val="20"/>
              </w:rPr>
              <w:t xml:space="preserve"> </w:t>
            </w:r>
            <w:r w:rsidRPr="00AF4F03">
              <w:rPr>
                <w:rFonts w:ascii="Arial" w:hAnsi="Arial" w:cs="Arial"/>
                <w:sz w:val="20"/>
                <w:szCs w:val="20"/>
              </w:rPr>
              <w:t>Número</w:t>
            </w:r>
            <w:r w:rsidRPr="00AF4F03">
              <w:rPr>
                <w:rFonts w:ascii="Arial" w:hAnsi="Arial" w:cs="Arial"/>
                <w:spacing w:val="-13"/>
                <w:sz w:val="20"/>
                <w:szCs w:val="20"/>
              </w:rPr>
              <w:t xml:space="preserve"> </w:t>
            </w:r>
            <w:r w:rsidRPr="00AF4F03">
              <w:rPr>
                <w:rFonts w:ascii="Arial" w:hAnsi="Arial" w:cs="Arial"/>
                <w:sz w:val="20"/>
                <w:szCs w:val="20"/>
              </w:rPr>
              <w:t>de</w:t>
            </w:r>
            <w:r w:rsidRPr="00AF4F03">
              <w:rPr>
                <w:rFonts w:ascii="Arial" w:hAnsi="Arial" w:cs="Arial"/>
                <w:spacing w:val="-2"/>
                <w:sz w:val="20"/>
                <w:szCs w:val="20"/>
              </w:rPr>
              <w:t xml:space="preserve"> </w:t>
            </w:r>
            <w:r w:rsidRPr="00AF4F03">
              <w:rPr>
                <w:rFonts w:ascii="Arial" w:hAnsi="Arial" w:cs="Arial"/>
                <w:sz w:val="20"/>
                <w:szCs w:val="20"/>
              </w:rPr>
              <w:t>pacotes</w:t>
            </w:r>
            <w:r w:rsidRPr="00AF4F03">
              <w:rPr>
                <w:rFonts w:ascii="Arial" w:hAnsi="Arial" w:cs="Arial"/>
                <w:spacing w:val="-4"/>
                <w:sz w:val="20"/>
                <w:szCs w:val="20"/>
              </w:rPr>
              <w:t xml:space="preserve"> </w:t>
            </w:r>
            <w:r w:rsidRPr="00AF4F03">
              <w:rPr>
                <w:rFonts w:ascii="Arial" w:hAnsi="Arial" w:cs="Arial"/>
                <w:sz w:val="20"/>
                <w:szCs w:val="20"/>
              </w:rPr>
              <w:t>na</w:t>
            </w:r>
            <w:r w:rsidRPr="00AF4F03">
              <w:rPr>
                <w:rFonts w:ascii="Arial" w:hAnsi="Arial" w:cs="Arial"/>
                <w:spacing w:val="-2"/>
                <w:sz w:val="20"/>
                <w:szCs w:val="20"/>
              </w:rPr>
              <w:t xml:space="preserve"> </w:t>
            </w:r>
            <w:r w:rsidRPr="00AF4F03">
              <w:rPr>
                <w:rFonts w:ascii="Arial" w:hAnsi="Arial" w:cs="Arial"/>
                <w:sz w:val="20"/>
                <w:szCs w:val="20"/>
              </w:rPr>
              <w:t>origem</w:t>
            </w:r>
          </w:p>
          <w:p w14:paraId="15EA4C9E" w14:textId="77777777" w:rsidR="00AD05CE" w:rsidRPr="00AF4F03" w:rsidRDefault="00AD05CE" w:rsidP="00553475">
            <w:pPr>
              <w:pStyle w:val="TableParagraph"/>
              <w:ind w:left="60" w:right="23"/>
              <w:jc w:val="center"/>
              <w:rPr>
                <w:rFonts w:ascii="Arial" w:hAnsi="Arial" w:cs="Arial"/>
                <w:sz w:val="20"/>
                <w:szCs w:val="20"/>
              </w:rPr>
            </w:pPr>
            <w:r w:rsidRPr="00AF4F03">
              <w:rPr>
                <w:rFonts w:ascii="Arial" w:hAnsi="Arial" w:cs="Arial"/>
                <w:sz w:val="20"/>
                <w:szCs w:val="20"/>
              </w:rPr>
              <w:t>NP</w:t>
            </w:r>
            <w:r w:rsidRPr="00AF4F03">
              <w:rPr>
                <w:rFonts w:ascii="Arial" w:hAnsi="Arial" w:cs="Arial"/>
                <w:position w:val="-5"/>
                <w:sz w:val="20"/>
                <w:szCs w:val="20"/>
              </w:rPr>
              <w:t>destino</w:t>
            </w:r>
            <w:r w:rsidRPr="00AF4F03">
              <w:rPr>
                <w:rFonts w:ascii="Arial" w:hAnsi="Arial" w:cs="Arial"/>
                <w:spacing w:val="10"/>
                <w:position w:val="-5"/>
                <w:sz w:val="20"/>
                <w:szCs w:val="20"/>
              </w:rPr>
              <w:t xml:space="preserve"> </w:t>
            </w:r>
            <w:r w:rsidRPr="00AF4F03">
              <w:rPr>
                <w:rFonts w:ascii="Arial" w:hAnsi="Arial" w:cs="Arial"/>
                <w:sz w:val="20"/>
                <w:szCs w:val="20"/>
              </w:rPr>
              <w:t>=</w:t>
            </w:r>
            <w:r w:rsidRPr="00AF4F03">
              <w:rPr>
                <w:rFonts w:ascii="Arial" w:hAnsi="Arial" w:cs="Arial"/>
                <w:spacing w:val="-8"/>
                <w:sz w:val="20"/>
                <w:szCs w:val="20"/>
              </w:rPr>
              <w:t xml:space="preserve"> </w:t>
            </w:r>
            <w:r w:rsidRPr="00AF4F03">
              <w:rPr>
                <w:rFonts w:ascii="Arial" w:hAnsi="Arial" w:cs="Arial"/>
                <w:sz w:val="20"/>
                <w:szCs w:val="20"/>
              </w:rPr>
              <w:t>Número</w:t>
            </w:r>
            <w:r w:rsidRPr="00AF4F03">
              <w:rPr>
                <w:rFonts w:ascii="Arial" w:hAnsi="Arial" w:cs="Arial"/>
                <w:spacing w:val="-9"/>
                <w:sz w:val="20"/>
                <w:szCs w:val="20"/>
              </w:rPr>
              <w:t xml:space="preserve"> </w:t>
            </w:r>
            <w:r w:rsidRPr="00AF4F03">
              <w:rPr>
                <w:rFonts w:ascii="Arial" w:hAnsi="Arial" w:cs="Arial"/>
                <w:sz w:val="20"/>
                <w:szCs w:val="20"/>
              </w:rPr>
              <w:t>de</w:t>
            </w:r>
            <w:r w:rsidRPr="00AF4F03">
              <w:rPr>
                <w:rFonts w:ascii="Arial" w:hAnsi="Arial" w:cs="Arial"/>
                <w:spacing w:val="4"/>
                <w:sz w:val="20"/>
                <w:szCs w:val="20"/>
              </w:rPr>
              <w:t xml:space="preserve"> </w:t>
            </w:r>
            <w:r w:rsidRPr="00AF4F03">
              <w:rPr>
                <w:rFonts w:ascii="Arial" w:hAnsi="Arial" w:cs="Arial"/>
                <w:sz w:val="20"/>
                <w:szCs w:val="20"/>
              </w:rPr>
              <w:t>pacotes</w:t>
            </w:r>
            <w:r w:rsidRPr="00AF4F03">
              <w:rPr>
                <w:rFonts w:ascii="Arial" w:hAnsi="Arial" w:cs="Arial"/>
                <w:spacing w:val="1"/>
                <w:sz w:val="20"/>
                <w:szCs w:val="20"/>
              </w:rPr>
              <w:t xml:space="preserve"> </w:t>
            </w:r>
            <w:r w:rsidRPr="00AF4F03">
              <w:rPr>
                <w:rFonts w:ascii="Arial" w:hAnsi="Arial" w:cs="Arial"/>
                <w:sz w:val="20"/>
                <w:szCs w:val="20"/>
              </w:rPr>
              <w:t>no</w:t>
            </w:r>
            <w:r w:rsidRPr="00AF4F03">
              <w:rPr>
                <w:rFonts w:ascii="Arial" w:hAnsi="Arial" w:cs="Arial"/>
                <w:spacing w:val="-9"/>
                <w:sz w:val="20"/>
                <w:szCs w:val="20"/>
              </w:rPr>
              <w:t xml:space="preserve"> </w:t>
            </w:r>
            <w:r w:rsidRPr="00AF4F03">
              <w:rPr>
                <w:rFonts w:ascii="Arial" w:hAnsi="Arial" w:cs="Arial"/>
                <w:sz w:val="20"/>
                <w:szCs w:val="20"/>
              </w:rPr>
              <w:t>destino</w:t>
            </w:r>
          </w:p>
        </w:tc>
      </w:tr>
      <w:tr w:rsidR="00AD05CE" w:rsidRPr="00AF4F03" w14:paraId="3C7142AF" w14:textId="77777777" w:rsidTr="00553475">
        <w:trPr>
          <w:trHeight w:val="246"/>
        </w:trPr>
        <w:tc>
          <w:tcPr>
            <w:tcW w:w="1985" w:type="dxa"/>
          </w:tcPr>
          <w:p w14:paraId="41F8E090"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pacing w:val="-5"/>
                <w:sz w:val="20"/>
                <w:szCs w:val="20"/>
              </w:rPr>
              <w:t>Início</w:t>
            </w:r>
            <w:r w:rsidRPr="00AF4F03">
              <w:rPr>
                <w:rFonts w:ascii="Arial" w:hAnsi="Arial" w:cs="Arial"/>
                <w:spacing w:val="-8"/>
                <w:sz w:val="20"/>
                <w:szCs w:val="20"/>
              </w:rPr>
              <w:t xml:space="preserve"> </w:t>
            </w:r>
            <w:r w:rsidRPr="00AF4F03">
              <w:rPr>
                <w:rFonts w:ascii="Arial" w:hAnsi="Arial" w:cs="Arial"/>
                <w:spacing w:val="-5"/>
                <w:sz w:val="20"/>
                <w:szCs w:val="20"/>
              </w:rPr>
              <w:t>da</w:t>
            </w:r>
            <w:r w:rsidRPr="00AF4F03">
              <w:rPr>
                <w:rFonts w:ascii="Arial" w:hAnsi="Arial" w:cs="Arial"/>
                <w:spacing w:val="4"/>
                <w:sz w:val="20"/>
                <w:szCs w:val="20"/>
              </w:rPr>
              <w:t xml:space="preserve"> </w:t>
            </w:r>
            <w:r w:rsidRPr="00AF4F03">
              <w:rPr>
                <w:rFonts w:ascii="Arial" w:hAnsi="Arial" w:cs="Arial"/>
                <w:spacing w:val="-5"/>
                <w:sz w:val="20"/>
                <w:szCs w:val="20"/>
              </w:rPr>
              <w:t>vigência</w:t>
            </w:r>
          </w:p>
        </w:tc>
        <w:tc>
          <w:tcPr>
            <w:tcW w:w="7229" w:type="dxa"/>
            <w:tcBorders>
              <w:right w:val="single" w:sz="18" w:space="0" w:color="7F7F7F"/>
            </w:tcBorders>
          </w:tcPr>
          <w:p w14:paraId="03CBCC82" w14:textId="77777777" w:rsidR="00AD05CE" w:rsidRPr="00AF4F03" w:rsidRDefault="00AD05CE" w:rsidP="00553475">
            <w:pPr>
              <w:pStyle w:val="TableParagraph"/>
              <w:ind w:left="48" w:right="34"/>
              <w:jc w:val="center"/>
              <w:rPr>
                <w:rFonts w:ascii="Arial" w:hAnsi="Arial" w:cs="Arial"/>
                <w:sz w:val="20"/>
                <w:szCs w:val="20"/>
              </w:rPr>
            </w:pPr>
            <w:r w:rsidRPr="00AF4F03">
              <w:rPr>
                <w:rFonts w:ascii="Arial" w:hAnsi="Arial" w:cs="Arial"/>
                <w:spacing w:val="-1"/>
                <w:sz w:val="20"/>
                <w:szCs w:val="20"/>
              </w:rPr>
              <w:t>Data</w:t>
            </w:r>
            <w:r w:rsidRPr="00AF4F03">
              <w:rPr>
                <w:rFonts w:ascii="Arial" w:hAnsi="Arial" w:cs="Arial"/>
                <w:spacing w:val="-3"/>
                <w:sz w:val="20"/>
                <w:szCs w:val="20"/>
              </w:rPr>
              <w:t xml:space="preserve"> </w:t>
            </w:r>
            <w:r w:rsidRPr="00AF4F03">
              <w:rPr>
                <w:rFonts w:ascii="Arial" w:hAnsi="Arial" w:cs="Arial"/>
                <w:spacing w:val="-1"/>
                <w:sz w:val="20"/>
                <w:szCs w:val="20"/>
              </w:rPr>
              <w:t>do</w:t>
            </w:r>
            <w:r w:rsidRPr="00AF4F03">
              <w:rPr>
                <w:rFonts w:ascii="Arial" w:hAnsi="Arial" w:cs="Arial"/>
                <w:spacing w:val="-13"/>
                <w:sz w:val="20"/>
                <w:szCs w:val="20"/>
              </w:rPr>
              <w:t xml:space="preserve"> </w:t>
            </w:r>
            <w:r w:rsidRPr="00AF4F03">
              <w:rPr>
                <w:rFonts w:ascii="Arial" w:hAnsi="Arial" w:cs="Arial"/>
                <w:spacing w:val="-1"/>
                <w:sz w:val="20"/>
                <w:szCs w:val="20"/>
              </w:rPr>
              <w:t>Termo</w:t>
            </w:r>
            <w:r w:rsidRPr="00AF4F03">
              <w:rPr>
                <w:rFonts w:ascii="Arial" w:hAnsi="Arial" w:cs="Arial"/>
                <w:spacing w:val="-13"/>
                <w:sz w:val="20"/>
                <w:szCs w:val="20"/>
              </w:rPr>
              <w:t xml:space="preserve"> </w:t>
            </w:r>
            <w:r w:rsidRPr="00AF4F03">
              <w:rPr>
                <w:rFonts w:ascii="Arial" w:hAnsi="Arial" w:cs="Arial"/>
                <w:spacing w:val="-1"/>
                <w:sz w:val="20"/>
                <w:szCs w:val="20"/>
              </w:rPr>
              <w:t>de</w:t>
            </w:r>
            <w:r w:rsidRPr="00AF4F03">
              <w:rPr>
                <w:rFonts w:ascii="Arial" w:hAnsi="Arial" w:cs="Arial"/>
                <w:spacing w:val="-2"/>
                <w:sz w:val="20"/>
                <w:szCs w:val="20"/>
              </w:rPr>
              <w:t xml:space="preserve"> </w:t>
            </w:r>
            <w:r w:rsidRPr="00AF4F03">
              <w:rPr>
                <w:rFonts w:ascii="Arial" w:hAnsi="Arial" w:cs="Arial"/>
                <w:spacing w:val="-1"/>
                <w:sz w:val="20"/>
                <w:szCs w:val="20"/>
              </w:rPr>
              <w:t>Recebimento</w:t>
            </w:r>
            <w:r w:rsidRPr="00AF4F03">
              <w:rPr>
                <w:rFonts w:ascii="Arial" w:hAnsi="Arial" w:cs="Arial"/>
                <w:spacing w:val="-13"/>
                <w:sz w:val="20"/>
                <w:szCs w:val="20"/>
              </w:rPr>
              <w:t xml:space="preserve"> </w:t>
            </w:r>
            <w:r w:rsidRPr="00AF4F03">
              <w:rPr>
                <w:rFonts w:ascii="Arial" w:hAnsi="Arial" w:cs="Arial"/>
                <w:spacing w:val="-1"/>
                <w:sz w:val="20"/>
                <w:szCs w:val="20"/>
              </w:rPr>
              <w:t>Definitivo</w:t>
            </w:r>
            <w:r w:rsidRPr="00AF4F03">
              <w:rPr>
                <w:rFonts w:ascii="Arial" w:hAnsi="Arial" w:cs="Arial"/>
                <w:spacing w:val="-13"/>
                <w:sz w:val="20"/>
                <w:szCs w:val="20"/>
              </w:rPr>
              <w:t xml:space="preserve"> </w:t>
            </w:r>
            <w:r w:rsidRPr="00AF4F03">
              <w:rPr>
                <w:rFonts w:ascii="Arial" w:hAnsi="Arial" w:cs="Arial"/>
                <w:spacing w:val="-1"/>
                <w:sz w:val="20"/>
                <w:szCs w:val="20"/>
              </w:rPr>
              <w:t>(TRD)</w:t>
            </w:r>
          </w:p>
        </w:tc>
      </w:tr>
      <w:tr w:rsidR="003965F8" w:rsidRPr="00AF4F03" w14:paraId="5926B32B" w14:textId="77777777" w:rsidTr="00553475">
        <w:trPr>
          <w:trHeight w:val="447"/>
        </w:trPr>
        <w:tc>
          <w:tcPr>
            <w:tcW w:w="1985" w:type="dxa"/>
          </w:tcPr>
          <w:p w14:paraId="60181AE6" w14:textId="77777777" w:rsidR="003965F8" w:rsidRPr="00AF4F03" w:rsidRDefault="003965F8" w:rsidP="00553475">
            <w:pPr>
              <w:pStyle w:val="TableParagraph"/>
              <w:ind w:left="-13" w:right="113"/>
              <w:rPr>
                <w:rFonts w:ascii="Arial" w:hAnsi="Arial" w:cs="Arial"/>
                <w:sz w:val="20"/>
                <w:szCs w:val="20"/>
              </w:rPr>
            </w:pPr>
            <w:r w:rsidRPr="00AF4F03">
              <w:rPr>
                <w:rFonts w:ascii="Arial" w:hAnsi="Arial" w:cs="Arial"/>
                <w:spacing w:val="-2"/>
                <w:sz w:val="20"/>
                <w:szCs w:val="20"/>
              </w:rPr>
              <w:t>Faixas</w:t>
            </w:r>
            <w:r w:rsidRPr="00AF4F03">
              <w:rPr>
                <w:rFonts w:ascii="Arial" w:hAnsi="Arial" w:cs="Arial"/>
                <w:spacing w:val="-12"/>
                <w:sz w:val="20"/>
                <w:szCs w:val="20"/>
              </w:rPr>
              <w:t xml:space="preserve"> </w:t>
            </w:r>
            <w:r w:rsidRPr="00AF4F03">
              <w:rPr>
                <w:rFonts w:ascii="Arial" w:hAnsi="Arial" w:cs="Arial"/>
                <w:spacing w:val="-1"/>
                <w:sz w:val="20"/>
                <w:szCs w:val="20"/>
              </w:rPr>
              <w:t>de</w:t>
            </w:r>
            <w:r w:rsidRPr="00AF4F03">
              <w:rPr>
                <w:rFonts w:ascii="Arial" w:hAnsi="Arial" w:cs="Arial"/>
                <w:spacing w:val="-10"/>
                <w:sz w:val="20"/>
                <w:szCs w:val="20"/>
              </w:rPr>
              <w:t xml:space="preserve"> </w:t>
            </w:r>
            <w:r w:rsidRPr="00AF4F03">
              <w:rPr>
                <w:rFonts w:ascii="Arial" w:hAnsi="Arial" w:cs="Arial"/>
                <w:spacing w:val="-1"/>
                <w:sz w:val="20"/>
                <w:szCs w:val="20"/>
              </w:rPr>
              <w:t>ajuste</w:t>
            </w:r>
            <w:r w:rsidRPr="00AF4F03">
              <w:rPr>
                <w:rFonts w:ascii="Arial" w:hAnsi="Arial" w:cs="Arial"/>
                <w:spacing w:val="-54"/>
                <w:sz w:val="20"/>
                <w:szCs w:val="20"/>
              </w:rPr>
              <w:t xml:space="preserve"> </w:t>
            </w:r>
            <w:r w:rsidRPr="00AF4F03">
              <w:rPr>
                <w:rFonts w:ascii="Arial" w:hAnsi="Arial" w:cs="Arial"/>
                <w:spacing w:val="-1"/>
                <w:sz w:val="20"/>
                <w:szCs w:val="20"/>
              </w:rPr>
              <w:t>no</w:t>
            </w:r>
            <w:r w:rsidRPr="00AF4F03">
              <w:rPr>
                <w:rFonts w:ascii="Arial" w:hAnsi="Arial" w:cs="Arial"/>
                <w:spacing w:val="-11"/>
                <w:sz w:val="20"/>
                <w:szCs w:val="20"/>
              </w:rPr>
              <w:t xml:space="preserve"> </w:t>
            </w:r>
            <w:r w:rsidRPr="00AF4F03">
              <w:rPr>
                <w:rFonts w:ascii="Arial" w:hAnsi="Arial" w:cs="Arial"/>
                <w:spacing w:val="-1"/>
                <w:sz w:val="20"/>
                <w:szCs w:val="20"/>
              </w:rPr>
              <w:t>pagamento</w:t>
            </w:r>
          </w:p>
        </w:tc>
        <w:tc>
          <w:tcPr>
            <w:tcW w:w="7229" w:type="dxa"/>
            <w:tcBorders>
              <w:right w:val="single" w:sz="18" w:space="0" w:color="7F7F7F"/>
            </w:tcBorders>
          </w:tcPr>
          <w:p w14:paraId="1B2AD6FD" w14:textId="600C7A40" w:rsidR="003965F8" w:rsidRPr="00AF4F03" w:rsidRDefault="003965F8" w:rsidP="00093C88">
            <w:pPr>
              <w:pStyle w:val="TableParagraph"/>
              <w:ind w:left="379" w:right="127"/>
              <w:jc w:val="both"/>
              <w:rPr>
                <w:rFonts w:ascii="Arial" w:hAnsi="Arial" w:cs="Arial"/>
                <w:spacing w:val="-1"/>
                <w:sz w:val="20"/>
                <w:szCs w:val="20"/>
              </w:rPr>
            </w:pPr>
            <w:r w:rsidRPr="00AF4F03">
              <w:rPr>
                <w:rFonts w:ascii="Arial" w:hAnsi="Arial" w:cs="Arial"/>
                <w:spacing w:val="-3"/>
                <w:sz w:val="20"/>
                <w:szCs w:val="20"/>
              </w:rPr>
              <w:t>TPP</w:t>
            </w:r>
            <w:r w:rsidRPr="00AF4F03">
              <w:rPr>
                <w:rFonts w:ascii="Arial" w:hAnsi="Arial" w:cs="Arial"/>
                <w:spacing w:val="14"/>
                <w:sz w:val="20"/>
                <w:szCs w:val="20"/>
              </w:rPr>
              <w:t xml:space="preserve"> </w:t>
            </w:r>
            <w:r w:rsidRPr="00AF4F03">
              <w:rPr>
                <w:rFonts w:ascii="Arial" w:hAnsi="Arial" w:cs="Arial"/>
                <w:spacing w:val="-3"/>
                <w:sz w:val="20"/>
                <w:szCs w:val="20"/>
              </w:rPr>
              <w:t>&gt;</w:t>
            </w:r>
            <w:r w:rsidRPr="00AF4F03">
              <w:rPr>
                <w:rFonts w:ascii="Arial" w:hAnsi="Arial" w:cs="Arial"/>
                <w:spacing w:val="-4"/>
                <w:sz w:val="20"/>
                <w:szCs w:val="20"/>
              </w:rPr>
              <w:t xml:space="preserve"> </w:t>
            </w:r>
            <w:r w:rsidRPr="00AF4F03">
              <w:rPr>
                <w:rFonts w:ascii="Arial" w:hAnsi="Arial" w:cs="Arial"/>
                <w:spacing w:val="-3"/>
                <w:sz w:val="20"/>
                <w:szCs w:val="20"/>
              </w:rPr>
              <w:t>TX%</w:t>
            </w:r>
            <w:r w:rsidRPr="00AF4F03">
              <w:rPr>
                <w:rFonts w:ascii="Arial" w:hAnsi="Arial" w:cs="Arial"/>
                <w:spacing w:val="11"/>
                <w:sz w:val="20"/>
                <w:szCs w:val="20"/>
              </w:rPr>
              <w:t xml:space="preserve"> </w:t>
            </w:r>
            <w:r w:rsidRPr="00AF4F03">
              <w:rPr>
                <w:rFonts w:ascii="Arial" w:hAnsi="Arial" w:cs="Arial"/>
                <w:spacing w:val="-3"/>
                <w:sz w:val="20"/>
                <w:szCs w:val="20"/>
              </w:rPr>
              <w:t>em</w:t>
            </w:r>
            <w:r w:rsidRPr="00AF4F03">
              <w:rPr>
                <w:rFonts w:ascii="Arial" w:hAnsi="Arial" w:cs="Arial"/>
                <w:spacing w:val="-7"/>
                <w:sz w:val="20"/>
                <w:szCs w:val="20"/>
              </w:rPr>
              <w:t xml:space="preserve"> </w:t>
            </w:r>
            <w:r w:rsidRPr="00AF4F03">
              <w:rPr>
                <w:rFonts w:ascii="Arial" w:hAnsi="Arial" w:cs="Arial"/>
                <w:spacing w:val="-3"/>
                <w:sz w:val="20"/>
                <w:szCs w:val="20"/>
              </w:rPr>
              <w:t>até</w:t>
            </w:r>
            <w:r w:rsidRPr="00AF4F03">
              <w:rPr>
                <w:rFonts w:ascii="Arial" w:hAnsi="Arial" w:cs="Arial"/>
                <w:spacing w:val="9"/>
                <w:sz w:val="20"/>
                <w:szCs w:val="20"/>
              </w:rPr>
              <w:t xml:space="preserve"> </w:t>
            </w:r>
            <w:r w:rsidRPr="00AF4F03">
              <w:rPr>
                <w:rFonts w:ascii="Arial" w:hAnsi="Arial" w:cs="Arial"/>
                <w:spacing w:val="-3"/>
                <w:sz w:val="20"/>
                <w:szCs w:val="20"/>
              </w:rPr>
              <w:t>2</w:t>
            </w:r>
            <w:r w:rsidRPr="00AF4F03">
              <w:rPr>
                <w:rFonts w:ascii="Arial" w:hAnsi="Arial" w:cs="Arial"/>
                <w:spacing w:val="-4"/>
                <w:sz w:val="20"/>
                <w:szCs w:val="20"/>
              </w:rPr>
              <w:t xml:space="preserve"> </w:t>
            </w:r>
            <w:r w:rsidRPr="00AF4F03">
              <w:rPr>
                <w:rFonts w:ascii="Arial" w:hAnsi="Arial" w:cs="Arial"/>
                <w:spacing w:val="-3"/>
                <w:sz w:val="20"/>
                <w:szCs w:val="20"/>
              </w:rPr>
              <w:t>(duas)</w:t>
            </w:r>
            <w:r w:rsidRPr="00AF4F03">
              <w:rPr>
                <w:rFonts w:ascii="Arial" w:hAnsi="Arial" w:cs="Arial"/>
                <w:spacing w:val="4"/>
                <w:sz w:val="20"/>
                <w:szCs w:val="20"/>
              </w:rPr>
              <w:t xml:space="preserve"> </w:t>
            </w:r>
            <w:r w:rsidRPr="00AF4F03">
              <w:rPr>
                <w:rFonts w:ascii="Arial" w:hAnsi="Arial" w:cs="Arial"/>
                <w:spacing w:val="-3"/>
                <w:sz w:val="20"/>
                <w:szCs w:val="20"/>
              </w:rPr>
              <w:t>medição</w:t>
            </w:r>
            <w:r w:rsidRPr="00AF4F03">
              <w:rPr>
                <w:rFonts w:ascii="Arial" w:hAnsi="Arial" w:cs="Arial"/>
                <w:spacing w:val="-4"/>
                <w:sz w:val="20"/>
                <w:szCs w:val="20"/>
              </w:rPr>
              <w:t xml:space="preserve"> </w:t>
            </w:r>
            <w:r w:rsidRPr="00AF4F03">
              <w:rPr>
                <w:rFonts w:ascii="Arial" w:hAnsi="Arial" w:cs="Arial"/>
                <w:spacing w:val="-3"/>
                <w:sz w:val="20"/>
                <w:szCs w:val="20"/>
              </w:rPr>
              <w:t>mensais</w:t>
            </w:r>
            <w:r w:rsidRPr="00AF4F03">
              <w:rPr>
                <w:rFonts w:ascii="Arial" w:hAnsi="Arial" w:cs="Arial"/>
                <w:spacing w:val="6"/>
                <w:sz w:val="20"/>
                <w:szCs w:val="20"/>
              </w:rPr>
              <w:t xml:space="preserve"> </w:t>
            </w:r>
            <w:r w:rsidRPr="00AF4F03">
              <w:rPr>
                <w:rFonts w:ascii="Arial" w:hAnsi="Arial" w:cs="Arial"/>
                <w:spacing w:val="-2"/>
                <w:sz w:val="20"/>
                <w:szCs w:val="20"/>
              </w:rPr>
              <w:t>-</w:t>
            </w:r>
            <w:r w:rsidRPr="00AF4F03">
              <w:rPr>
                <w:rFonts w:ascii="Arial" w:hAnsi="Arial" w:cs="Arial"/>
                <w:spacing w:val="4"/>
                <w:sz w:val="20"/>
                <w:szCs w:val="20"/>
              </w:rPr>
              <w:t xml:space="preserve"> </w:t>
            </w:r>
            <w:r w:rsidRPr="00AF4F03">
              <w:rPr>
                <w:rFonts w:ascii="Arial" w:hAnsi="Arial" w:cs="Arial"/>
                <w:spacing w:val="-2"/>
                <w:sz w:val="20"/>
                <w:szCs w:val="20"/>
              </w:rPr>
              <w:t>100%</w:t>
            </w:r>
            <w:r w:rsidRPr="00AF4F03">
              <w:rPr>
                <w:rFonts w:ascii="Arial" w:hAnsi="Arial" w:cs="Arial"/>
                <w:spacing w:val="11"/>
                <w:sz w:val="20"/>
                <w:szCs w:val="20"/>
              </w:rPr>
              <w:t xml:space="preserve"> </w:t>
            </w:r>
            <w:r w:rsidRPr="00AF4F03">
              <w:rPr>
                <w:rFonts w:ascii="Arial" w:hAnsi="Arial" w:cs="Arial"/>
                <w:spacing w:val="-2"/>
                <w:sz w:val="20"/>
                <w:szCs w:val="20"/>
              </w:rPr>
              <w:t>do</w:t>
            </w:r>
            <w:r w:rsidRPr="00AF4F03">
              <w:rPr>
                <w:rFonts w:ascii="Arial" w:hAnsi="Arial" w:cs="Arial"/>
                <w:spacing w:val="-4"/>
                <w:sz w:val="20"/>
                <w:szCs w:val="20"/>
              </w:rPr>
              <w:t xml:space="preserve"> </w:t>
            </w:r>
            <w:r w:rsidRPr="00AF4F03">
              <w:rPr>
                <w:rFonts w:ascii="Arial" w:hAnsi="Arial" w:cs="Arial"/>
                <w:spacing w:val="-2"/>
                <w:sz w:val="20"/>
                <w:szCs w:val="20"/>
              </w:rPr>
              <w:t>valor</w:t>
            </w:r>
            <w:r w:rsidRPr="00AF4F03">
              <w:rPr>
                <w:rFonts w:ascii="Arial" w:hAnsi="Arial" w:cs="Arial"/>
                <w:spacing w:val="4"/>
                <w:sz w:val="20"/>
                <w:szCs w:val="20"/>
              </w:rPr>
              <w:t xml:space="preserve"> </w:t>
            </w:r>
            <w:r w:rsidRPr="00AF4F03">
              <w:rPr>
                <w:rFonts w:ascii="Arial" w:hAnsi="Arial" w:cs="Arial"/>
                <w:spacing w:val="-2"/>
                <w:sz w:val="20"/>
                <w:szCs w:val="20"/>
              </w:rPr>
              <w:t>mensal</w:t>
            </w:r>
            <w:r w:rsidRPr="00AF4F03">
              <w:rPr>
                <w:rFonts w:ascii="Arial" w:hAnsi="Arial" w:cs="Arial"/>
                <w:spacing w:val="-14"/>
                <w:sz w:val="20"/>
                <w:szCs w:val="20"/>
              </w:rPr>
              <w:t xml:space="preserve"> </w:t>
            </w:r>
            <w:r w:rsidRPr="00AF4F03">
              <w:rPr>
                <w:rFonts w:ascii="Arial" w:hAnsi="Arial" w:cs="Arial"/>
                <w:spacing w:val="-2"/>
                <w:sz w:val="20"/>
                <w:szCs w:val="20"/>
              </w:rPr>
              <w:t>do</w:t>
            </w:r>
            <w:r w:rsidRPr="00AF4F03">
              <w:rPr>
                <w:rFonts w:ascii="Arial" w:hAnsi="Arial" w:cs="Arial"/>
                <w:spacing w:val="-4"/>
                <w:sz w:val="20"/>
                <w:szCs w:val="20"/>
              </w:rPr>
              <w:t xml:space="preserve"> </w:t>
            </w:r>
            <w:r w:rsidRPr="00AF4F03">
              <w:rPr>
                <w:rFonts w:ascii="Arial" w:hAnsi="Arial" w:cs="Arial"/>
                <w:spacing w:val="-2"/>
                <w:sz w:val="20"/>
                <w:szCs w:val="20"/>
              </w:rPr>
              <w:t>circuito</w:t>
            </w:r>
            <w:r w:rsidRPr="00AF4F03">
              <w:rPr>
                <w:rFonts w:ascii="Arial" w:hAnsi="Arial" w:cs="Arial"/>
                <w:spacing w:val="-1"/>
                <w:sz w:val="20"/>
                <w:szCs w:val="20"/>
              </w:rPr>
              <w:t xml:space="preserve"> </w:t>
            </w:r>
          </w:p>
          <w:p w14:paraId="55867A68" w14:textId="13A0950C" w:rsidR="003965F8" w:rsidRPr="00AF4F03" w:rsidRDefault="003965F8" w:rsidP="00093C88">
            <w:pPr>
              <w:pStyle w:val="TableParagraph"/>
              <w:ind w:left="379" w:right="359"/>
              <w:jc w:val="both"/>
              <w:rPr>
                <w:rFonts w:ascii="Arial" w:hAnsi="Arial" w:cs="Arial"/>
                <w:sz w:val="20"/>
                <w:szCs w:val="20"/>
              </w:rPr>
            </w:pPr>
            <w:r w:rsidRPr="00AF4F03">
              <w:rPr>
                <w:rFonts w:ascii="Arial" w:hAnsi="Arial" w:cs="Arial"/>
                <w:spacing w:val="-3"/>
                <w:sz w:val="20"/>
                <w:szCs w:val="20"/>
              </w:rPr>
              <w:t>TPP</w:t>
            </w:r>
            <w:r w:rsidRPr="00AF4F03">
              <w:rPr>
                <w:rFonts w:ascii="Arial" w:hAnsi="Arial" w:cs="Arial"/>
                <w:spacing w:val="14"/>
                <w:sz w:val="20"/>
                <w:szCs w:val="20"/>
              </w:rPr>
              <w:t xml:space="preserve"> </w:t>
            </w:r>
            <w:r w:rsidRPr="00AF4F03">
              <w:rPr>
                <w:rFonts w:ascii="Arial" w:hAnsi="Arial" w:cs="Arial"/>
                <w:spacing w:val="-3"/>
                <w:sz w:val="20"/>
                <w:szCs w:val="20"/>
              </w:rPr>
              <w:t>&gt;</w:t>
            </w:r>
            <w:r w:rsidRPr="00AF4F03">
              <w:rPr>
                <w:rFonts w:ascii="Arial" w:hAnsi="Arial" w:cs="Arial"/>
                <w:spacing w:val="-4"/>
                <w:sz w:val="20"/>
                <w:szCs w:val="20"/>
              </w:rPr>
              <w:t xml:space="preserve"> </w:t>
            </w:r>
            <w:r w:rsidRPr="00AF4F03">
              <w:rPr>
                <w:rFonts w:ascii="Arial" w:hAnsi="Arial" w:cs="Arial"/>
                <w:spacing w:val="-3"/>
                <w:sz w:val="20"/>
                <w:szCs w:val="20"/>
              </w:rPr>
              <w:t>TX%</w:t>
            </w:r>
            <w:r w:rsidRPr="00AF4F03">
              <w:rPr>
                <w:rFonts w:ascii="Arial" w:hAnsi="Arial" w:cs="Arial"/>
                <w:spacing w:val="11"/>
                <w:sz w:val="20"/>
                <w:szCs w:val="20"/>
              </w:rPr>
              <w:t xml:space="preserve"> </w:t>
            </w:r>
            <w:r w:rsidRPr="00AF4F03">
              <w:rPr>
                <w:rFonts w:ascii="Arial" w:hAnsi="Arial" w:cs="Arial"/>
                <w:spacing w:val="-3"/>
                <w:sz w:val="20"/>
                <w:szCs w:val="20"/>
              </w:rPr>
              <w:t>de</w:t>
            </w:r>
            <w:r w:rsidRPr="00AF4F03">
              <w:rPr>
                <w:rFonts w:ascii="Arial" w:hAnsi="Arial" w:cs="Arial"/>
                <w:spacing w:val="9"/>
                <w:sz w:val="20"/>
                <w:szCs w:val="20"/>
              </w:rPr>
              <w:t xml:space="preserve"> </w:t>
            </w:r>
            <w:r w:rsidRPr="00AF4F03">
              <w:rPr>
                <w:rFonts w:ascii="Arial" w:hAnsi="Arial" w:cs="Arial"/>
                <w:spacing w:val="-3"/>
                <w:sz w:val="20"/>
                <w:szCs w:val="20"/>
              </w:rPr>
              <w:t>3</w:t>
            </w:r>
            <w:r w:rsidRPr="00AF4F03">
              <w:rPr>
                <w:rFonts w:ascii="Arial" w:hAnsi="Arial" w:cs="Arial"/>
                <w:spacing w:val="-4"/>
                <w:sz w:val="20"/>
                <w:szCs w:val="20"/>
              </w:rPr>
              <w:t xml:space="preserve"> </w:t>
            </w:r>
            <w:r w:rsidRPr="00AF4F03">
              <w:rPr>
                <w:rFonts w:ascii="Arial" w:hAnsi="Arial" w:cs="Arial"/>
                <w:spacing w:val="-3"/>
                <w:sz w:val="20"/>
                <w:szCs w:val="20"/>
              </w:rPr>
              <w:t>(três)</w:t>
            </w:r>
            <w:r w:rsidRPr="00AF4F03">
              <w:rPr>
                <w:rFonts w:ascii="Arial" w:hAnsi="Arial" w:cs="Arial"/>
                <w:spacing w:val="5"/>
                <w:sz w:val="20"/>
                <w:szCs w:val="20"/>
              </w:rPr>
              <w:t xml:space="preserve"> </w:t>
            </w:r>
            <w:r w:rsidRPr="00AF4F03">
              <w:rPr>
                <w:rFonts w:ascii="Arial" w:hAnsi="Arial" w:cs="Arial"/>
                <w:spacing w:val="-3"/>
                <w:sz w:val="20"/>
                <w:szCs w:val="20"/>
              </w:rPr>
              <w:t>até</w:t>
            </w:r>
            <w:r w:rsidRPr="00AF4F03">
              <w:rPr>
                <w:rFonts w:ascii="Arial" w:hAnsi="Arial" w:cs="Arial"/>
                <w:spacing w:val="9"/>
                <w:sz w:val="20"/>
                <w:szCs w:val="20"/>
              </w:rPr>
              <w:t xml:space="preserve"> </w:t>
            </w:r>
            <w:r w:rsidRPr="00AF4F03">
              <w:rPr>
                <w:rFonts w:ascii="Arial" w:hAnsi="Arial" w:cs="Arial"/>
                <w:spacing w:val="-3"/>
                <w:sz w:val="20"/>
                <w:szCs w:val="20"/>
              </w:rPr>
              <w:t>8</w:t>
            </w:r>
            <w:r w:rsidRPr="00AF4F03">
              <w:rPr>
                <w:rFonts w:ascii="Arial" w:hAnsi="Arial" w:cs="Arial"/>
                <w:spacing w:val="-4"/>
                <w:sz w:val="20"/>
                <w:szCs w:val="20"/>
              </w:rPr>
              <w:t xml:space="preserve"> </w:t>
            </w:r>
            <w:r w:rsidRPr="00AF4F03">
              <w:rPr>
                <w:rFonts w:ascii="Arial" w:hAnsi="Arial" w:cs="Arial"/>
                <w:spacing w:val="-3"/>
                <w:sz w:val="20"/>
                <w:szCs w:val="20"/>
              </w:rPr>
              <w:t>(oito)</w:t>
            </w:r>
            <w:r w:rsidRPr="00AF4F03">
              <w:rPr>
                <w:rFonts w:ascii="Arial" w:hAnsi="Arial" w:cs="Arial"/>
                <w:spacing w:val="4"/>
                <w:sz w:val="20"/>
                <w:szCs w:val="20"/>
              </w:rPr>
              <w:t xml:space="preserve"> </w:t>
            </w:r>
            <w:r w:rsidRPr="00AF4F03">
              <w:rPr>
                <w:rFonts w:ascii="Arial" w:hAnsi="Arial" w:cs="Arial"/>
                <w:spacing w:val="-3"/>
                <w:sz w:val="20"/>
                <w:szCs w:val="20"/>
              </w:rPr>
              <w:t>medições</w:t>
            </w:r>
            <w:r w:rsidRPr="00AF4F03">
              <w:rPr>
                <w:rFonts w:ascii="Arial" w:hAnsi="Arial" w:cs="Arial"/>
                <w:spacing w:val="6"/>
                <w:sz w:val="20"/>
                <w:szCs w:val="20"/>
              </w:rPr>
              <w:t xml:space="preserve"> </w:t>
            </w:r>
            <w:r w:rsidRPr="00AF4F03">
              <w:rPr>
                <w:rFonts w:ascii="Arial" w:hAnsi="Arial" w:cs="Arial"/>
                <w:spacing w:val="-3"/>
                <w:sz w:val="20"/>
                <w:szCs w:val="20"/>
              </w:rPr>
              <w:t>mensais</w:t>
            </w:r>
            <w:r w:rsidRPr="00AF4F03">
              <w:rPr>
                <w:rFonts w:ascii="Arial" w:hAnsi="Arial" w:cs="Arial"/>
                <w:spacing w:val="7"/>
                <w:sz w:val="20"/>
                <w:szCs w:val="20"/>
              </w:rPr>
              <w:t xml:space="preserve"> </w:t>
            </w:r>
            <w:r w:rsidRPr="00AF4F03">
              <w:rPr>
                <w:rFonts w:ascii="Arial" w:hAnsi="Arial" w:cs="Arial"/>
                <w:spacing w:val="-3"/>
                <w:sz w:val="20"/>
                <w:szCs w:val="20"/>
              </w:rPr>
              <w:t>-</w:t>
            </w:r>
            <w:r w:rsidRPr="00AF4F03">
              <w:rPr>
                <w:rFonts w:ascii="Arial" w:hAnsi="Arial" w:cs="Arial"/>
                <w:spacing w:val="4"/>
                <w:sz w:val="20"/>
                <w:szCs w:val="20"/>
              </w:rPr>
              <w:t xml:space="preserve"> </w:t>
            </w:r>
            <w:r w:rsidRPr="00AF4F03">
              <w:rPr>
                <w:rFonts w:ascii="Arial" w:hAnsi="Arial" w:cs="Arial"/>
                <w:spacing w:val="-3"/>
                <w:sz w:val="20"/>
                <w:szCs w:val="20"/>
              </w:rPr>
              <w:t>95%</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2"/>
                <w:sz w:val="20"/>
                <w:szCs w:val="20"/>
              </w:rPr>
              <w:t>do</w:t>
            </w:r>
            <w:r w:rsidRPr="00AF4F03">
              <w:rPr>
                <w:rFonts w:ascii="Arial" w:hAnsi="Arial" w:cs="Arial"/>
                <w:spacing w:val="-3"/>
                <w:sz w:val="20"/>
                <w:szCs w:val="20"/>
              </w:rPr>
              <w:t xml:space="preserve"> </w:t>
            </w:r>
            <w:r w:rsidRPr="00AF4F03">
              <w:rPr>
                <w:rFonts w:ascii="Arial" w:hAnsi="Arial" w:cs="Arial"/>
                <w:spacing w:val="-2"/>
                <w:sz w:val="20"/>
                <w:szCs w:val="20"/>
              </w:rPr>
              <w:t>circuito</w:t>
            </w:r>
          </w:p>
          <w:p w14:paraId="602C47AC" w14:textId="77777777" w:rsidR="003965F8" w:rsidRPr="00AF4F03" w:rsidRDefault="003965F8" w:rsidP="00093C88">
            <w:pPr>
              <w:pStyle w:val="TableParagraph"/>
              <w:ind w:left="379" w:right="359"/>
              <w:jc w:val="both"/>
              <w:rPr>
                <w:rFonts w:ascii="Arial" w:hAnsi="Arial" w:cs="Arial"/>
                <w:spacing w:val="-3"/>
                <w:sz w:val="20"/>
                <w:szCs w:val="20"/>
              </w:rPr>
            </w:pPr>
            <w:r w:rsidRPr="00AF4F03">
              <w:rPr>
                <w:rFonts w:ascii="Arial" w:hAnsi="Arial" w:cs="Arial"/>
                <w:spacing w:val="-4"/>
                <w:sz w:val="20"/>
                <w:szCs w:val="20"/>
              </w:rPr>
              <w:t>TPP</w:t>
            </w:r>
            <w:r w:rsidRPr="00AF4F03">
              <w:rPr>
                <w:rFonts w:ascii="Arial" w:hAnsi="Arial" w:cs="Arial"/>
                <w:spacing w:val="14"/>
                <w:sz w:val="20"/>
                <w:szCs w:val="20"/>
              </w:rPr>
              <w:t xml:space="preserve"> </w:t>
            </w:r>
            <w:r w:rsidRPr="00AF4F03">
              <w:rPr>
                <w:rFonts w:ascii="Arial" w:hAnsi="Arial" w:cs="Arial"/>
                <w:spacing w:val="-4"/>
                <w:sz w:val="20"/>
                <w:szCs w:val="20"/>
              </w:rPr>
              <w:t>&gt; TX%</w:t>
            </w:r>
            <w:r w:rsidRPr="00AF4F03">
              <w:rPr>
                <w:rFonts w:ascii="Arial" w:hAnsi="Arial" w:cs="Arial"/>
                <w:spacing w:val="11"/>
                <w:sz w:val="20"/>
                <w:szCs w:val="20"/>
              </w:rPr>
              <w:t xml:space="preserve"> </w:t>
            </w:r>
            <w:r w:rsidRPr="00AF4F03">
              <w:rPr>
                <w:rFonts w:ascii="Arial" w:hAnsi="Arial" w:cs="Arial"/>
                <w:spacing w:val="-4"/>
                <w:sz w:val="20"/>
                <w:szCs w:val="20"/>
              </w:rPr>
              <w:t>acima</w:t>
            </w:r>
            <w:r w:rsidRPr="00AF4F03">
              <w:rPr>
                <w:rFonts w:ascii="Arial" w:hAnsi="Arial" w:cs="Arial"/>
                <w:spacing w:val="9"/>
                <w:sz w:val="20"/>
                <w:szCs w:val="20"/>
              </w:rPr>
              <w:t xml:space="preserve"> </w:t>
            </w:r>
            <w:r w:rsidRPr="00AF4F03">
              <w:rPr>
                <w:rFonts w:ascii="Arial" w:hAnsi="Arial" w:cs="Arial"/>
                <w:spacing w:val="-4"/>
                <w:sz w:val="20"/>
                <w:szCs w:val="20"/>
              </w:rPr>
              <w:t>de</w:t>
            </w:r>
            <w:r w:rsidRPr="00AF4F03">
              <w:rPr>
                <w:rFonts w:ascii="Arial" w:hAnsi="Arial" w:cs="Arial"/>
                <w:spacing w:val="9"/>
                <w:sz w:val="20"/>
                <w:szCs w:val="20"/>
              </w:rPr>
              <w:t xml:space="preserve"> </w:t>
            </w:r>
            <w:r w:rsidRPr="00AF4F03">
              <w:rPr>
                <w:rFonts w:ascii="Arial" w:hAnsi="Arial" w:cs="Arial"/>
                <w:spacing w:val="-4"/>
                <w:sz w:val="20"/>
                <w:szCs w:val="20"/>
              </w:rPr>
              <w:t>8 (oito)</w:t>
            </w:r>
            <w:r w:rsidRPr="00AF4F03">
              <w:rPr>
                <w:rFonts w:ascii="Arial" w:hAnsi="Arial" w:cs="Arial"/>
                <w:spacing w:val="4"/>
                <w:sz w:val="20"/>
                <w:szCs w:val="20"/>
              </w:rPr>
              <w:t xml:space="preserve"> </w:t>
            </w:r>
            <w:r w:rsidRPr="00AF4F03">
              <w:rPr>
                <w:rFonts w:ascii="Arial" w:hAnsi="Arial" w:cs="Arial"/>
                <w:spacing w:val="-4"/>
                <w:sz w:val="20"/>
                <w:szCs w:val="20"/>
              </w:rPr>
              <w:t>medições</w:t>
            </w:r>
            <w:r w:rsidRPr="00AF4F03">
              <w:rPr>
                <w:rFonts w:ascii="Arial" w:hAnsi="Arial" w:cs="Arial"/>
                <w:spacing w:val="6"/>
                <w:sz w:val="20"/>
                <w:szCs w:val="20"/>
              </w:rPr>
              <w:t xml:space="preserve"> </w:t>
            </w:r>
            <w:r w:rsidRPr="00AF4F03">
              <w:rPr>
                <w:rFonts w:ascii="Arial" w:hAnsi="Arial" w:cs="Arial"/>
                <w:spacing w:val="-3"/>
                <w:sz w:val="20"/>
                <w:szCs w:val="20"/>
              </w:rPr>
              <w:t>mensais</w:t>
            </w:r>
            <w:r w:rsidRPr="00AF4F03">
              <w:rPr>
                <w:rFonts w:ascii="Arial" w:hAnsi="Arial" w:cs="Arial"/>
                <w:spacing w:val="6"/>
                <w:sz w:val="20"/>
                <w:szCs w:val="20"/>
              </w:rPr>
              <w:t xml:space="preserve"> </w:t>
            </w:r>
            <w:r w:rsidRPr="00AF4F03">
              <w:rPr>
                <w:rFonts w:ascii="Arial" w:hAnsi="Arial" w:cs="Arial"/>
                <w:spacing w:val="-3"/>
                <w:sz w:val="20"/>
                <w:szCs w:val="20"/>
              </w:rPr>
              <w:t>-</w:t>
            </w:r>
            <w:r w:rsidRPr="00AF4F03">
              <w:rPr>
                <w:rFonts w:ascii="Arial" w:hAnsi="Arial" w:cs="Arial"/>
                <w:spacing w:val="4"/>
                <w:sz w:val="20"/>
                <w:szCs w:val="20"/>
              </w:rPr>
              <w:t xml:space="preserve"> </w:t>
            </w:r>
            <w:r w:rsidRPr="00AF4F03">
              <w:rPr>
                <w:rFonts w:ascii="Arial" w:hAnsi="Arial" w:cs="Arial"/>
                <w:spacing w:val="-3"/>
                <w:sz w:val="20"/>
                <w:szCs w:val="20"/>
              </w:rPr>
              <w:t>90%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p w14:paraId="336B05CA" w14:textId="77777777" w:rsidR="003965F8" w:rsidRPr="00AF4F03" w:rsidRDefault="003965F8" w:rsidP="00093C88">
            <w:pPr>
              <w:pStyle w:val="TableParagraph"/>
              <w:ind w:left="379" w:right="359"/>
              <w:jc w:val="both"/>
              <w:rPr>
                <w:rFonts w:ascii="Arial" w:hAnsi="Arial" w:cs="Arial"/>
                <w:spacing w:val="-3"/>
                <w:sz w:val="20"/>
                <w:szCs w:val="20"/>
              </w:rPr>
            </w:pPr>
            <w:r w:rsidRPr="00AF4F03">
              <w:rPr>
                <w:rFonts w:ascii="Arial" w:hAnsi="Arial" w:cs="Arial"/>
                <w:spacing w:val="-3"/>
                <w:sz w:val="20"/>
                <w:szCs w:val="20"/>
              </w:rPr>
              <w:t>Onde,</w:t>
            </w:r>
          </w:p>
          <w:p w14:paraId="2836CB6C" w14:textId="6CE98E93" w:rsidR="003965F8" w:rsidRPr="00AF4F03" w:rsidRDefault="003965F8" w:rsidP="00093C88">
            <w:pPr>
              <w:pStyle w:val="TableParagraph"/>
              <w:ind w:left="379" w:right="359"/>
              <w:jc w:val="both"/>
              <w:rPr>
                <w:rFonts w:ascii="Arial" w:hAnsi="Arial" w:cs="Arial"/>
                <w:sz w:val="20"/>
                <w:szCs w:val="20"/>
              </w:rPr>
            </w:pPr>
            <w:r w:rsidRPr="00AF4F03">
              <w:rPr>
                <w:rFonts w:ascii="Arial" w:hAnsi="Arial" w:cs="Arial"/>
                <w:spacing w:val="-3"/>
                <w:sz w:val="20"/>
                <w:szCs w:val="20"/>
              </w:rPr>
              <w:t>Tx = Taxa de Transmissão Média (download e upload)</w:t>
            </w:r>
          </w:p>
        </w:tc>
      </w:tr>
      <w:tr w:rsidR="003965F8" w:rsidRPr="00AF4F03" w14:paraId="49AB1791" w14:textId="77777777" w:rsidTr="00553475">
        <w:trPr>
          <w:trHeight w:val="1030"/>
        </w:trPr>
        <w:tc>
          <w:tcPr>
            <w:tcW w:w="1985" w:type="dxa"/>
          </w:tcPr>
          <w:p w14:paraId="3CB456A8" w14:textId="77777777" w:rsidR="003965F8" w:rsidRPr="00AF4F03" w:rsidRDefault="003965F8" w:rsidP="00553475">
            <w:pPr>
              <w:pStyle w:val="TableParagraph"/>
              <w:rPr>
                <w:rFonts w:ascii="Arial" w:hAnsi="Arial" w:cs="Arial"/>
                <w:b/>
                <w:sz w:val="20"/>
                <w:szCs w:val="20"/>
              </w:rPr>
            </w:pPr>
          </w:p>
          <w:p w14:paraId="6D6D434B" w14:textId="77777777" w:rsidR="003965F8" w:rsidRPr="00AF4F03" w:rsidRDefault="003965F8" w:rsidP="00553475">
            <w:pPr>
              <w:pStyle w:val="TableParagraph"/>
              <w:ind w:left="27"/>
              <w:jc w:val="center"/>
              <w:rPr>
                <w:rFonts w:ascii="Arial" w:hAnsi="Arial" w:cs="Arial"/>
                <w:sz w:val="20"/>
                <w:szCs w:val="20"/>
              </w:rPr>
            </w:pPr>
            <w:r w:rsidRPr="00AF4F03">
              <w:rPr>
                <w:rFonts w:ascii="Arial" w:hAnsi="Arial" w:cs="Arial"/>
                <w:sz w:val="20"/>
                <w:szCs w:val="20"/>
              </w:rPr>
              <w:t>Sanções</w:t>
            </w:r>
          </w:p>
        </w:tc>
        <w:tc>
          <w:tcPr>
            <w:tcW w:w="7229" w:type="dxa"/>
            <w:tcBorders>
              <w:right w:val="single" w:sz="18" w:space="0" w:color="7F7F7F"/>
            </w:tcBorders>
          </w:tcPr>
          <w:p w14:paraId="2186A357" w14:textId="3BFD565B" w:rsidR="003965F8" w:rsidRPr="00AF4F03" w:rsidRDefault="003965F8" w:rsidP="00093C88">
            <w:pPr>
              <w:pStyle w:val="TableParagraph"/>
              <w:ind w:left="44" w:right="34"/>
              <w:jc w:val="both"/>
              <w:rPr>
                <w:rFonts w:ascii="Arial" w:hAnsi="Arial" w:cs="Arial"/>
                <w:sz w:val="20"/>
                <w:szCs w:val="20"/>
              </w:rPr>
            </w:pPr>
            <w:r w:rsidRPr="00AF4F03">
              <w:rPr>
                <w:rFonts w:ascii="Arial" w:hAnsi="Arial" w:cs="Arial"/>
                <w:spacing w:val="-4"/>
                <w:sz w:val="20"/>
                <w:szCs w:val="20"/>
              </w:rPr>
              <w:t>TPP</w:t>
            </w:r>
            <w:r w:rsidRPr="00AF4F03">
              <w:rPr>
                <w:rFonts w:ascii="Arial" w:hAnsi="Arial" w:cs="Arial"/>
                <w:spacing w:val="14"/>
                <w:sz w:val="20"/>
                <w:szCs w:val="20"/>
              </w:rPr>
              <w:t xml:space="preserve"> </w:t>
            </w:r>
            <w:r w:rsidRPr="00AF4F03">
              <w:rPr>
                <w:rFonts w:ascii="Arial" w:hAnsi="Arial" w:cs="Arial"/>
                <w:spacing w:val="-4"/>
                <w:sz w:val="20"/>
                <w:szCs w:val="20"/>
              </w:rPr>
              <w:t xml:space="preserve">&gt; </w:t>
            </w:r>
            <w:r w:rsidR="00DF6C06" w:rsidRPr="00AF4F03">
              <w:rPr>
                <w:rFonts w:ascii="Arial" w:hAnsi="Arial" w:cs="Arial"/>
                <w:spacing w:val="-4"/>
                <w:sz w:val="20"/>
                <w:szCs w:val="20"/>
              </w:rPr>
              <w:t>TX</w:t>
            </w:r>
            <w:r w:rsidRPr="00AF4F03">
              <w:rPr>
                <w:rFonts w:ascii="Arial" w:hAnsi="Arial" w:cs="Arial"/>
                <w:spacing w:val="-4"/>
                <w:sz w:val="20"/>
                <w:szCs w:val="20"/>
              </w:rPr>
              <w:t>%</w:t>
            </w:r>
            <w:r w:rsidRPr="00AF4F03">
              <w:rPr>
                <w:rFonts w:ascii="Arial" w:hAnsi="Arial" w:cs="Arial"/>
                <w:spacing w:val="11"/>
                <w:sz w:val="20"/>
                <w:szCs w:val="20"/>
              </w:rPr>
              <w:t xml:space="preserve"> </w:t>
            </w:r>
            <w:r w:rsidRPr="00AF4F03">
              <w:rPr>
                <w:rFonts w:ascii="Arial" w:hAnsi="Arial" w:cs="Arial"/>
                <w:spacing w:val="-4"/>
                <w:sz w:val="20"/>
                <w:szCs w:val="20"/>
              </w:rPr>
              <w:t>= Multa</w:t>
            </w:r>
            <w:r w:rsidRPr="00AF4F03">
              <w:rPr>
                <w:rFonts w:ascii="Arial" w:hAnsi="Arial" w:cs="Arial"/>
                <w:spacing w:val="9"/>
                <w:sz w:val="20"/>
                <w:szCs w:val="20"/>
              </w:rPr>
              <w:t xml:space="preserve"> </w:t>
            </w:r>
            <w:r w:rsidRPr="00AF4F03">
              <w:rPr>
                <w:rFonts w:ascii="Arial" w:hAnsi="Arial" w:cs="Arial"/>
                <w:spacing w:val="-4"/>
                <w:sz w:val="20"/>
                <w:szCs w:val="20"/>
              </w:rPr>
              <w:t>moratória</w:t>
            </w:r>
            <w:r w:rsidRPr="00AF4F03">
              <w:rPr>
                <w:rFonts w:ascii="Arial" w:hAnsi="Arial" w:cs="Arial"/>
                <w:spacing w:val="9"/>
                <w:sz w:val="20"/>
                <w:szCs w:val="20"/>
              </w:rPr>
              <w:t xml:space="preserve"> </w:t>
            </w:r>
            <w:r w:rsidRPr="00AF4F03">
              <w:rPr>
                <w:rFonts w:ascii="Arial" w:hAnsi="Arial" w:cs="Arial"/>
                <w:spacing w:val="-4"/>
                <w:sz w:val="20"/>
                <w:szCs w:val="20"/>
              </w:rPr>
              <w:t>de</w:t>
            </w:r>
            <w:r w:rsidRPr="00AF4F03">
              <w:rPr>
                <w:rFonts w:ascii="Arial" w:hAnsi="Arial" w:cs="Arial"/>
                <w:spacing w:val="9"/>
                <w:sz w:val="20"/>
                <w:szCs w:val="20"/>
              </w:rPr>
              <w:t xml:space="preserve"> </w:t>
            </w:r>
            <w:r w:rsidRPr="00AF4F03">
              <w:rPr>
                <w:rFonts w:ascii="Arial" w:hAnsi="Arial" w:cs="Arial"/>
                <w:spacing w:val="-4"/>
                <w:sz w:val="20"/>
                <w:szCs w:val="20"/>
              </w:rPr>
              <w:t>2%</w:t>
            </w:r>
            <w:r w:rsidRPr="00AF4F03">
              <w:rPr>
                <w:rFonts w:ascii="Arial" w:hAnsi="Arial" w:cs="Arial"/>
                <w:spacing w:val="11"/>
                <w:sz w:val="20"/>
                <w:szCs w:val="20"/>
              </w:rPr>
              <w:t xml:space="preserve"> </w:t>
            </w:r>
            <w:r w:rsidRPr="00AF4F03">
              <w:rPr>
                <w:rFonts w:ascii="Arial" w:hAnsi="Arial" w:cs="Arial"/>
                <w:spacing w:val="-4"/>
                <w:sz w:val="20"/>
                <w:szCs w:val="20"/>
              </w:rPr>
              <w:t>sobre</w:t>
            </w:r>
            <w:r w:rsidRPr="00AF4F03">
              <w:rPr>
                <w:rFonts w:ascii="Arial" w:hAnsi="Arial" w:cs="Arial"/>
                <w:spacing w:val="9"/>
                <w:sz w:val="20"/>
                <w:szCs w:val="20"/>
              </w:rPr>
              <w:t xml:space="preserve"> </w:t>
            </w:r>
            <w:r w:rsidRPr="00AF4F03">
              <w:rPr>
                <w:rFonts w:ascii="Arial" w:hAnsi="Arial" w:cs="Arial"/>
                <w:spacing w:val="-4"/>
                <w:sz w:val="20"/>
                <w:szCs w:val="20"/>
              </w:rPr>
              <w:t>o 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pacing w:val="-4"/>
                <w:sz w:val="20"/>
                <w:szCs w:val="20"/>
              </w:rPr>
              <w:t xml:space="preserve"> </w:t>
            </w:r>
            <w:r w:rsidRPr="00AF4F03">
              <w:rPr>
                <w:rFonts w:ascii="Arial" w:hAnsi="Arial" w:cs="Arial"/>
                <w:spacing w:val="-3"/>
                <w:sz w:val="20"/>
                <w:szCs w:val="20"/>
              </w:rPr>
              <w:t>por</w:t>
            </w:r>
            <w:r w:rsidRPr="00AF4F03">
              <w:rPr>
                <w:rFonts w:ascii="Arial" w:hAnsi="Arial" w:cs="Arial"/>
                <w:spacing w:val="4"/>
                <w:sz w:val="20"/>
                <w:szCs w:val="20"/>
              </w:rPr>
              <w:t xml:space="preserve"> </w:t>
            </w:r>
            <w:r w:rsidRPr="00AF4F03">
              <w:rPr>
                <w:rFonts w:ascii="Arial" w:hAnsi="Arial" w:cs="Arial"/>
                <w:spacing w:val="-3"/>
                <w:sz w:val="20"/>
                <w:szCs w:val="20"/>
              </w:rPr>
              <w:t>evento</w:t>
            </w:r>
            <w:r w:rsidRPr="00AF4F03">
              <w:rPr>
                <w:rFonts w:ascii="Arial" w:hAnsi="Arial" w:cs="Arial"/>
                <w:spacing w:val="-4"/>
                <w:sz w:val="20"/>
                <w:szCs w:val="20"/>
              </w:rPr>
              <w:t xml:space="preserve"> </w:t>
            </w:r>
            <w:r w:rsidRPr="00AF4F03">
              <w:rPr>
                <w:rFonts w:ascii="Arial" w:hAnsi="Arial" w:cs="Arial"/>
                <w:spacing w:val="-3"/>
                <w:sz w:val="20"/>
                <w:szCs w:val="20"/>
              </w:rPr>
              <w:t>de</w:t>
            </w:r>
            <w:r w:rsidRPr="00AF4F03">
              <w:rPr>
                <w:rFonts w:ascii="Arial" w:hAnsi="Arial" w:cs="Arial"/>
                <w:spacing w:val="9"/>
                <w:sz w:val="20"/>
                <w:szCs w:val="20"/>
              </w:rPr>
              <w:t xml:space="preserve"> </w:t>
            </w:r>
            <w:r w:rsidRPr="00AF4F03">
              <w:rPr>
                <w:rFonts w:ascii="Arial" w:hAnsi="Arial" w:cs="Arial"/>
                <w:spacing w:val="-3"/>
                <w:sz w:val="20"/>
                <w:szCs w:val="20"/>
              </w:rPr>
              <w:t>solicitação.</w:t>
            </w:r>
          </w:p>
          <w:p w14:paraId="1E129356" w14:textId="4535107B" w:rsidR="003965F8" w:rsidRPr="00AF4F03" w:rsidRDefault="003965F8" w:rsidP="00093C88">
            <w:pPr>
              <w:pStyle w:val="TableParagraph"/>
              <w:ind w:left="58" w:right="34"/>
              <w:jc w:val="both"/>
              <w:rPr>
                <w:rFonts w:ascii="Arial" w:hAnsi="Arial" w:cs="Arial"/>
                <w:sz w:val="20"/>
                <w:szCs w:val="20"/>
              </w:rPr>
            </w:pPr>
            <w:r w:rsidRPr="00AF4F03">
              <w:rPr>
                <w:rFonts w:ascii="Arial" w:hAnsi="Arial" w:cs="Arial"/>
                <w:spacing w:val="-4"/>
                <w:sz w:val="20"/>
                <w:szCs w:val="20"/>
              </w:rPr>
              <w:t>Limitada</w:t>
            </w:r>
            <w:r w:rsidRPr="00AF4F03">
              <w:rPr>
                <w:rFonts w:ascii="Arial" w:hAnsi="Arial" w:cs="Arial"/>
                <w:spacing w:val="9"/>
                <w:sz w:val="20"/>
                <w:szCs w:val="20"/>
              </w:rPr>
              <w:t xml:space="preserve"> </w:t>
            </w:r>
            <w:r w:rsidRPr="00AF4F03">
              <w:rPr>
                <w:rFonts w:ascii="Arial" w:hAnsi="Arial" w:cs="Arial"/>
                <w:spacing w:val="-4"/>
                <w:sz w:val="20"/>
                <w:szCs w:val="20"/>
              </w:rPr>
              <w:t>a</w:t>
            </w:r>
            <w:r w:rsidRPr="00AF4F03">
              <w:rPr>
                <w:rFonts w:ascii="Arial" w:hAnsi="Arial" w:cs="Arial"/>
                <w:spacing w:val="10"/>
                <w:sz w:val="20"/>
                <w:szCs w:val="20"/>
              </w:rPr>
              <w:t xml:space="preserve"> </w:t>
            </w:r>
            <w:r w:rsidRPr="00AF4F03">
              <w:rPr>
                <w:rFonts w:ascii="Arial" w:hAnsi="Arial" w:cs="Arial"/>
                <w:spacing w:val="-4"/>
                <w:sz w:val="20"/>
                <w:szCs w:val="20"/>
              </w:rPr>
              <w:t>10%</w:t>
            </w:r>
            <w:r w:rsidRPr="00AF4F03">
              <w:rPr>
                <w:rFonts w:ascii="Arial" w:hAnsi="Arial" w:cs="Arial"/>
                <w:spacing w:val="11"/>
                <w:sz w:val="20"/>
                <w:szCs w:val="20"/>
              </w:rPr>
              <w:t xml:space="preserve"> </w:t>
            </w:r>
            <w:r w:rsidRPr="00AF4F03">
              <w:rPr>
                <w:rFonts w:ascii="Arial" w:hAnsi="Arial" w:cs="Arial"/>
                <w:spacing w:val="-4"/>
                <w:sz w:val="20"/>
                <w:szCs w:val="20"/>
              </w:rPr>
              <w:t>do</w:t>
            </w:r>
            <w:r w:rsidRPr="00AF4F03">
              <w:rPr>
                <w:rFonts w:ascii="Arial" w:hAnsi="Arial" w:cs="Arial"/>
                <w:spacing w:val="-3"/>
                <w:sz w:val="20"/>
                <w:szCs w:val="20"/>
              </w:rPr>
              <w:t xml:space="preserve"> </w:t>
            </w:r>
            <w:r w:rsidRPr="00AF4F03">
              <w:rPr>
                <w:rFonts w:ascii="Arial" w:hAnsi="Arial" w:cs="Arial"/>
                <w:spacing w:val="-4"/>
                <w:sz w:val="20"/>
                <w:szCs w:val="20"/>
              </w:rPr>
              <w:t>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4"/>
                <w:sz w:val="20"/>
                <w:szCs w:val="20"/>
              </w:rPr>
              <w:t>do</w:t>
            </w:r>
            <w:r w:rsidRPr="00AF4F03">
              <w:rPr>
                <w:rFonts w:ascii="Arial" w:hAnsi="Arial" w:cs="Arial"/>
                <w:spacing w:val="-3"/>
                <w:sz w:val="20"/>
                <w:szCs w:val="20"/>
              </w:rPr>
              <w:t xml:space="preserve"> </w:t>
            </w:r>
            <w:r w:rsidRPr="00AF4F03">
              <w:rPr>
                <w:rFonts w:ascii="Arial" w:hAnsi="Arial" w:cs="Arial"/>
                <w:spacing w:val="-4"/>
                <w:sz w:val="20"/>
                <w:szCs w:val="20"/>
              </w:rPr>
              <w:t>circuito.</w:t>
            </w:r>
            <w:r w:rsidRPr="00AF4F03">
              <w:rPr>
                <w:rFonts w:ascii="Arial" w:hAnsi="Arial" w:cs="Arial"/>
                <w:spacing w:val="7"/>
                <w:sz w:val="20"/>
                <w:szCs w:val="20"/>
              </w:rPr>
              <w:t xml:space="preserve"> </w:t>
            </w:r>
            <w:r w:rsidRPr="00AF4F03">
              <w:rPr>
                <w:rFonts w:ascii="Arial" w:hAnsi="Arial" w:cs="Arial"/>
                <w:spacing w:val="-3"/>
                <w:sz w:val="20"/>
                <w:szCs w:val="20"/>
              </w:rPr>
              <w:t>Superado esse</w:t>
            </w:r>
            <w:r w:rsidRPr="00AF4F03">
              <w:rPr>
                <w:rFonts w:ascii="Arial" w:hAnsi="Arial" w:cs="Arial"/>
                <w:spacing w:val="9"/>
                <w:sz w:val="20"/>
                <w:szCs w:val="20"/>
              </w:rPr>
              <w:t xml:space="preserve"> </w:t>
            </w:r>
            <w:r w:rsidRPr="00AF4F03">
              <w:rPr>
                <w:rFonts w:ascii="Arial" w:hAnsi="Arial" w:cs="Arial"/>
                <w:spacing w:val="-3"/>
                <w:sz w:val="20"/>
                <w:szCs w:val="20"/>
              </w:rPr>
              <w:t>limite,</w:t>
            </w:r>
            <w:r w:rsidRPr="00AF4F03">
              <w:rPr>
                <w:rFonts w:ascii="Arial" w:hAnsi="Arial" w:cs="Arial"/>
                <w:spacing w:val="-7"/>
                <w:sz w:val="20"/>
                <w:szCs w:val="20"/>
              </w:rPr>
              <w:t xml:space="preserve"> </w:t>
            </w:r>
            <w:r w:rsidRPr="00AF4F03">
              <w:rPr>
                <w:rFonts w:ascii="Arial" w:hAnsi="Arial" w:cs="Arial"/>
                <w:spacing w:val="-3"/>
                <w:sz w:val="20"/>
                <w:szCs w:val="20"/>
              </w:rPr>
              <w:t>será</w:t>
            </w:r>
            <w:r w:rsidRPr="00AF4F03">
              <w:rPr>
                <w:rFonts w:ascii="Arial" w:hAnsi="Arial" w:cs="Arial"/>
                <w:spacing w:val="9"/>
                <w:sz w:val="20"/>
                <w:szCs w:val="20"/>
              </w:rPr>
              <w:t xml:space="preserve"> </w:t>
            </w:r>
            <w:r w:rsidRPr="00AF4F03">
              <w:rPr>
                <w:rFonts w:ascii="Arial" w:hAnsi="Arial" w:cs="Arial"/>
                <w:spacing w:val="-3"/>
                <w:sz w:val="20"/>
                <w:szCs w:val="20"/>
              </w:rPr>
              <w:t>aplicada</w:t>
            </w:r>
            <w:r w:rsidRPr="00AF4F03">
              <w:rPr>
                <w:rFonts w:ascii="Arial" w:hAnsi="Arial" w:cs="Arial"/>
                <w:spacing w:val="10"/>
                <w:sz w:val="20"/>
                <w:szCs w:val="20"/>
              </w:rPr>
              <w:t xml:space="preserve"> </w:t>
            </w:r>
            <w:r w:rsidRPr="00AF4F03">
              <w:rPr>
                <w:rFonts w:ascii="Arial" w:hAnsi="Arial" w:cs="Arial"/>
                <w:spacing w:val="-3"/>
                <w:sz w:val="20"/>
                <w:szCs w:val="20"/>
              </w:rPr>
              <w:t>a</w:t>
            </w:r>
            <w:r w:rsidRPr="00AF4F03">
              <w:rPr>
                <w:rFonts w:ascii="Arial" w:hAnsi="Arial" w:cs="Arial"/>
                <w:spacing w:val="9"/>
                <w:sz w:val="20"/>
                <w:szCs w:val="20"/>
              </w:rPr>
              <w:t xml:space="preserve"> </w:t>
            </w:r>
            <w:r w:rsidRPr="00AF4F03">
              <w:rPr>
                <w:rFonts w:ascii="Arial" w:hAnsi="Arial" w:cs="Arial"/>
                <w:spacing w:val="-3"/>
                <w:sz w:val="20"/>
                <w:szCs w:val="20"/>
              </w:rPr>
              <w:t>sanção</w:t>
            </w:r>
            <w:r w:rsidRPr="00AF4F03">
              <w:rPr>
                <w:rFonts w:ascii="Arial" w:hAnsi="Arial" w:cs="Arial"/>
                <w:spacing w:val="-54"/>
                <w:sz w:val="20"/>
                <w:szCs w:val="20"/>
              </w:rPr>
              <w:t xml:space="preserve"> </w:t>
            </w:r>
            <w:r w:rsidRPr="00AF4F03">
              <w:rPr>
                <w:rFonts w:ascii="Arial" w:hAnsi="Arial" w:cs="Arial"/>
                <w:sz w:val="20"/>
                <w:szCs w:val="20"/>
              </w:rPr>
              <w:t>estabelecida no item 19, deste TR, sem</w:t>
            </w:r>
            <w:r w:rsidRPr="00AF4F03">
              <w:rPr>
                <w:rFonts w:ascii="Arial" w:hAnsi="Arial" w:cs="Arial"/>
                <w:spacing w:val="1"/>
                <w:sz w:val="20"/>
                <w:szCs w:val="20"/>
              </w:rPr>
              <w:t xml:space="preserve"> </w:t>
            </w:r>
            <w:r w:rsidRPr="00AF4F03">
              <w:rPr>
                <w:rFonts w:ascii="Arial" w:hAnsi="Arial" w:cs="Arial"/>
                <w:sz w:val="20"/>
                <w:szCs w:val="20"/>
              </w:rPr>
              <w:t>prejuízo</w:t>
            </w:r>
            <w:r w:rsidRPr="00AF4F03">
              <w:rPr>
                <w:rFonts w:ascii="Arial" w:hAnsi="Arial" w:cs="Arial"/>
                <w:spacing w:val="-6"/>
                <w:sz w:val="20"/>
                <w:szCs w:val="20"/>
              </w:rPr>
              <w:t xml:space="preserve"> </w:t>
            </w:r>
            <w:r w:rsidRPr="00AF4F03">
              <w:rPr>
                <w:rFonts w:ascii="Arial" w:hAnsi="Arial" w:cs="Arial"/>
                <w:sz w:val="20"/>
                <w:szCs w:val="20"/>
              </w:rPr>
              <w:t>à</w:t>
            </w:r>
            <w:r w:rsidRPr="00AF4F03">
              <w:rPr>
                <w:rFonts w:ascii="Arial" w:hAnsi="Arial" w:cs="Arial"/>
                <w:spacing w:val="7"/>
                <w:sz w:val="20"/>
                <w:szCs w:val="20"/>
              </w:rPr>
              <w:t xml:space="preserve"> </w:t>
            </w:r>
            <w:r w:rsidRPr="00AF4F03">
              <w:rPr>
                <w:rFonts w:ascii="Arial" w:hAnsi="Arial" w:cs="Arial"/>
                <w:sz w:val="20"/>
                <w:szCs w:val="20"/>
              </w:rPr>
              <w:t>aplicação</w:t>
            </w:r>
            <w:r w:rsidRPr="00AF4F03">
              <w:rPr>
                <w:rFonts w:ascii="Arial" w:hAnsi="Arial" w:cs="Arial"/>
                <w:spacing w:val="-6"/>
                <w:sz w:val="20"/>
                <w:szCs w:val="20"/>
              </w:rPr>
              <w:t xml:space="preserve"> </w:t>
            </w:r>
            <w:r w:rsidRPr="00AF4F03">
              <w:rPr>
                <w:rFonts w:ascii="Arial" w:hAnsi="Arial" w:cs="Arial"/>
                <w:sz w:val="20"/>
                <w:szCs w:val="20"/>
              </w:rPr>
              <w:t>da</w:t>
            </w:r>
            <w:r w:rsidRPr="00AF4F03">
              <w:rPr>
                <w:rFonts w:ascii="Arial" w:hAnsi="Arial" w:cs="Arial"/>
                <w:spacing w:val="7"/>
                <w:sz w:val="20"/>
                <w:szCs w:val="20"/>
              </w:rPr>
              <w:t xml:space="preserve"> </w:t>
            </w:r>
            <w:r w:rsidRPr="00AF4F03">
              <w:rPr>
                <w:rFonts w:ascii="Arial" w:hAnsi="Arial" w:cs="Arial"/>
                <w:sz w:val="20"/>
                <w:szCs w:val="20"/>
              </w:rPr>
              <w:t>multa</w:t>
            </w:r>
            <w:r w:rsidRPr="00AF4F03">
              <w:rPr>
                <w:rFonts w:ascii="Arial" w:hAnsi="Arial" w:cs="Arial"/>
                <w:spacing w:val="6"/>
                <w:sz w:val="20"/>
                <w:szCs w:val="20"/>
              </w:rPr>
              <w:t xml:space="preserve"> </w:t>
            </w:r>
            <w:r w:rsidRPr="00AF4F03">
              <w:rPr>
                <w:rFonts w:ascii="Arial" w:hAnsi="Arial" w:cs="Arial"/>
                <w:sz w:val="20"/>
                <w:szCs w:val="20"/>
              </w:rPr>
              <w:t>moratória.</w:t>
            </w:r>
          </w:p>
        </w:tc>
      </w:tr>
      <w:tr w:rsidR="003965F8" w:rsidRPr="00AF4F03" w14:paraId="0D3C0627" w14:textId="77777777" w:rsidTr="00553475">
        <w:trPr>
          <w:trHeight w:val="234"/>
        </w:trPr>
        <w:tc>
          <w:tcPr>
            <w:tcW w:w="1985" w:type="dxa"/>
            <w:tcBorders>
              <w:bottom w:val="single" w:sz="18" w:space="0" w:color="7F7F7F"/>
            </w:tcBorders>
          </w:tcPr>
          <w:p w14:paraId="43B400E6" w14:textId="77777777" w:rsidR="003965F8" w:rsidRPr="00AF4F03" w:rsidRDefault="003965F8" w:rsidP="00553475">
            <w:pPr>
              <w:pStyle w:val="TableParagraph"/>
              <w:ind w:left="27"/>
              <w:jc w:val="center"/>
              <w:rPr>
                <w:rFonts w:ascii="Arial" w:hAnsi="Arial" w:cs="Arial"/>
                <w:sz w:val="20"/>
                <w:szCs w:val="20"/>
              </w:rPr>
            </w:pPr>
            <w:r w:rsidRPr="00AF4F03">
              <w:rPr>
                <w:rFonts w:ascii="Arial" w:hAnsi="Arial" w:cs="Arial"/>
                <w:sz w:val="20"/>
                <w:szCs w:val="20"/>
              </w:rPr>
              <w:t>Observações</w:t>
            </w:r>
          </w:p>
        </w:tc>
        <w:tc>
          <w:tcPr>
            <w:tcW w:w="7229" w:type="dxa"/>
            <w:tcBorders>
              <w:bottom w:val="single" w:sz="18" w:space="0" w:color="7F7F7F"/>
              <w:right w:val="single" w:sz="18" w:space="0" w:color="7F7F7F"/>
            </w:tcBorders>
          </w:tcPr>
          <w:p w14:paraId="6B934E9E" w14:textId="77777777" w:rsidR="003965F8" w:rsidRPr="00AF4F03" w:rsidRDefault="003965F8" w:rsidP="00553475">
            <w:pPr>
              <w:pStyle w:val="TableParagraph"/>
              <w:rPr>
                <w:rFonts w:ascii="Arial" w:hAnsi="Arial" w:cs="Arial"/>
                <w:sz w:val="20"/>
                <w:szCs w:val="20"/>
              </w:rPr>
            </w:pPr>
          </w:p>
        </w:tc>
      </w:tr>
    </w:tbl>
    <w:p w14:paraId="482AEC83" w14:textId="50763A2D" w:rsidR="00AD05CE" w:rsidRPr="00AF4F03" w:rsidRDefault="00AD05CE" w:rsidP="00AD05CE">
      <w:pPr>
        <w:pStyle w:val="PargrafodaLista"/>
        <w:spacing w:before="120" w:after="120"/>
        <w:ind w:left="0"/>
        <w:contextualSpacing w:val="0"/>
        <w:jc w:val="both"/>
        <w:rPr>
          <w:rFonts w:cs="Arial"/>
          <w:b/>
          <w:spacing w:val="-2"/>
          <w:szCs w:val="20"/>
        </w:rPr>
      </w:pPr>
    </w:p>
    <w:tbl>
      <w:tblPr>
        <w:tblStyle w:val="TableNormal"/>
        <w:tblW w:w="9214" w:type="dxa"/>
        <w:tblInd w:w="-23"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firstRow="1" w:lastRow="1" w:firstColumn="1" w:lastColumn="1" w:noHBand="0" w:noVBand="0"/>
      </w:tblPr>
      <w:tblGrid>
        <w:gridCol w:w="1985"/>
        <w:gridCol w:w="7229"/>
      </w:tblGrid>
      <w:tr w:rsidR="00AD05CE" w:rsidRPr="00AF4F03" w14:paraId="6185CEB8" w14:textId="77777777" w:rsidTr="00520829">
        <w:trPr>
          <w:trHeight w:val="246"/>
        </w:trPr>
        <w:tc>
          <w:tcPr>
            <w:tcW w:w="9214" w:type="dxa"/>
            <w:gridSpan w:val="2"/>
            <w:tcBorders>
              <w:right w:val="single" w:sz="18" w:space="0" w:color="7F7F7F"/>
            </w:tcBorders>
            <w:vAlign w:val="center"/>
          </w:tcPr>
          <w:p w14:paraId="4A5CB482" w14:textId="77777777" w:rsidR="00AD05CE" w:rsidRPr="00AF4F03" w:rsidRDefault="00AD05CE" w:rsidP="00520829">
            <w:pPr>
              <w:pStyle w:val="TableParagraph"/>
              <w:spacing w:line="227" w:lineRule="exact"/>
              <w:jc w:val="center"/>
              <w:rPr>
                <w:rFonts w:ascii="Arial" w:hAnsi="Arial" w:cs="Arial"/>
                <w:sz w:val="20"/>
                <w:szCs w:val="20"/>
              </w:rPr>
            </w:pPr>
            <w:r w:rsidRPr="00AF4F03">
              <w:rPr>
                <w:rFonts w:ascii="Arial" w:hAnsi="Arial" w:cs="Arial"/>
                <w:sz w:val="20"/>
                <w:szCs w:val="20"/>
              </w:rPr>
              <w:t>INDICADOR</w:t>
            </w:r>
          </w:p>
        </w:tc>
      </w:tr>
      <w:tr w:rsidR="00AD05CE" w:rsidRPr="00AF4F03" w14:paraId="4488AB88" w14:textId="77777777" w:rsidTr="00553475">
        <w:trPr>
          <w:trHeight w:val="172"/>
        </w:trPr>
        <w:tc>
          <w:tcPr>
            <w:tcW w:w="9214" w:type="dxa"/>
            <w:gridSpan w:val="2"/>
            <w:tcBorders>
              <w:right w:val="single" w:sz="18" w:space="0" w:color="7F7F7F"/>
            </w:tcBorders>
            <w:vAlign w:val="center"/>
          </w:tcPr>
          <w:p w14:paraId="07A0F2A0" w14:textId="2501D77B" w:rsidR="00AD05CE" w:rsidRPr="00AF4F03" w:rsidRDefault="00F62706" w:rsidP="00553475">
            <w:pPr>
              <w:pStyle w:val="TableParagraph"/>
              <w:tabs>
                <w:tab w:val="left" w:pos="4416"/>
              </w:tabs>
              <w:jc w:val="center"/>
              <w:rPr>
                <w:rFonts w:ascii="Arial" w:hAnsi="Arial" w:cs="Arial"/>
                <w:sz w:val="20"/>
                <w:szCs w:val="20"/>
              </w:rPr>
            </w:pPr>
            <w:r w:rsidRPr="00AF4F03">
              <w:rPr>
                <w:rFonts w:ascii="Arial" w:hAnsi="Arial" w:cs="Arial"/>
                <w:sz w:val="20"/>
                <w:szCs w:val="20"/>
              </w:rPr>
              <w:t>DISPONIBILIDADE MENSAL DA REDE</w:t>
            </w:r>
          </w:p>
        </w:tc>
      </w:tr>
      <w:tr w:rsidR="00AD05CE" w:rsidRPr="00AF4F03" w14:paraId="7C81D78A" w14:textId="77777777" w:rsidTr="00553475">
        <w:trPr>
          <w:trHeight w:val="246"/>
        </w:trPr>
        <w:tc>
          <w:tcPr>
            <w:tcW w:w="1985" w:type="dxa"/>
          </w:tcPr>
          <w:p w14:paraId="4A295E37"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lastRenderedPageBreak/>
              <w:t>Item</w:t>
            </w:r>
          </w:p>
        </w:tc>
        <w:tc>
          <w:tcPr>
            <w:tcW w:w="7229" w:type="dxa"/>
            <w:tcBorders>
              <w:right w:val="single" w:sz="18" w:space="0" w:color="7F7F7F"/>
            </w:tcBorders>
          </w:tcPr>
          <w:p w14:paraId="30104DB5" w14:textId="77777777" w:rsidR="00AD05CE" w:rsidRPr="00AF4F03" w:rsidRDefault="00AD05CE" w:rsidP="00553475">
            <w:pPr>
              <w:pStyle w:val="TableParagraph"/>
              <w:ind w:left="56" w:right="34"/>
              <w:jc w:val="center"/>
              <w:rPr>
                <w:rFonts w:ascii="Arial" w:hAnsi="Arial" w:cs="Arial"/>
                <w:sz w:val="20"/>
                <w:szCs w:val="20"/>
              </w:rPr>
            </w:pPr>
            <w:r w:rsidRPr="00AF4F03">
              <w:rPr>
                <w:rFonts w:ascii="Arial" w:hAnsi="Arial" w:cs="Arial"/>
                <w:sz w:val="20"/>
                <w:szCs w:val="20"/>
              </w:rPr>
              <w:t>Descrição</w:t>
            </w:r>
          </w:p>
        </w:tc>
      </w:tr>
      <w:tr w:rsidR="00F62706" w:rsidRPr="00AF4F03" w14:paraId="36EB7F3E" w14:textId="77777777" w:rsidTr="00553475">
        <w:trPr>
          <w:trHeight w:val="246"/>
        </w:trPr>
        <w:tc>
          <w:tcPr>
            <w:tcW w:w="1985" w:type="dxa"/>
          </w:tcPr>
          <w:p w14:paraId="1C36D194" w14:textId="77777777" w:rsidR="00F62706" w:rsidRPr="00AF4F03" w:rsidRDefault="00F62706" w:rsidP="00553475">
            <w:pPr>
              <w:pStyle w:val="TableParagraph"/>
              <w:ind w:left="-13"/>
              <w:jc w:val="center"/>
              <w:rPr>
                <w:rFonts w:ascii="Arial" w:hAnsi="Arial" w:cs="Arial"/>
                <w:sz w:val="20"/>
                <w:szCs w:val="20"/>
              </w:rPr>
            </w:pPr>
            <w:r w:rsidRPr="00AF4F03">
              <w:rPr>
                <w:rFonts w:ascii="Arial" w:hAnsi="Arial" w:cs="Arial"/>
                <w:sz w:val="20"/>
                <w:szCs w:val="20"/>
              </w:rPr>
              <w:t>Finalidade</w:t>
            </w:r>
          </w:p>
        </w:tc>
        <w:tc>
          <w:tcPr>
            <w:tcW w:w="7229" w:type="dxa"/>
            <w:tcBorders>
              <w:right w:val="single" w:sz="18" w:space="0" w:color="7F7F7F"/>
            </w:tcBorders>
          </w:tcPr>
          <w:p w14:paraId="7E12EBC2" w14:textId="235DA415" w:rsidR="00F62706" w:rsidRPr="00AF4F03" w:rsidRDefault="00F62706" w:rsidP="00553475">
            <w:pPr>
              <w:pStyle w:val="TableParagraph"/>
              <w:ind w:left="60" w:right="33"/>
              <w:jc w:val="center"/>
              <w:rPr>
                <w:rFonts w:ascii="Arial" w:hAnsi="Arial" w:cs="Arial"/>
                <w:sz w:val="20"/>
                <w:szCs w:val="20"/>
              </w:rPr>
            </w:pPr>
            <w:r w:rsidRPr="00AF4F03">
              <w:rPr>
                <w:rFonts w:ascii="Arial" w:hAnsi="Arial" w:cs="Arial"/>
                <w:spacing w:val="-3"/>
                <w:sz w:val="20"/>
                <w:szCs w:val="20"/>
              </w:rPr>
              <w:t>Garantir</w:t>
            </w:r>
            <w:r w:rsidRPr="00AF4F03">
              <w:rPr>
                <w:rFonts w:ascii="Arial" w:hAnsi="Arial" w:cs="Arial"/>
                <w:spacing w:val="-1"/>
                <w:sz w:val="20"/>
                <w:szCs w:val="20"/>
              </w:rPr>
              <w:t xml:space="preserve"> </w:t>
            </w:r>
            <w:r w:rsidRPr="00AF4F03">
              <w:rPr>
                <w:rFonts w:ascii="Arial" w:hAnsi="Arial" w:cs="Arial"/>
                <w:spacing w:val="-3"/>
                <w:sz w:val="20"/>
                <w:szCs w:val="20"/>
              </w:rPr>
              <w:t>o</w:t>
            </w:r>
            <w:r w:rsidRPr="00AF4F03">
              <w:rPr>
                <w:rFonts w:ascii="Arial" w:hAnsi="Arial" w:cs="Arial"/>
                <w:spacing w:val="-7"/>
                <w:sz w:val="20"/>
                <w:szCs w:val="20"/>
              </w:rPr>
              <w:t xml:space="preserve"> </w:t>
            </w:r>
            <w:r w:rsidRPr="00AF4F03">
              <w:rPr>
                <w:rFonts w:ascii="Arial" w:hAnsi="Arial" w:cs="Arial"/>
                <w:spacing w:val="-3"/>
                <w:sz w:val="20"/>
                <w:szCs w:val="20"/>
              </w:rPr>
              <w:t>pleno</w:t>
            </w:r>
            <w:r w:rsidRPr="00AF4F03">
              <w:rPr>
                <w:rFonts w:ascii="Arial" w:hAnsi="Arial" w:cs="Arial"/>
                <w:spacing w:val="-8"/>
                <w:sz w:val="20"/>
                <w:szCs w:val="20"/>
              </w:rPr>
              <w:t xml:space="preserve"> </w:t>
            </w:r>
            <w:r w:rsidRPr="00AF4F03">
              <w:rPr>
                <w:rFonts w:ascii="Arial" w:hAnsi="Arial" w:cs="Arial"/>
                <w:spacing w:val="-3"/>
                <w:sz w:val="20"/>
                <w:szCs w:val="20"/>
              </w:rPr>
              <w:t>funcionamento</w:t>
            </w:r>
            <w:r w:rsidRPr="00AF4F03">
              <w:rPr>
                <w:rFonts w:ascii="Arial" w:hAnsi="Arial" w:cs="Arial"/>
                <w:spacing w:val="-7"/>
                <w:sz w:val="20"/>
                <w:szCs w:val="20"/>
              </w:rPr>
              <w:t xml:space="preserve"> </w:t>
            </w:r>
            <w:r w:rsidRPr="00AF4F03">
              <w:rPr>
                <w:rFonts w:ascii="Arial" w:hAnsi="Arial" w:cs="Arial"/>
                <w:spacing w:val="-3"/>
                <w:sz w:val="20"/>
                <w:szCs w:val="20"/>
              </w:rPr>
              <w:t>de</w:t>
            </w:r>
            <w:r w:rsidRPr="00AF4F03">
              <w:rPr>
                <w:rFonts w:ascii="Arial" w:hAnsi="Arial" w:cs="Arial"/>
                <w:spacing w:val="4"/>
                <w:sz w:val="20"/>
                <w:szCs w:val="20"/>
              </w:rPr>
              <w:t xml:space="preserve"> </w:t>
            </w:r>
            <w:r w:rsidRPr="00AF4F03">
              <w:rPr>
                <w:rFonts w:ascii="Arial" w:hAnsi="Arial" w:cs="Arial"/>
                <w:spacing w:val="-3"/>
                <w:sz w:val="20"/>
                <w:szCs w:val="20"/>
              </w:rPr>
              <w:t>um</w:t>
            </w:r>
            <w:r w:rsidRPr="00AF4F03">
              <w:rPr>
                <w:rFonts w:ascii="Arial" w:hAnsi="Arial" w:cs="Arial"/>
                <w:spacing w:val="-10"/>
                <w:sz w:val="20"/>
                <w:szCs w:val="20"/>
              </w:rPr>
              <w:t xml:space="preserve"> </w:t>
            </w:r>
            <w:r w:rsidRPr="00AF4F03">
              <w:rPr>
                <w:rFonts w:ascii="Arial" w:hAnsi="Arial" w:cs="Arial"/>
                <w:spacing w:val="-3"/>
                <w:sz w:val="20"/>
                <w:szCs w:val="20"/>
              </w:rPr>
              <w:t>circuito,</w:t>
            </w:r>
            <w:r w:rsidRPr="00AF4F03">
              <w:rPr>
                <w:rFonts w:ascii="Arial" w:hAnsi="Arial" w:cs="Arial"/>
                <w:spacing w:val="-11"/>
                <w:sz w:val="20"/>
                <w:szCs w:val="20"/>
              </w:rPr>
              <w:t xml:space="preserve"> </w:t>
            </w:r>
            <w:r w:rsidRPr="00AF4F03">
              <w:rPr>
                <w:rFonts w:ascii="Arial" w:hAnsi="Arial" w:cs="Arial"/>
                <w:spacing w:val="-3"/>
                <w:sz w:val="20"/>
                <w:szCs w:val="20"/>
              </w:rPr>
              <w:t>em</w:t>
            </w:r>
            <w:r w:rsidRPr="00AF4F03">
              <w:rPr>
                <w:rFonts w:ascii="Arial" w:hAnsi="Arial" w:cs="Arial"/>
                <w:spacing w:val="-10"/>
                <w:sz w:val="20"/>
                <w:szCs w:val="20"/>
              </w:rPr>
              <w:t xml:space="preserve"> </w:t>
            </w:r>
            <w:r w:rsidRPr="00AF4F03">
              <w:rPr>
                <w:rFonts w:ascii="Arial" w:hAnsi="Arial" w:cs="Arial"/>
                <w:spacing w:val="-3"/>
                <w:sz w:val="20"/>
                <w:szCs w:val="20"/>
              </w:rPr>
              <w:t>condições</w:t>
            </w:r>
            <w:r w:rsidRPr="00AF4F03">
              <w:rPr>
                <w:rFonts w:ascii="Arial" w:hAnsi="Arial" w:cs="Arial"/>
                <w:spacing w:val="1"/>
                <w:sz w:val="20"/>
                <w:szCs w:val="20"/>
              </w:rPr>
              <w:t xml:space="preserve"> </w:t>
            </w:r>
            <w:r w:rsidRPr="00AF4F03">
              <w:rPr>
                <w:rFonts w:ascii="Arial" w:hAnsi="Arial" w:cs="Arial"/>
                <w:spacing w:val="-3"/>
                <w:sz w:val="20"/>
                <w:szCs w:val="20"/>
              </w:rPr>
              <w:t>normais</w:t>
            </w:r>
            <w:r w:rsidRPr="00AF4F03">
              <w:rPr>
                <w:rFonts w:ascii="Arial" w:hAnsi="Arial" w:cs="Arial"/>
                <w:spacing w:val="2"/>
                <w:sz w:val="20"/>
                <w:szCs w:val="20"/>
              </w:rPr>
              <w:t xml:space="preserve"> </w:t>
            </w:r>
            <w:r w:rsidRPr="00AF4F03">
              <w:rPr>
                <w:rFonts w:ascii="Arial" w:hAnsi="Arial" w:cs="Arial"/>
                <w:spacing w:val="-2"/>
                <w:sz w:val="20"/>
                <w:szCs w:val="20"/>
              </w:rPr>
              <w:t>de</w:t>
            </w:r>
            <w:r w:rsidRPr="00AF4F03">
              <w:rPr>
                <w:rFonts w:ascii="Arial" w:hAnsi="Arial" w:cs="Arial"/>
                <w:spacing w:val="5"/>
                <w:sz w:val="20"/>
                <w:szCs w:val="20"/>
              </w:rPr>
              <w:t xml:space="preserve"> </w:t>
            </w:r>
            <w:r w:rsidRPr="00AF4F03">
              <w:rPr>
                <w:rFonts w:ascii="Arial" w:hAnsi="Arial" w:cs="Arial"/>
                <w:spacing w:val="-2"/>
                <w:sz w:val="20"/>
                <w:szCs w:val="20"/>
              </w:rPr>
              <w:t>operação</w:t>
            </w:r>
          </w:p>
        </w:tc>
      </w:tr>
      <w:tr w:rsidR="00F62706" w:rsidRPr="00AF4F03" w14:paraId="08F518B4" w14:textId="77777777" w:rsidTr="00553475">
        <w:trPr>
          <w:trHeight w:val="246"/>
        </w:trPr>
        <w:tc>
          <w:tcPr>
            <w:tcW w:w="1985" w:type="dxa"/>
          </w:tcPr>
          <w:p w14:paraId="037D3A7B" w14:textId="77777777" w:rsidR="00F62706" w:rsidRPr="00AF4F03" w:rsidRDefault="00F62706" w:rsidP="00553475">
            <w:pPr>
              <w:pStyle w:val="TableParagraph"/>
              <w:ind w:left="-13"/>
              <w:jc w:val="center"/>
              <w:rPr>
                <w:rFonts w:ascii="Arial" w:hAnsi="Arial" w:cs="Arial"/>
                <w:sz w:val="20"/>
                <w:szCs w:val="20"/>
              </w:rPr>
            </w:pPr>
            <w:r w:rsidRPr="00AF4F03">
              <w:rPr>
                <w:rFonts w:ascii="Arial" w:hAnsi="Arial" w:cs="Arial"/>
                <w:sz w:val="20"/>
                <w:szCs w:val="20"/>
              </w:rPr>
              <w:t>Meta</w:t>
            </w:r>
            <w:r w:rsidRPr="00AF4F03">
              <w:rPr>
                <w:rFonts w:ascii="Arial" w:hAnsi="Arial" w:cs="Arial"/>
                <w:spacing w:val="-5"/>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cumprir</w:t>
            </w:r>
          </w:p>
        </w:tc>
        <w:tc>
          <w:tcPr>
            <w:tcW w:w="7229" w:type="dxa"/>
            <w:tcBorders>
              <w:right w:val="single" w:sz="18" w:space="0" w:color="7F7F7F"/>
            </w:tcBorders>
          </w:tcPr>
          <w:p w14:paraId="763922B3" w14:textId="6369048E" w:rsidR="00F62706" w:rsidRPr="00AF4F03" w:rsidRDefault="00DF6C06" w:rsidP="00553475">
            <w:pPr>
              <w:pStyle w:val="TableParagraph"/>
              <w:ind w:left="40" w:right="34"/>
              <w:jc w:val="center"/>
              <w:rPr>
                <w:rFonts w:ascii="Arial" w:hAnsi="Arial" w:cs="Arial"/>
                <w:sz w:val="20"/>
                <w:szCs w:val="20"/>
              </w:rPr>
            </w:pPr>
            <w:r w:rsidRPr="00AF4F03">
              <w:rPr>
                <w:rFonts w:ascii="Arial" w:hAnsi="Arial" w:cs="Arial"/>
                <w:spacing w:val="-6"/>
                <w:sz w:val="20"/>
                <w:szCs w:val="20"/>
              </w:rPr>
              <w:t>D</w:t>
            </w:r>
            <w:r w:rsidR="00F62706" w:rsidRPr="00AF4F03">
              <w:rPr>
                <w:rFonts w:ascii="Arial" w:hAnsi="Arial" w:cs="Arial"/>
                <w:spacing w:val="-6"/>
                <w:sz w:val="20"/>
                <w:szCs w:val="20"/>
              </w:rPr>
              <w:t>isponibilidade</w:t>
            </w:r>
            <w:r w:rsidR="00F62706" w:rsidRPr="00AF4F03">
              <w:rPr>
                <w:rFonts w:ascii="Arial" w:hAnsi="Arial" w:cs="Arial"/>
                <w:spacing w:val="-8"/>
                <w:sz w:val="20"/>
                <w:szCs w:val="20"/>
              </w:rPr>
              <w:t xml:space="preserve"> </w:t>
            </w:r>
            <w:r w:rsidR="00F62706" w:rsidRPr="00AF4F03">
              <w:rPr>
                <w:rFonts w:ascii="Arial" w:hAnsi="Arial" w:cs="Arial"/>
                <w:spacing w:val="-6"/>
                <w:sz w:val="20"/>
                <w:szCs w:val="20"/>
              </w:rPr>
              <w:t>mínima</w:t>
            </w:r>
            <w:r w:rsidRPr="00AF4F03">
              <w:rPr>
                <w:rFonts w:ascii="Arial" w:hAnsi="Arial" w:cs="Arial"/>
                <w:spacing w:val="-6"/>
                <w:sz w:val="20"/>
                <w:szCs w:val="20"/>
              </w:rPr>
              <w:t xml:space="preserve"> conforme ANATEL</w:t>
            </w:r>
          </w:p>
        </w:tc>
      </w:tr>
      <w:tr w:rsidR="00AD05CE" w:rsidRPr="00AF4F03" w14:paraId="4DB6C5F7" w14:textId="77777777" w:rsidTr="00553475">
        <w:trPr>
          <w:trHeight w:val="507"/>
        </w:trPr>
        <w:tc>
          <w:tcPr>
            <w:tcW w:w="1985" w:type="dxa"/>
          </w:tcPr>
          <w:p w14:paraId="3DC1659E"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pacing w:val="-2"/>
                <w:sz w:val="20"/>
                <w:szCs w:val="20"/>
              </w:rPr>
              <w:t>Instrumento</w:t>
            </w:r>
            <w:r w:rsidRPr="00AF4F03">
              <w:rPr>
                <w:rFonts w:ascii="Arial" w:hAnsi="Arial" w:cs="Arial"/>
                <w:spacing w:val="-11"/>
                <w:sz w:val="20"/>
                <w:szCs w:val="20"/>
              </w:rPr>
              <w:t xml:space="preserve"> </w:t>
            </w:r>
            <w:r w:rsidRPr="00AF4F03">
              <w:rPr>
                <w:rFonts w:ascii="Arial" w:hAnsi="Arial" w:cs="Arial"/>
                <w:spacing w:val="-1"/>
                <w:sz w:val="20"/>
                <w:szCs w:val="20"/>
              </w:rPr>
              <w:t>de</w:t>
            </w:r>
          </w:p>
          <w:p w14:paraId="3F642907"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medição</w:t>
            </w:r>
          </w:p>
        </w:tc>
        <w:tc>
          <w:tcPr>
            <w:tcW w:w="7229" w:type="dxa"/>
            <w:tcBorders>
              <w:right w:val="single" w:sz="18" w:space="0" w:color="7F7F7F"/>
            </w:tcBorders>
          </w:tcPr>
          <w:p w14:paraId="0086C817" w14:textId="77777777" w:rsidR="00AD05CE" w:rsidRPr="00AF4F03" w:rsidRDefault="00AD05CE" w:rsidP="00553475">
            <w:pPr>
              <w:pStyle w:val="TableParagraph"/>
              <w:ind w:left="43" w:right="34"/>
              <w:jc w:val="center"/>
              <w:rPr>
                <w:rFonts w:ascii="Arial" w:hAnsi="Arial" w:cs="Arial"/>
                <w:sz w:val="20"/>
                <w:szCs w:val="20"/>
              </w:rPr>
            </w:pPr>
            <w:r w:rsidRPr="00AF4F03">
              <w:rPr>
                <w:rFonts w:ascii="Arial" w:hAnsi="Arial" w:cs="Arial"/>
                <w:spacing w:val="-2"/>
                <w:sz w:val="20"/>
                <w:szCs w:val="20"/>
              </w:rPr>
              <w:t xml:space="preserve">Software </w:t>
            </w:r>
            <w:r w:rsidRPr="00AF4F03">
              <w:rPr>
                <w:rFonts w:ascii="Arial" w:hAnsi="Arial" w:cs="Arial"/>
                <w:spacing w:val="-1"/>
                <w:sz w:val="20"/>
                <w:szCs w:val="20"/>
              </w:rPr>
              <w:t>de Monitoramento</w:t>
            </w:r>
            <w:r w:rsidRPr="00AF4F03">
              <w:rPr>
                <w:rFonts w:ascii="Arial" w:hAnsi="Arial" w:cs="Arial"/>
                <w:spacing w:val="-12"/>
                <w:sz w:val="20"/>
                <w:szCs w:val="20"/>
              </w:rPr>
              <w:t xml:space="preserve"> </w:t>
            </w:r>
            <w:r w:rsidRPr="00AF4F03">
              <w:rPr>
                <w:rFonts w:ascii="Arial" w:hAnsi="Arial" w:cs="Arial"/>
                <w:spacing w:val="-1"/>
                <w:sz w:val="20"/>
                <w:szCs w:val="20"/>
              </w:rPr>
              <w:t>de Rede</w:t>
            </w:r>
          </w:p>
        </w:tc>
      </w:tr>
      <w:tr w:rsidR="00AD05CE" w:rsidRPr="00AF4F03" w14:paraId="6CA2DFFD" w14:textId="77777777" w:rsidTr="00553475">
        <w:trPr>
          <w:trHeight w:val="507"/>
        </w:trPr>
        <w:tc>
          <w:tcPr>
            <w:tcW w:w="1985" w:type="dxa"/>
          </w:tcPr>
          <w:p w14:paraId="77D563A1"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Forma</w:t>
            </w:r>
            <w:r w:rsidRPr="00AF4F03">
              <w:rPr>
                <w:rFonts w:ascii="Arial" w:hAnsi="Arial" w:cs="Arial"/>
                <w:spacing w:val="-6"/>
                <w:sz w:val="20"/>
                <w:szCs w:val="20"/>
              </w:rPr>
              <w:t xml:space="preserve"> </w:t>
            </w:r>
            <w:r w:rsidRPr="00AF4F03">
              <w:rPr>
                <w:rFonts w:ascii="Arial" w:hAnsi="Arial" w:cs="Arial"/>
                <w:sz w:val="20"/>
                <w:szCs w:val="20"/>
              </w:rPr>
              <w:t>de</w:t>
            </w:r>
          </w:p>
          <w:p w14:paraId="505C070E" w14:textId="77777777" w:rsidR="00AD05CE" w:rsidRPr="00AF4F03" w:rsidRDefault="00AD05CE" w:rsidP="00553475">
            <w:pPr>
              <w:pStyle w:val="TableParagraph"/>
              <w:ind w:left="-13"/>
              <w:jc w:val="center"/>
              <w:rPr>
                <w:rFonts w:ascii="Arial" w:hAnsi="Arial" w:cs="Arial"/>
                <w:sz w:val="20"/>
                <w:szCs w:val="20"/>
              </w:rPr>
            </w:pPr>
            <w:r w:rsidRPr="00AF4F03">
              <w:rPr>
                <w:rFonts w:ascii="Arial" w:hAnsi="Arial" w:cs="Arial"/>
                <w:sz w:val="20"/>
                <w:szCs w:val="20"/>
              </w:rPr>
              <w:t>acompanhamento</w:t>
            </w:r>
          </w:p>
        </w:tc>
        <w:tc>
          <w:tcPr>
            <w:tcW w:w="7229" w:type="dxa"/>
            <w:tcBorders>
              <w:right w:val="single" w:sz="18" w:space="0" w:color="7F7F7F"/>
            </w:tcBorders>
          </w:tcPr>
          <w:p w14:paraId="75878FC1" w14:textId="77777777" w:rsidR="00AD05CE" w:rsidRPr="00AF4F03" w:rsidRDefault="00AD05CE" w:rsidP="00553475">
            <w:pPr>
              <w:pStyle w:val="TableParagraph"/>
              <w:ind w:left="58" w:right="34"/>
              <w:jc w:val="center"/>
              <w:rPr>
                <w:rFonts w:ascii="Arial" w:hAnsi="Arial" w:cs="Arial"/>
                <w:sz w:val="20"/>
                <w:szCs w:val="20"/>
              </w:rPr>
            </w:pPr>
            <w:r w:rsidRPr="00AF4F03">
              <w:rPr>
                <w:rFonts w:ascii="Arial" w:hAnsi="Arial" w:cs="Arial"/>
                <w:spacing w:val="-4"/>
                <w:sz w:val="20"/>
                <w:szCs w:val="20"/>
              </w:rPr>
              <w:t>Pelo</w:t>
            </w:r>
            <w:r w:rsidRPr="00AF4F03">
              <w:rPr>
                <w:rFonts w:ascii="Arial" w:hAnsi="Arial" w:cs="Arial"/>
                <w:spacing w:val="-9"/>
                <w:sz w:val="20"/>
                <w:szCs w:val="20"/>
              </w:rPr>
              <w:t xml:space="preserve"> </w:t>
            </w:r>
            <w:r w:rsidRPr="00AF4F03">
              <w:rPr>
                <w:rFonts w:ascii="Arial" w:hAnsi="Arial" w:cs="Arial"/>
                <w:spacing w:val="-4"/>
                <w:sz w:val="20"/>
                <w:szCs w:val="20"/>
              </w:rPr>
              <w:t>Sistema</w:t>
            </w:r>
            <w:r w:rsidRPr="00AF4F03">
              <w:rPr>
                <w:rFonts w:ascii="Arial" w:hAnsi="Arial" w:cs="Arial"/>
                <w:spacing w:val="3"/>
                <w:sz w:val="20"/>
                <w:szCs w:val="20"/>
              </w:rPr>
              <w:t xml:space="preserve"> </w:t>
            </w:r>
            <w:r w:rsidRPr="00AF4F03">
              <w:rPr>
                <w:rFonts w:ascii="Arial" w:hAnsi="Arial" w:cs="Arial"/>
                <w:spacing w:val="-4"/>
                <w:sz w:val="20"/>
                <w:szCs w:val="20"/>
              </w:rPr>
              <w:t>e</w:t>
            </w:r>
            <w:r w:rsidRPr="00AF4F03">
              <w:rPr>
                <w:rFonts w:ascii="Arial" w:hAnsi="Arial" w:cs="Arial"/>
                <w:spacing w:val="3"/>
                <w:sz w:val="20"/>
                <w:szCs w:val="20"/>
              </w:rPr>
              <w:t xml:space="preserve"> </w:t>
            </w:r>
            <w:r w:rsidRPr="00AF4F03">
              <w:rPr>
                <w:rFonts w:ascii="Arial" w:hAnsi="Arial" w:cs="Arial"/>
                <w:spacing w:val="-4"/>
                <w:sz w:val="20"/>
                <w:szCs w:val="20"/>
              </w:rPr>
              <w:t>planilha</w:t>
            </w:r>
          </w:p>
        </w:tc>
      </w:tr>
      <w:tr w:rsidR="00F62706" w:rsidRPr="00AF4F03" w14:paraId="751C9918" w14:textId="77777777" w:rsidTr="00553475">
        <w:trPr>
          <w:trHeight w:val="487"/>
        </w:trPr>
        <w:tc>
          <w:tcPr>
            <w:tcW w:w="1985" w:type="dxa"/>
          </w:tcPr>
          <w:p w14:paraId="3F77D6EF" w14:textId="77777777" w:rsidR="00F62706" w:rsidRPr="00AF4F03" w:rsidRDefault="00F62706" w:rsidP="00553475">
            <w:pPr>
              <w:pStyle w:val="TableParagraph"/>
              <w:ind w:left="-13"/>
              <w:rPr>
                <w:rFonts w:ascii="Arial" w:hAnsi="Arial" w:cs="Arial"/>
                <w:b/>
                <w:sz w:val="20"/>
                <w:szCs w:val="20"/>
              </w:rPr>
            </w:pPr>
          </w:p>
          <w:p w14:paraId="737D698F" w14:textId="77777777" w:rsidR="00F62706" w:rsidRPr="00AF4F03" w:rsidRDefault="00F62706" w:rsidP="00553475">
            <w:pPr>
              <w:pStyle w:val="TableParagraph"/>
              <w:ind w:left="-13"/>
              <w:jc w:val="center"/>
              <w:rPr>
                <w:rFonts w:ascii="Arial" w:hAnsi="Arial" w:cs="Arial"/>
                <w:sz w:val="20"/>
                <w:szCs w:val="20"/>
              </w:rPr>
            </w:pPr>
            <w:r w:rsidRPr="00AF4F03">
              <w:rPr>
                <w:rFonts w:ascii="Arial" w:hAnsi="Arial" w:cs="Arial"/>
                <w:sz w:val="20"/>
                <w:szCs w:val="20"/>
              </w:rPr>
              <w:t>Periodicidade</w:t>
            </w:r>
          </w:p>
        </w:tc>
        <w:tc>
          <w:tcPr>
            <w:tcW w:w="7229" w:type="dxa"/>
            <w:tcBorders>
              <w:right w:val="single" w:sz="18" w:space="0" w:color="7F7F7F"/>
            </w:tcBorders>
            <w:vAlign w:val="center"/>
          </w:tcPr>
          <w:p w14:paraId="2DB43331" w14:textId="6D8574D7" w:rsidR="00F62706" w:rsidRPr="00AF4F03" w:rsidRDefault="00F62706" w:rsidP="00553475">
            <w:pPr>
              <w:pStyle w:val="TableParagraph"/>
              <w:ind w:left="44" w:right="34"/>
              <w:jc w:val="center"/>
              <w:rPr>
                <w:rFonts w:ascii="Arial" w:hAnsi="Arial" w:cs="Arial"/>
                <w:sz w:val="20"/>
                <w:szCs w:val="20"/>
              </w:rPr>
            </w:pPr>
            <w:r w:rsidRPr="00AF4F03">
              <w:rPr>
                <w:rFonts w:ascii="Arial" w:hAnsi="Arial" w:cs="Arial"/>
                <w:sz w:val="20"/>
                <w:szCs w:val="20"/>
              </w:rPr>
              <w:t>Mensal</w:t>
            </w:r>
          </w:p>
        </w:tc>
      </w:tr>
      <w:tr w:rsidR="00F62706" w:rsidRPr="00AF4F03" w14:paraId="2C5B3D9C" w14:textId="77777777" w:rsidTr="00553475">
        <w:trPr>
          <w:trHeight w:val="1475"/>
        </w:trPr>
        <w:tc>
          <w:tcPr>
            <w:tcW w:w="1985" w:type="dxa"/>
          </w:tcPr>
          <w:p w14:paraId="652A13B2" w14:textId="77777777" w:rsidR="00F62706" w:rsidRPr="00AF4F03" w:rsidRDefault="00F62706" w:rsidP="00553475">
            <w:pPr>
              <w:pStyle w:val="TableParagraph"/>
              <w:ind w:left="-13"/>
              <w:rPr>
                <w:rFonts w:ascii="Arial" w:hAnsi="Arial" w:cs="Arial"/>
                <w:b/>
                <w:sz w:val="20"/>
                <w:szCs w:val="20"/>
              </w:rPr>
            </w:pPr>
          </w:p>
          <w:p w14:paraId="1A4275BF" w14:textId="698EDCC6" w:rsidR="00F62706" w:rsidRPr="00AF4F03" w:rsidRDefault="00F62706" w:rsidP="00553475">
            <w:pPr>
              <w:pStyle w:val="TableParagraph"/>
              <w:ind w:left="-13" w:right="8"/>
              <w:rPr>
                <w:rFonts w:ascii="Arial" w:hAnsi="Arial" w:cs="Arial"/>
                <w:sz w:val="20"/>
                <w:szCs w:val="20"/>
              </w:rPr>
            </w:pPr>
            <w:r w:rsidRPr="00AF4F03">
              <w:rPr>
                <w:rFonts w:ascii="Arial" w:hAnsi="Arial" w:cs="Arial"/>
                <w:spacing w:val="-4"/>
                <w:sz w:val="20"/>
                <w:szCs w:val="20"/>
              </w:rPr>
              <w:t xml:space="preserve">Mecanismo </w:t>
            </w:r>
            <w:r w:rsidRPr="00AF4F03">
              <w:rPr>
                <w:rFonts w:ascii="Arial" w:hAnsi="Arial" w:cs="Arial"/>
                <w:spacing w:val="-3"/>
                <w:sz w:val="20"/>
                <w:szCs w:val="20"/>
              </w:rPr>
              <w:t>de</w:t>
            </w:r>
            <w:r w:rsidR="00553475">
              <w:rPr>
                <w:rFonts w:ascii="Arial" w:hAnsi="Arial" w:cs="Arial"/>
                <w:spacing w:val="-3"/>
                <w:sz w:val="20"/>
                <w:szCs w:val="20"/>
              </w:rPr>
              <w:t xml:space="preserve"> </w:t>
            </w:r>
            <w:r w:rsidRPr="00AF4F03">
              <w:rPr>
                <w:rFonts w:ascii="Arial" w:hAnsi="Arial" w:cs="Arial"/>
                <w:spacing w:val="-55"/>
                <w:sz w:val="20"/>
                <w:szCs w:val="20"/>
              </w:rPr>
              <w:t xml:space="preserve"> </w:t>
            </w:r>
            <w:r w:rsidRPr="00AF4F03">
              <w:rPr>
                <w:rFonts w:ascii="Arial" w:hAnsi="Arial" w:cs="Arial"/>
                <w:sz w:val="20"/>
                <w:szCs w:val="20"/>
              </w:rPr>
              <w:t>cálculo</w:t>
            </w:r>
          </w:p>
        </w:tc>
        <w:tc>
          <w:tcPr>
            <w:tcW w:w="7229" w:type="dxa"/>
            <w:tcBorders>
              <w:right w:val="single" w:sz="18" w:space="0" w:color="7F7F7F"/>
            </w:tcBorders>
          </w:tcPr>
          <w:p w14:paraId="3E5F55C2" w14:textId="77777777" w:rsidR="00F62706" w:rsidRPr="00AF4F03" w:rsidRDefault="00F62706" w:rsidP="00553475">
            <w:pPr>
              <w:pStyle w:val="TableParagraph"/>
              <w:ind w:left="56" w:right="34"/>
              <w:jc w:val="center"/>
              <w:rPr>
                <w:rFonts w:ascii="Arial" w:hAnsi="Arial" w:cs="Arial"/>
                <w:sz w:val="20"/>
                <w:szCs w:val="20"/>
              </w:rPr>
            </w:pPr>
            <w:r w:rsidRPr="00AF4F03">
              <w:rPr>
                <w:rFonts w:ascii="Arial" w:hAnsi="Arial" w:cs="Arial"/>
                <w:spacing w:val="-3"/>
                <w:sz w:val="20"/>
                <w:szCs w:val="20"/>
              </w:rPr>
              <w:t>IDM</w:t>
            </w:r>
            <w:r w:rsidRPr="00AF4F03">
              <w:rPr>
                <w:rFonts w:ascii="Arial" w:hAnsi="Arial" w:cs="Arial"/>
                <w:spacing w:val="-11"/>
                <w:sz w:val="20"/>
                <w:szCs w:val="20"/>
              </w:rPr>
              <w:t xml:space="preserve"> </w:t>
            </w:r>
            <w:r w:rsidRPr="00AF4F03">
              <w:rPr>
                <w:rFonts w:ascii="Arial" w:hAnsi="Arial" w:cs="Arial"/>
                <w:spacing w:val="-2"/>
                <w:sz w:val="20"/>
                <w:szCs w:val="20"/>
              </w:rPr>
              <w:t>=</w:t>
            </w:r>
            <w:r w:rsidRPr="00AF4F03">
              <w:rPr>
                <w:rFonts w:ascii="Arial" w:hAnsi="Arial" w:cs="Arial"/>
                <w:spacing w:val="-11"/>
                <w:sz w:val="20"/>
                <w:szCs w:val="20"/>
              </w:rPr>
              <w:t xml:space="preserve"> </w:t>
            </w:r>
            <w:r w:rsidRPr="00AF4F03">
              <w:rPr>
                <w:rFonts w:ascii="Arial" w:hAnsi="Arial" w:cs="Arial"/>
                <w:spacing w:val="-2"/>
                <w:sz w:val="20"/>
                <w:szCs w:val="20"/>
              </w:rPr>
              <w:t>[(To-Ti)/To]*100%</w:t>
            </w:r>
          </w:p>
          <w:p w14:paraId="6A69CBBD" w14:textId="77777777" w:rsidR="00F62706" w:rsidRPr="00AF4F03" w:rsidRDefault="00F62706" w:rsidP="00553475">
            <w:pPr>
              <w:pStyle w:val="TableParagraph"/>
              <w:ind w:left="60" w:right="19"/>
              <w:jc w:val="center"/>
              <w:rPr>
                <w:rFonts w:ascii="Arial" w:hAnsi="Arial" w:cs="Arial"/>
                <w:sz w:val="20"/>
                <w:szCs w:val="20"/>
              </w:rPr>
            </w:pPr>
            <w:r w:rsidRPr="00AF4F03">
              <w:rPr>
                <w:rFonts w:ascii="Arial" w:hAnsi="Arial" w:cs="Arial"/>
                <w:sz w:val="20"/>
                <w:szCs w:val="20"/>
              </w:rPr>
              <w:t>Onde,</w:t>
            </w:r>
          </w:p>
          <w:p w14:paraId="77BA10CF" w14:textId="77777777" w:rsidR="00F62706" w:rsidRPr="00AF4F03" w:rsidRDefault="00F62706" w:rsidP="00553475">
            <w:pPr>
              <w:pStyle w:val="TableParagraph"/>
              <w:ind w:left="1820" w:right="1796"/>
              <w:jc w:val="center"/>
              <w:rPr>
                <w:rFonts w:ascii="Arial" w:hAnsi="Arial" w:cs="Arial"/>
                <w:sz w:val="20"/>
                <w:szCs w:val="20"/>
              </w:rPr>
            </w:pPr>
            <w:r w:rsidRPr="00AF4F03">
              <w:rPr>
                <w:rFonts w:ascii="Arial" w:hAnsi="Arial" w:cs="Arial"/>
                <w:spacing w:val="-5"/>
                <w:sz w:val="20"/>
                <w:szCs w:val="20"/>
              </w:rPr>
              <w:t>IDM</w:t>
            </w:r>
            <w:r w:rsidRPr="00AF4F03">
              <w:rPr>
                <w:rFonts w:ascii="Arial" w:hAnsi="Arial" w:cs="Arial"/>
                <w:spacing w:val="-2"/>
                <w:sz w:val="20"/>
                <w:szCs w:val="20"/>
              </w:rPr>
              <w:t xml:space="preserve"> </w:t>
            </w:r>
            <w:r w:rsidRPr="00AF4F03">
              <w:rPr>
                <w:rFonts w:ascii="Arial" w:hAnsi="Arial" w:cs="Arial"/>
                <w:spacing w:val="-5"/>
                <w:sz w:val="20"/>
                <w:szCs w:val="20"/>
              </w:rPr>
              <w:t>=</w:t>
            </w:r>
            <w:r w:rsidRPr="00AF4F03">
              <w:rPr>
                <w:rFonts w:ascii="Arial" w:hAnsi="Arial" w:cs="Arial"/>
                <w:spacing w:val="-4"/>
                <w:sz w:val="20"/>
                <w:szCs w:val="20"/>
              </w:rPr>
              <w:t xml:space="preserve"> </w:t>
            </w:r>
            <w:r w:rsidRPr="00AF4F03">
              <w:rPr>
                <w:rFonts w:ascii="Arial" w:hAnsi="Arial" w:cs="Arial"/>
                <w:spacing w:val="-5"/>
                <w:sz w:val="20"/>
                <w:szCs w:val="20"/>
              </w:rPr>
              <w:t>Índice</w:t>
            </w:r>
            <w:r w:rsidRPr="00AF4F03">
              <w:rPr>
                <w:rFonts w:ascii="Arial" w:hAnsi="Arial" w:cs="Arial"/>
                <w:spacing w:val="9"/>
                <w:sz w:val="20"/>
                <w:szCs w:val="20"/>
              </w:rPr>
              <w:t xml:space="preserve"> </w:t>
            </w:r>
            <w:r w:rsidRPr="00AF4F03">
              <w:rPr>
                <w:rFonts w:ascii="Arial" w:hAnsi="Arial" w:cs="Arial"/>
                <w:spacing w:val="-5"/>
                <w:sz w:val="20"/>
                <w:szCs w:val="20"/>
              </w:rPr>
              <w:t>de</w:t>
            </w:r>
            <w:r w:rsidRPr="00AF4F03">
              <w:rPr>
                <w:rFonts w:ascii="Arial" w:hAnsi="Arial" w:cs="Arial"/>
                <w:spacing w:val="9"/>
                <w:sz w:val="20"/>
                <w:szCs w:val="20"/>
              </w:rPr>
              <w:t xml:space="preserve"> </w:t>
            </w:r>
            <w:r w:rsidRPr="00AF4F03">
              <w:rPr>
                <w:rFonts w:ascii="Arial" w:hAnsi="Arial" w:cs="Arial"/>
                <w:spacing w:val="-4"/>
                <w:sz w:val="20"/>
                <w:szCs w:val="20"/>
              </w:rPr>
              <w:t>disponibilidade</w:t>
            </w:r>
            <w:r w:rsidRPr="00AF4F03">
              <w:rPr>
                <w:rFonts w:ascii="Arial" w:hAnsi="Arial" w:cs="Arial"/>
                <w:spacing w:val="9"/>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4"/>
                <w:sz w:val="20"/>
                <w:szCs w:val="20"/>
              </w:rPr>
              <w:t>do enlace</w:t>
            </w:r>
            <w:r w:rsidRPr="00AF4F03">
              <w:rPr>
                <w:rFonts w:ascii="Arial" w:hAnsi="Arial" w:cs="Arial"/>
                <w:spacing w:val="10"/>
                <w:sz w:val="20"/>
                <w:szCs w:val="20"/>
              </w:rPr>
              <w:t xml:space="preserve"> </w:t>
            </w:r>
            <w:r w:rsidRPr="00AF4F03">
              <w:rPr>
                <w:rFonts w:ascii="Arial" w:hAnsi="Arial" w:cs="Arial"/>
                <w:spacing w:val="-4"/>
                <w:sz w:val="20"/>
                <w:szCs w:val="20"/>
              </w:rPr>
              <w:t>em</w:t>
            </w:r>
            <w:r w:rsidRPr="00AF4F03">
              <w:rPr>
                <w:rFonts w:ascii="Arial" w:hAnsi="Arial" w:cs="Arial"/>
                <w:spacing w:val="-7"/>
                <w:sz w:val="20"/>
                <w:szCs w:val="20"/>
              </w:rPr>
              <w:t xml:space="preserve"> </w:t>
            </w:r>
            <w:r w:rsidRPr="00AF4F03">
              <w:rPr>
                <w:rFonts w:ascii="Arial" w:hAnsi="Arial" w:cs="Arial"/>
                <w:spacing w:val="-4"/>
                <w:sz w:val="20"/>
                <w:szCs w:val="20"/>
              </w:rPr>
              <w:t>%</w:t>
            </w:r>
            <w:r w:rsidRPr="00AF4F03">
              <w:rPr>
                <w:rFonts w:ascii="Arial" w:hAnsi="Arial" w:cs="Arial"/>
                <w:spacing w:val="-55"/>
                <w:sz w:val="20"/>
                <w:szCs w:val="20"/>
              </w:rPr>
              <w:t xml:space="preserve"> </w:t>
            </w:r>
            <w:r w:rsidRPr="00AF4F03">
              <w:rPr>
                <w:rFonts w:ascii="Arial" w:hAnsi="Arial" w:cs="Arial"/>
                <w:sz w:val="20"/>
                <w:szCs w:val="20"/>
              </w:rPr>
              <w:t>To</w:t>
            </w:r>
            <w:r w:rsidRPr="00AF4F03">
              <w:rPr>
                <w:rFonts w:ascii="Arial" w:hAnsi="Arial" w:cs="Arial"/>
                <w:spacing w:val="-8"/>
                <w:sz w:val="20"/>
                <w:szCs w:val="20"/>
              </w:rPr>
              <w:t xml:space="preserve"> </w:t>
            </w:r>
            <w:r w:rsidRPr="00AF4F03">
              <w:rPr>
                <w:rFonts w:ascii="Arial" w:hAnsi="Arial" w:cs="Arial"/>
                <w:sz w:val="20"/>
                <w:szCs w:val="20"/>
              </w:rPr>
              <w:t>=</w:t>
            </w:r>
            <w:r w:rsidRPr="00AF4F03">
              <w:rPr>
                <w:rFonts w:ascii="Arial" w:hAnsi="Arial" w:cs="Arial"/>
                <w:spacing w:val="-8"/>
                <w:sz w:val="20"/>
                <w:szCs w:val="20"/>
              </w:rPr>
              <w:t xml:space="preserve"> </w:t>
            </w:r>
            <w:r w:rsidRPr="00AF4F03">
              <w:rPr>
                <w:rFonts w:ascii="Arial" w:hAnsi="Arial" w:cs="Arial"/>
                <w:sz w:val="20"/>
                <w:szCs w:val="20"/>
              </w:rPr>
              <w:t>Tempo</w:t>
            </w:r>
            <w:r w:rsidRPr="00AF4F03">
              <w:rPr>
                <w:rFonts w:ascii="Arial" w:hAnsi="Arial" w:cs="Arial"/>
                <w:spacing w:val="-7"/>
                <w:sz w:val="20"/>
                <w:szCs w:val="20"/>
              </w:rPr>
              <w:t xml:space="preserve"> </w:t>
            </w:r>
            <w:r w:rsidRPr="00AF4F03">
              <w:rPr>
                <w:rFonts w:ascii="Arial" w:hAnsi="Arial" w:cs="Arial"/>
                <w:sz w:val="20"/>
                <w:szCs w:val="20"/>
              </w:rPr>
              <w:t>de</w:t>
            </w:r>
            <w:r w:rsidRPr="00AF4F03">
              <w:rPr>
                <w:rFonts w:ascii="Arial" w:hAnsi="Arial" w:cs="Arial"/>
                <w:spacing w:val="4"/>
                <w:sz w:val="20"/>
                <w:szCs w:val="20"/>
              </w:rPr>
              <w:t xml:space="preserve"> </w:t>
            </w:r>
            <w:r w:rsidRPr="00AF4F03">
              <w:rPr>
                <w:rFonts w:ascii="Arial" w:hAnsi="Arial" w:cs="Arial"/>
                <w:sz w:val="20"/>
                <w:szCs w:val="20"/>
              </w:rPr>
              <w:t>operação</w:t>
            </w:r>
            <w:r w:rsidRPr="00AF4F03">
              <w:rPr>
                <w:rFonts w:ascii="Arial" w:hAnsi="Arial" w:cs="Arial"/>
                <w:spacing w:val="-7"/>
                <w:sz w:val="20"/>
                <w:szCs w:val="20"/>
              </w:rPr>
              <w:t xml:space="preserve"> </w:t>
            </w:r>
            <w:r w:rsidRPr="00AF4F03">
              <w:rPr>
                <w:rFonts w:ascii="Arial" w:hAnsi="Arial" w:cs="Arial"/>
                <w:sz w:val="20"/>
                <w:szCs w:val="20"/>
              </w:rPr>
              <w:t>(um</w:t>
            </w:r>
            <w:r w:rsidRPr="00AF4F03">
              <w:rPr>
                <w:rFonts w:ascii="Arial" w:hAnsi="Arial" w:cs="Arial"/>
                <w:spacing w:val="-10"/>
                <w:sz w:val="20"/>
                <w:szCs w:val="20"/>
              </w:rPr>
              <w:t xml:space="preserve"> </w:t>
            </w:r>
            <w:r w:rsidRPr="00AF4F03">
              <w:rPr>
                <w:rFonts w:ascii="Arial" w:hAnsi="Arial" w:cs="Arial"/>
                <w:sz w:val="20"/>
                <w:szCs w:val="20"/>
              </w:rPr>
              <w:t>mês)</w:t>
            </w:r>
            <w:r w:rsidRPr="00AF4F03">
              <w:rPr>
                <w:rFonts w:ascii="Arial" w:hAnsi="Arial" w:cs="Arial"/>
                <w:spacing w:val="-1"/>
                <w:sz w:val="20"/>
                <w:szCs w:val="20"/>
              </w:rPr>
              <w:t xml:space="preserve"> </w:t>
            </w:r>
            <w:r w:rsidRPr="00AF4F03">
              <w:rPr>
                <w:rFonts w:ascii="Arial" w:hAnsi="Arial" w:cs="Arial"/>
                <w:sz w:val="20"/>
                <w:szCs w:val="20"/>
              </w:rPr>
              <w:t>em</w:t>
            </w:r>
            <w:r w:rsidRPr="00AF4F03">
              <w:rPr>
                <w:rFonts w:ascii="Arial" w:hAnsi="Arial" w:cs="Arial"/>
                <w:spacing w:val="-10"/>
                <w:sz w:val="20"/>
                <w:szCs w:val="20"/>
              </w:rPr>
              <w:t xml:space="preserve"> </w:t>
            </w:r>
            <w:r w:rsidRPr="00AF4F03">
              <w:rPr>
                <w:rFonts w:ascii="Arial" w:hAnsi="Arial" w:cs="Arial"/>
                <w:sz w:val="20"/>
                <w:szCs w:val="20"/>
              </w:rPr>
              <w:t>minutos.</w:t>
            </w:r>
          </w:p>
          <w:p w14:paraId="77239D6C" w14:textId="3823DEC5" w:rsidR="00F62706" w:rsidRPr="00AF4F03" w:rsidRDefault="00F62706" w:rsidP="00553475">
            <w:pPr>
              <w:pStyle w:val="TableParagraph"/>
              <w:ind w:left="60" w:right="23"/>
              <w:jc w:val="center"/>
              <w:rPr>
                <w:rFonts w:ascii="Arial" w:hAnsi="Arial" w:cs="Arial"/>
                <w:sz w:val="20"/>
                <w:szCs w:val="20"/>
              </w:rPr>
            </w:pPr>
            <w:r w:rsidRPr="00AF4F03">
              <w:rPr>
                <w:rFonts w:ascii="Arial" w:hAnsi="Arial" w:cs="Arial"/>
                <w:spacing w:val="-4"/>
                <w:sz w:val="20"/>
                <w:szCs w:val="20"/>
              </w:rPr>
              <w:t>Ti</w:t>
            </w:r>
            <w:r w:rsidRPr="00AF4F03">
              <w:rPr>
                <w:rFonts w:ascii="Arial" w:hAnsi="Arial" w:cs="Arial"/>
                <w:spacing w:val="-14"/>
                <w:sz w:val="20"/>
                <w:szCs w:val="20"/>
              </w:rPr>
              <w:t xml:space="preserve"> </w:t>
            </w:r>
            <w:r w:rsidRPr="00AF4F03">
              <w:rPr>
                <w:rFonts w:ascii="Arial" w:hAnsi="Arial" w:cs="Arial"/>
                <w:spacing w:val="-4"/>
                <w:sz w:val="20"/>
                <w:szCs w:val="20"/>
              </w:rPr>
              <w:t>= Somatório dos</w:t>
            </w:r>
            <w:r w:rsidRPr="00AF4F03">
              <w:rPr>
                <w:rFonts w:ascii="Arial" w:hAnsi="Arial" w:cs="Arial"/>
                <w:spacing w:val="6"/>
                <w:sz w:val="20"/>
                <w:szCs w:val="20"/>
              </w:rPr>
              <w:t xml:space="preserve"> </w:t>
            </w:r>
            <w:r w:rsidRPr="00AF4F03">
              <w:rPr>
                <w:rFonts w:ascii="Arial" w:hAnsi="Arial" w:cs="Arial"/>
                <w:spacing w:val="-4"/>
                <w:sz w:val="20"/>
                <w:szCs w:val="20"/>
              </w:rPr>
              <w:t>tempos</w:t>
            </w:r>
            <w:r w:rsidRPr="00AF4F03">
              <w:rPr>
                <w:rFonts w:ascii="Arial" w:hAnsi="Arial" w:cs="Arial"/>
                <w:spacing w:val="6"/>
                <w:sz w:val="20"/>
                <w:szCs w:val="20"/>
              </w:rPr>
              <w:t xml:space="preserve"> </w:t>
            </w:r>
            <w:r w:rsidRPr="00AF4F03">
              <w:rPr>
                <w:rFonts w:ascii="Arial" w:hAnsi="Arial" w:cs="Arial"/>
                <w:spacing w:val="-4"/>
                <w:sz w:val="20"/>
                <w:szCs w:val="20"/>
              </w:rPr>
              <w:t>de</w:t>
            </w:r>
            <w:r w:rsidRPr="00AF4F03">
              <w:rPr>
                <w:rFonts w:ascii="Arial" w:hAnsi="Arial" w:cs="Arial"/>
                <w:spacing w:val="9"/>
                <w:sz w:val="20"/>
                <w:szCs w:val="20"/>
              </w:rPr>
              <w:t xml:space="preserve"> </w:t>
            </w:r>
            <w:r w:rsidRPr="00AF4F03">
              <w:rPr>
                <w:rFonts w:ascii="Arial" w:hAnsi="Arial" w:cs="Arial"/>
                <w:spacing w:val="-4"/>
                <w:sz w:val="20"/>
                <w:szCs w:val="20"/>
              </w:rPr>
              <w:t>inoperância</w:t>
            </w:r>
            <w:r w:rsidRPr="00AF4F03">
              <w:rPr>
                <w:rFonts w:ascii="Arial" w:hAnsi="Arial" w:cs="Arial"/>
                <w:spacing w:val="9"/>
                <w:sz w:val="20"/>
                <w:szCs w:val="20"/>
              </w:rPr>
              <w:t xml:space="preserve"> </w:t>
            </w:r>
            <w:r w:rsidRPr="00AF4F03">
              <w:rPr>
                <w:rFonts w:ascii="Arial" w:hAnsi="Arial" w:cs="Arial"/>
                <w:spacing w:val="-4"/>
                <w:sz w:val="20"/>
                <w:szCs w:val="20"/>
              </w:rPr>
              <w:t>durante</w:t>
            </w:r>
            <w:r w:rsidRPr="00AF4F03">
              <w:rPr>
                <w:rFonts w:ascii="Arial" w:hAnsi="Arial" w:cs="Arial"/>
                <w:spacing w:val="9"/>
                <w:sz w:val="20"/>
                <w:szCs w:val="20"/>
              </w:rPr>
              <w:t xml:space="preserve"> </w:t>
            </w:r>
            <w:r w:rsidRPr="00AF4F03">
              <w:rPr>
                <w:rFonts w:ascii="Arial" w:hAnsi="Arial" w:cs="Arial"/>
                <w:spacing w:val="-4"/>
                <w:sz w:val="20"/>
                <w:szCs w:val="20"/>
              </w:rPr>
              <w:t xml:space="preserve">o </w:t>
            </w:r>
            <w:r w:rsidRPr="00AF4F03">
              <w:rPr>
                <w:rFonts w:ascii="Arial" w:hAnsi="Arial" w:cs="Arial"/>
                <w:spacing w:val="-3"/>
                <w:sz w:val="20"/>
                <w:szCs w:val="20"/>
              </w:rPr>
              <w:t>período</w:t>
            </w:r>
            <w:r w:rsidRPr="00AF4F03">
              <w:rPr>
                <w:rFonts w:ascii="Arial" w:hAnsi="Arial" w:cs="Arial"/>
                <w:spacing w:val="-4"/>
                <w:sz w:val="20"/>
                <w:szCs w:val="20"/>
              </w:rPr>
              <w:t xml:space="preserve"> </w:t>
            </w:r>
            <w:r w:rsidRPr="00AF4F03">
              <w:rPr>
                <w:rFonts w:ascii="Arial" w:hAnsi="Arial" w:cs="Arial"/>
                <w:spacing w:val="-3"/>
                <w:sz w:val="20"/>
                <w:szCs w:val="20"/>
              </w:rPr>
              <w:t>de</w:t>
            </w:r>
            <w:r w:rsidRPr="00AF4F03">
              <w:rPr>
                <w:rFonts w:ascii="Arial" w:hAnsi="Arial" w:cs="Arial"/>
                <w:spacing w:val="9"/>
                <w:sz w:val="20"/>
                <w:szCs w:val="20"/>
              </w:rPr>
              <w:t xml:space="preserve"> </w:t>
            </w:r>
            <w:r w:rsidRPr="00AF4F03">
              <w:rPr>
                <w:rFonts w:ascii="Arial" w:hAnsi="Arial" w:cs="Arial"/>
                <w:spacing w:val="-3"/>
                <w:sz w:val="20"/>
                <w:szCs w:val="20"/>
              </w:rPr>
              <w:t>operação</w:t>
            </w:r>
            <w:r w:rsidRPr="00AF4F03">
              <w:rPr>
                <w:rFonts w:ascii="Arial" w:hAnsi="Arial" w:cs="Arial"/>
                <w:spacing w:val="-4"/>
                <w:sz w:val="20"/>
                <w:szCs w:val="20"/>
              </w:rPr>
              <w:t xml:space="preserve"> </w:t>
            </w:r>
            <w:r w:rsidRPr="00AF4F03">
              <w:rPr>
                <w:rFonts w:ascii="Arial" w:hAnsi="Arial" w:cs="Arial"/>
                <w:spacing w:val="-3"/>
                <w:sz w:val="20"/>
                <w:szCs w:val="20"/>
              </w:rPr>
              <w:t>(um</w:t>
            </w:r>
            <w:r w:rsidRPr="00AF4F03">
              <w:rPr>
                <w:rFonts w:ascii="Arial" w:hAnsi="Arial" w:cs="Arial"/>
                <w:spacing w:val="-7"/>
                <w:sz w:val="20"/>
                <w:szCs w:val="20"/>
              </w:rPr>
              <w:t xml:space="preserve"> </w:t>
            </w:r>
            <w:r w:rsidRPr="00AF4F03">
              <w:rPr>
                <w:rFonts w:ascii="Arial" w:hAnsi="Arial" w:cs="Arial"/>
                <w:spacing w:val="-3"/>
                <w:sz w:val="20"/>
                <w:szCs w:val="20"/>
              </w:rPr>
              <w:t>mês)</w:t>
            </w:r>
            <w:r w:rsidRPr="00AF4F03">
              <w:rPr>
                <w:rFonts w:ascii="Arial" w:hAnsi="Arial" w:cs="Arial"/>
                <w:spacing w:val="4"/>
                <w:sz w:val="20"/>
                <w:szCs w:val="20"/>
              </w:rPr>
              <w:t xml:space="preserve"> </w:t>
            </w:r>
            <w:r w:rsidRPr="00AF4F03">
              <w:rPr>
                <w:rFonts w:ascii="Arial" w:hAnsi="Arial" w:cs="Arial"/>
                <w:spacing w:val="-3"/>
                <w:sz w:val="20"/>
                <w:szCs w:val="20"/>
              </w:rPr>
              <w:t>em</w:t>
            </w:r>
            <w:r w:rsidRPr="00AF4F03">
              <w:rPr>
                <w:rFonts w:ascii="Arial" w:hAnsi="Arial" w:cs="Arial"/>
                <w:spacing w:val="-7"/>
                <w:sz w:val="20"/>
                <w:szCs w:val="20"/>
              </w:rPr>
              <w:t xml:space="preserve"> </w:t>
            </w:r>
            <w:r w:rsidRPr="00AF4F03">
              <w:rPr>
                <w:rFonts w:ascii="Arial" w:hAnsi="Arial" w:cs="Arial"/>
                <w:spacing w:val="-3"/>
                <w:sz w:val="20"/>
                <w:szCs w:val="20"/>
              </w:rPr>
              <w:t>minutos</w:t>
            </w:r>
          </w:p>
        </w:tc>
      </w:tr>
      <w:tr w:rsidR="00F62706" w:rsidRPr="00AF4F03" w14:paraId="1FEE73C8" w14:textId="77777777" w:rsidTr="00553475">
        <w:trPr>
          <w:trHeight w:val="246"/>
        </w:trPr>
        <w:tc>
          <w:tcPr>
            <w:tcW w:w="1985" w:type="dxa"/>
          </w:tcPr>
          <w:p w14:paraId="43574970" w14:textId="77777777" w:rsidR="00F62706" w:rsidRPr="00AF4F03" w:rsidRDefault="00F62706" w:rsidP="00553475">
            <w:pPr>
              <w:pStyle w:val="TableParagraph"/>
              <w:ind w:left="-13"/>
              <w:jc w:val="center"/>
              <w:rPr>
                <w:rFonts w:ascii="Arial" w:hAnsi="Arial" w:cs="Arial"/>
                <w:sz w:val="20"/>
                <w:szCs w:val="20"/>
              </w:rPr>
            </w:pPr>
            <w:r w:rsidRPr="00AF4F03">
              <w:rPr>
                <w:rFonts w:ascii="Arial" w:hAnsi="Arial" w:cs="Arial"/>
                <w:spacing w:val="-5"/>
                <w:sz w:val="20"/>
                <w:szCs w:val="20"/>
              </w:rPr>
              <w:t>Início</w:t>
            </w:r>
            <w:r w:rsidRPr="00AF4F03">
              <w:rPr>
                <w:rFonts w:ascii="Arial" w:hAnsi="Arial" w:cs="Arial"/>
                <w:spacing w:val="-8"/>
                <w:sz w:val="20"/>
                <w:szCs w:val="20"/>
              </w:rPr>
              <w:t xml:space="preserve"> </w:t>
            </w:r>
            <w:r w:rsidRPr="00AF4F03">
              <w:rPr>
                <w:rFonts w:ascii="Arial" w:hAnsi="Arial" w:cs="Arial"/>
                <w:spacing w:val="-5"/>
                <w:sz w:val="20"/>
                <w:szCs w:val="20"/>
              </w:rPr>
              <w:t>da</w:t>
            </w:r>
            <w:r w:rsidRPr="00AF4F03">
              <w:rPr>
                <w:rFonts w:ascii="Arial" w:hAnsi="Arial" w:cs="Arial"/>
                <w:spacing w:val="4"/>
                <w:sz w:val="20"/>
                <w:szCs w:val="20"/>
              </w:rPr>
              <w:t xml:space="preserve"> </w:t>
            </w:r>
            <w:r w:rsidRPr="00AF4F03">
              <w:rPr>
                <w:rFonts w:ascii="Arial" w:hAnsi="Arial" w:cs="Arial"/>
                <w:spacing w:val="-5"/>
                <w:sz w:val="20"/>
                <w:szCs w:val="20"/>
              </w:rPr>
              <w:t>vigência</w:t>
            </w:r>
          </w:p>
        </w:tc>
        <w:tc>
          <w:tcPr>
            <w:tcW w:w="7229" w:type="dxa"/>
            <w:tcBorders>
              <w:right w:val="single" w:sz="18" w:space="0" w:color="7F7F7F"/>
            </w:tcBorders>
          </w:tcPr>
          <w:p w14:paraId="06A91745" w14:textId="71BEDA13" w:rsidR="00F62706" w:rsidRPr="00AF4F03" w:rsidRDefault="00F62706" w:rsidP="00553475">
            <w:pPr>
              <w:pStyle w:val="TableParagraph"/>
              <w:ind w:left="48" w:right="34"/>
              <w:jc w:val="center"/>
              <w:rPr>
                <w:rFonts w:ascii="Arial" w:hAnsi="Arial" w:cs="Arial"/>
                <w:sz w:val="20"/>
                <w:szCs w:val="20"/>
              </w:rPr>
            </w:pPr>
            <w:r w:rsidRPr="00AF4F03">
              <w:rPr>
                <w:rFonts w:ascii="Arial" w:hAnsi="Arial" w:cs="Arial"/>
                <w:spacing w:val="-1"/>
                <w:sz w:val="20"/>
                <w:szCs w:val="20"/>
              </w:rPr>
              <w:t>Data</w:t>
            </w:r>
            <w:r w:rsidRPr="00AF4F03">
              <w:rPr>
                <w:rFonts w:ascii="Arial" w:hAnsi="Arial" w:cs="Arial"/>
                <w:spacing w:val="-3"/>
                <w:sz w:val="20"/>
                <w:szCs w:val="20"/>
              </w:rPr>
              <w:t xml:space="preserve"> </w:t>
            </w:r>
            <w:r w:rsidRPr="00AF4F03">
              <w:rPr>
                <w:rFonts w:ascii="Arial" w:hAnsi="Arial" w:cs="Arial"/>
                <w:spacing w:val="-1"/>
                <w:sz w:val="20"/>
                <w:szCs w:val="20"/>
              </w:rPr>
              <w:t>do</w:t>
            </w:r>
            <w:r w:rsidRPr="00AF4F03">
              <w:rPr>
                <w:rFonts w:ascii="Arial" w:hAnsi="Arial" w:cs="Arial"/>
                <w:spacing w:val="-13"/>
                <w:sz w:val="20"/>
                <w:szCs w:val="20"/>
              </w:rPr>
              <w:t xml:space="preserve"> </w:t>
            </w:r>
            <w:r w:rsidRPr="00AF4F03">
              <w:rPr>
                <w:rFonts w:ascii="Arial" w:hAnsi="Arial" w:cs="Arial"/>
                <w:spacing w:val="-1"/>
                <w:sz w:val="20"/>
                <w:szCs w:val="20"/>
              </w:rPr>
              <w:t>Termo</w:t>
            </w:r>
            <w:r w:rsidRPr="00AF4F03">
              <w:rPr>
                <w:rFonts w:ascii="Arial" w:hAnsi="Arial" w:cs="Arial"/>
                <w:spacing w:val="-13"/>
                <w:sz w:val="20"/>
                <w:szCs w:val="20"/>
              </w:rPr>
              <w:t xml:space="preserve"> </w:t>
            </w:r>
            <w:r w:rsidRPr="00AF4F03">
              <w:rPr>
                <w:rFonts w:ascii="Arial" w:hAnsi="Arial" w:cs="Arial"/>
                <w:spacing w:val="-1"/>
                <w:sz w:val="20"/>
                <w:szCs w:val="20"/>
              </w:rPr>
              <w:t>de</w:t>
            </w:r>
            <w:r w:rsidRPr="00AF4F03">
              <w:rPr>
                <w:rFonts w:ascii="Arial" w:hAnsi="Arial" w:cs="Arial"/>
                <w:spacing w:val="-2"/>
                <w:sz w:val="20"/>
                <w:szCs w:val="20"/>
              </w:rPr>
              <w:t xml:space="preserve"> </w:t>
            </w:r>
            <w:r w:rsidRPr="00AF4F03">
              <w:rPr>
                <w:rFonts w:ascii="Arial" w:hAnsi="Arial" w:cs="Arial"/>
                <w:spacing w:val="-1"/>
                <w:sz w:val="20"/>
                <w:szCs w:val="20"/>
              </w:rPr>
              <w:t>Recebimento</w:t>
            </w:r>
            <w:r w:rsidRPr="00AF4F03">
              <w:rPr>
                <w:rFonts w:ascii="Arial" w:hAnsi="Arial" w:cs="Arial"/>
                <w:spacing w:val="-13"/>
                <w:sz w:val="20"/>
                <w:szCs w:val="20"/>
              </w:rPr>
              <w:t xml:space="preserve"> </w:t>
            </w:r>
            <w:r w:rsidRPr="00AF4F03">
              <w:rPr>
                <w:rFonts w:ascii="Arial" w:hAnsi="Arial" w:cs="Arial"/>
                <w:spacing w:val="-1"/>
                <w:sz w:val="20"/>
                <w:szCs w:val="20"/>
              </w:rPr>
              <w:t>Definitivo</w:t>
            </w:r>
            <w:r w:rsidRPr="00AF4F03">
              <w:rPr>
                <w:rFonts w:ascii="Arial" w:hAnsi="Arial" w:cs="Arial"/>
                <w:spacing w:val="-13"/>
                <w:sz w:val="20"/>
                <w:szCs w:val="20"/>
              </w:rPr>
              <w:t xml:space="preserve"> </w:t>
            </w:r>
            <w:r w:rsidRPr="00AF4F03">
              <w:rPr>
                <w:rFonts w:ascii="Arial" w:hAnsi="Arial" w:cs="Arial"/>
                <w:spacing w:val="-1"/>
                <w:sz w:val="20"/>
                <w:szCs w:val="20"/>
              </w:rPr>
              <w:t>(TRD)</w:t>
            </w:r>
          </w:p>
        </w:tc>
      </w:tr>
      <w:tr w:rsidR="00F62706" w:rsidRPr="00AF4F03" w14:paraId="070FFA4B" w14:textId="77777777" w:rsidTr="00553475">
        <w:trPr>
          <w:trHeight w:val="769"/>
        </w:trPr>
        <w:tc>
          <w:tcPr>
            <w:tcW w:w="1985" w:type="dxa"/>
          </w:tcPr>
          <w:p w14:paraId="19DC7E99" w14:textId="77777777" w:rsidR="00F62706" w:rsidRPr="00AF4F03" w:rsidRDefault="00F62706" w:rsidP="00553475">
            <w:pPr>
              <w:pStyle w:val="TableParagraph"/>
              <w:ind w:left="-13" w:right="113"/>
              <w:rPr>
                <w:rFonts w:ascii="Arial" w:hAnsi="Arial" w:cs="Arial"/>
                <w:sz w:val="20"/>
                <w:szCs w:val="20"/>
              </w:rPr>
            </w:pPr>
            <w:r w:rsidRPr="00AF4F03">
              <w:rPr>
                <w:rFonts w:ascii="Arial" w:hAnsi="Arial" w:cs="Arial"/>
                <w:spacing w:val="-2"/>
                <w:sz w:val="20"/>
                <w:szCs w:val="20"/>
              </w:rPr>
              <w:t>Faixas</w:t>
            </w:r>
            <w:r w:rsidRPr="00AF4F03">
              <w:rPr>
                <w:rFonts w:ascii="Arial" w:hAnsi="Arial" w:cs="Arial"/>
                <w:spacing w:val="-12"/>
                <w:sz w:val="20"/>
                <w:szCs w:val="20"/>
              </w:rPr>
              <w:t xml:space="preserve"> </w:t>
            </w:r>
            <w:r w:rsidRPr="00AF4F03">
              <w:rPr>
                <w:rFonts w:ascii="Arial" w:hAnsi="Arial" w:cs="Arial"/>
                <w:spacing w:val="-1"/>
                <w:sz w:val="20"/>
                <w:szCs w:val="20"/>
              </w:rPr>
              <w:t>de</w:t>
            </w:r>
            <w:r w:rsidRPr="00AF4F03">
              <w:rPr>
                <w:rFonts w:ascii="Arial" w:hAnsi="Arial" w:cs="Arial"/>
                <w:spacing w:val="-10"/>
                <w:sz w:val="20"/>
                <w:szCs w:val="20"/>
              </w:rPr>
              <w:t xml:space="preserve"> </w:t>
            </w:r>
            <w:r w:rsidRPr="00AF4F03">
              <w:rPr>
                <w:rFonts w:ascii="Arial" w:hAnsi="Arial" w:cs="Arial"/>
                <w:spacing w:val="-1"/>
                <w:sz w:val="20"/>
                <w:szCs w:val="20"/>
              </w:rPr>
              <w:t>ajuste</w:t>
            </w:r>
            <w:r w:rsidRPr="00AF4F03">
              <w:rPr>
                <w:rFonts w:ascii="Arial" w:hAnsi="Arial" w:cs="Arial"/>
                <w:spacing w:val="-54"/>
                <w:sz w:val="20"/>
                <w:szCs w:val="20"/>
              </w:rPr>
              <w:t xml:space="preserve"> </w:t>
            </w:r>
            <w:r w:rsidRPr="00AF4F03">
              <w:rPr>
                <w:rFonts w:ascii="Arial" w:hAnsi="Arial" w:cs="Arial"/>
                <w:spacing w:val="-1"/>
                <w:sz w:val="20"/>
                <w:szCs w:val="20"/>
              </w:rPr>
              <w:t>no</w:t>
            </w:r>
            <w:r w:rsidRPr="00AF4F03">
              <w:rPr>
                <w:rFonts w:ascii="Arial" w:hAnsi="Arial" w:cs="Arial"/>
                <w:spacing w:val="-11"/>
                <w:sz w:val="20"/>
                <w:szCs w:val="20"/>
              </w:rPr>
              <w:t xml:space="preserve"> </w:t>
            </w:r>
            <w:r w:rsidRPr="00AF4F03">
              <w:rPr>
                <w:rFonts w:ascii="Arial" w:hAnsi="Arial" w:cs="Arial"/>
                <w:spacing w:val="-1"/>
                <w:sz w:val="20"/>
                <w:szCs w:val="20"/>
              </w:rPr>
              <w:t>pagamento</w:t>
            </w:r>
          </w:p>
        </w:tc>
        <w:tc>
          <w:tcPr>
            <w:tcW w:w="7229" w:type="dxa"/>
            <w:tcBorders>
              <w:right w:val="single" w:sz="18" w:space="0" w:color="7F7F7F"/>
            </w:tcBorders>
            <w:vAlign w:val="center"/>
          </w:tcPr>
          <w:p w14:paraId="6C3CDE04" w14:textId="79562B95" w:rsidR="009763DA" w:rsidRPr="00AF4F03" w:rsidRDefault="009763DA" w:rsidP="00553475">
            <w:pPr>
              <w:pStyle w:val="TableParagraph"/>
              <w:ind w:left="1230" w:right="977"/>
              <w:jc w:val="center"/>
              <w:rPr>
                <w:rFonts w:ascii="Arial" w:hAnsi="Arial" w:cs="Arial"/>
                <w:spacing w:val="-3"/>
                <w:sz w:val="20"/>
                <w:szCs w:val="20"/>
              </w:rPr>
            </w:pPr>
            <w:r w:rsidRPr="00AF4F03">
              <w:rPr>
                <w:rFonts w:ascii="Arial" w:hAnsi="Arial" w:cs="Arial"/>
                <w:spacing w:val="-4"/>
                <w:sz w:val="20"/>
                <w:szCs w:val="20"/>
              </w:rPr>
              <w:t>IDM</w:t>
            </w:r>
            <w:r w:rsidRPr="00AF4F03">
              <w:rPr>
                <w:rFonts w:ascii="Arial" w:hAnsi="Arial" w:cs="Arial"/>
                <w:spacing w:val="-2"/>
                <w:sz w:val="20"/>
                <w:szCs w:val="20"/>
              </w:rPr>
              <w:t xml:space="preserve"> </w:t>
            </w:r>
            <w:r w:rsidRPr="00AF4F03">
              <w:rPr>
                <w:rFonts w:ascii="Arial" w:hAnsi="Arial" w:cs="Arial"/>
                <w:spacing w:val="-4"/>
                <w:sz w:val="20"/>
                <w:szCs w:val="20"/>
              </w:rPr>
              <w:t>&gt;= 99,5%</w:t>
            </w:r>
            <w:r w:rsidRPr="00AF4F03">
              <w:rPr>
                <w:rFonts w:ascii="Arial" w:hAnsi="Arial" w:cs="Arial"/>
                <w:spacing w:val="11"/>
                <w:sz w:val="20"/>
                <w:szCs w:val="20"/>
              </w:rPr>
              <w:t xml:space="preserve"> </w:t>
            </w:r>
            <w:r w:rsidRPr="00AF4F03">
              <w:rPr>
                <w:rFonts w:ascii="Arial" w:hAnsi="Arial" w:cs="Arial"/>
                <w:spacing w:val="-4"/>
                <w:sz w:val="20"/>
                <w:szCs w:val="20"/>
              </w:rPr>
              <w:t>-</w:t>
            </w:r>
            <w:r w:rsidRPr="00AF4F03">
              <w:rPr>
                <w:rFonts w:ascii="Arial" w:hAnsi="Arial" w:cs="Arial"/>
                <w:spacing w:val="5"/>
                <w:sz w:val="20"/>
                <w:szCs w:val="20"/>
              </w:rPr>
              <w:t xml:space="preserve"> </w:t>
            </w:r>
            <w:r w:rsidRPr="00AF4F03">
              <w:rPr>
                <w:rFonts w:ascii="Arial" w:hAnsi="Arial" w:cs="Arial"/>
                <w:spacing w:val="-4"/>
                <w:sz w:val="20"/>
                <w:szCs w:val="20"/>
              </w:rPr>
              <w:t>100%</w:t>
            </w:r>
            <w:r w:rsidRPr="00AF4F03">
              <w:rPr>
                <w:rFonts w:ascii="Arial" w:hAnsi="Arial" w:cs="Arial"/>
                <w:spacing w:val="11"/>
                <w:sz w:val="20"/>
                <w:szCs w:val="20"/>
              </w:rPr>
              <w:t xml:space="preserve"> </w:t>
            </w:r>
            <w:r w:rsidRPr="00AF4F03">
              <w:rPr>
                <w:rFonts w:ascii="Arial" w:hAnsi="Arial" w:cs="Arial"/>
                <w:spacing w:val="-4"/>
                <w:sz w:val="20"/>
                <w:szCs w:val="20"/>
              </w:rPr>
              <w:t>do valor</w:t>
            </w:r>
            <w:r w:rsidRPr="00AF4F03">
              <w:rPr>
                <w:rFonts w:ascii="Arial" w:hAnsi="Arial" w:cs="Arial"/>
                <w:spacing w:val="5"/>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4"/>
                <w:sz w:val="20"/>
                <w:szCs w:val="20"/>
              </w:rPr>
              <w:t>do circuito</w:t>
            </w:r>
          </w:p>
          <w:p w14:paraId="7C809B32" w14:textId="5D775A97" w:rsidR="009763DA" w:rsidRPr="00AF4F03" w:rsidRDefault="00520829" w:rsidP="00553475">
            <w:pPr>
              <w:pStyle w:val="TableParagraph"/>
              <w:ind w:left="1230" w:right="977"/>
              <w:jc w:val="center"/>
              <w:rPr>
                <w:rFonts w:ascii="Arial" w:hAnsi="Arial" w:cs="Arial"/>
                <w:spacing w:val="-4"/>
                <w:sz w:val="20"/>
                <w:szCs w:val="20"/>
              </w:rPr>
            </w:pPr>
            <w:r w:rsidRPr="00AF4F03">
              <w:rPr>
                <w:rFonts w:ascii="Arial" w:hAnsi="Arial" w:cs="Arial"/>
                <w:spacing w:val="-5"/>
                <w:sz w:val="20"/>
                <w:szCs w:val="20"/>
              </w:rPr>
              <w:t>TD</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99,4%</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95%</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53E5E9B0" w14:textId="1FCBB6C0" w:rsidR="009763DA" w:rsidRPr="00AF4F03" w:rsidRDefault="00520829" w:rsidP="00553475">
            <w:pPr>
              <w:pStyle w:val="TableParagraph"/>
              <w:ind w:left="1230" w:right="977"/>
              <w:jc w:val="center"/>
              <w:rPr>
                <w:rFonts w:ascii="Arial" w:hAnsi="Arial" w:cs="Arial"/>
                <w:spacing w:val="-55"/>
                <w:sz w:val="20"/>
                <w:szCs w:val="20"/>
              </w:rPr>
            </w:pPr>
            <w:r w:rsidRPr="00AF4F03">
              <w:rPr>
                <w:rFonts w:ascii="Arial" w:hAnsi="Arial" w:cs="Arial"/>
                <w:spacing w:val="-5"/>
                <w:sz w:val="20"/>
                <w:szCs w:val="20"/>
              </w:rPr>
              <w:t xml:space="preserve">TD </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99,0%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90%</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4126AA69" w14:textId="464BD334" w:rsidR="009763DA" w:rsidRPr="00AF4F03" w:rsidRDefault="00520829" w:rsidP="00553475">
            <w:pPr>
              <w:pStyle w:val="TableParagraph"/>
              <w:ind w:left="1230" w:right="977"/>
              <w:jc w:val="center"/>
              <w:rPr>
                <w:rFonts w:ascii="Arial" w:hAnsi="Arial" w:cs="Arial"/>
                <w:spacing w:val="-4"/>
                <w:sz w:val="20"/>
                <w:szCs w:val="20"/>
              </w:rPr>
            </w:pPr>
            <w:r w:rsidRPr="00AF4F03">
              <w:rPr>
                <w:rFonts w:ascii="Arial" w:hAnsi="Arial" w:cs="Arial"/>
                <w:spacing w:val="-5"/>
                <w:sz w:val="20"/>
                <w:szCs w:val="20"/>
              </w:rPr>
              <w:t xml:space="preserve">TD </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98,0%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85%</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3A487EF6" w14:textId="3B07FB90" w:rsidR="009763DA" w:rsidRPr="00AF4F03" w:rsidRDefault="00520829" w:rsidP="00553475">
            <w:pPr>
              <w:pStyle w:val="TableParagraph"/>
              <w:ind w:left="1230" w:right="977"/>
              <w:jc w:val="center"/>
              <w:rPr>
                <w:rFonts w:ascii="Arial" w:hAnsi="Arial" w:cs="Arial"/>
                <w:spacing w:val="-55"/>
                <w:sz w:val="20"/>
                <w:szCs w:val="20"/>
              </w:rPr>
            </w:pPr>
            <w:r w:rsidRPr="00AF4F03">
              <w:rPr>
                <w:rFonts w:ascii="Arial" w:hAnsi="Arial" w:cs="Arial"/>
                <w:spacing w:val="-5"/>
                <w:sz w:val="20"/>
                <w:szCs w:val="20"/>
              </w:rPr>
              <w:t xml:space="preserve">TD </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97,0%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80%</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57CCA9CD" w14:textId="77777777" w:rsidR="007B2EED" w:rsidRDefault="00520829" w:rsidP="00553475">
            <w:pPr>
              <w:pStyle w:val="TableParagraph"/>
              <w:ind w:left="1230" w:right="977"/>
              <w:jc w:val="center"/>
              <w:rPr>
                <w:rFonts w:ascii="Arial" w:hAnsi="Arial" w:cs="Arial"/>
                <w:spacing w:val="-4"/>
                <w:sz w:val="20"/>
                <w:szCs w:val="20"/>
              </w:rPr>
            </w:pPr>
            <w:r w:rsidRPr="00AF4F03">
              <w:rPr>
                <w:rFonts w:ascii="Arial" w:hAnsi="Arial" w:cs="Arial"/>
                <w:spacing w:val="-5"/>
                <w:sz w:val="20"/>
                <w:szCs w:val="20"/>
              </w:rPr>
              <w:t xml:space="preserve">TD </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96,0%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75%</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44848AE5" w14:textId="13A96BBC" w:rsidR="009763DA" w:rsidRPr="00AF4F03" w:rsidRDefault="009763DA" w:rsidP="00553475">
            <w:pPr>
              <w:pStyle w:val="TableParagraph"/>
              <w:ind w:left="1230" w:right="977"/>
              <w:jc w:val="center"/>
              <w:rPr>
                <w:rFonts w:ascii="Arial" w:hAnsi="Arial" w:cs="Arial"/>
                <w:spacing w:val="-55"/>
                <w:sz w:val="20"/>
                <w:szCs w:val="20"/>
              </w:rPr>
            </w:pPr>
            <w:r w:rsidRPr="00AF4F03">
              <w:rPr>
                <w:rFonts w:ascii="Arial" w:hAnsi="Arial" w:cs="Arial"/>
                <w:spacing w:val="-55"/>
                <w:sz w:val="20"/>
                <w:szCs w:val="20"/>
              </w:rPr>
              <w:t xml:space="preserve"> </w:t>
            </w:r>
            <w:r w:rsidR="00520829" w:rsidRPr="00AF4F03">
              <w:rPr>
                <w:rFonts w:ascii="Arial" w:hAnsi="Arial" w:cs="Arial"/>
                <w:spacing w:val="-5"/>
                <w:sz w:val="20"/>
                <w:szCs w:val="20"/>
              </w:rPr>
              <w:t>TD</w:t>
            </w:r>
            <w:r w:rsidRPr="00AF4F03">
              <w:rPr>
                <w:rFonts w:ascii="Arial" w:hAnsi="Arial" w:cs="Arial"/>
                <w:spacing w:val="-5"/>
                <w:sz w:val="20"/>
                <w:szCs w:val="20"/>
              </w:rPr>
              <w:t>%</w:t>
            </w:r>
            <w:r w:rsidRPr="00AF4F03">
              <w:rPr>
                <w:rFonts w:ascii="Arial" w:hAnsi="Arial" w:cs="Arial"/>
                <w:spacing w:val="11"/>
                <w:sz w:val="20"/>
                <w:szCs w:val="20"/>
              </w:rPr>
              <w:t xml:space="preserve"> </w:t>
            </w:r>
            <w:r w:rsidRPr="00AF4F03">
              <w:rPr>
                <w:rFonts w:ascii="Arial" w:hAnsi="Arial" w:cs="Arial"/>
                <w:spacing w:val="-4"/>
                <w:sz w:val="20"/>
                <w:szCs w:val="20"/>
              </w:rPr>
              <w:t>&lt;= IDM</w:t>
            </w:r>
            <w:r w:rsidRPr="00AF4F03">
              <w:rPr>
                <w:rFonts w:ascii="Arial" w:hAnsi="Arial" w:cs="Arial"/>
                <w:spacing w:val="-2"/>
                <w:sz w:val="20"/>
                <w:szCs w:val="20"/>
              </w:rPr>
              <w:t xml:space="preserve"> </w:t>
            </w:r>
            <w:r w:rsidRPr="00AF4F03">
              <w:rPr>
                <w:rFonts w:ascii="Arial" w:hAnsi="Arial" w:cs="Arial"/>
                <w:spacing w:val="-4"/>
                <w:sz w:val="20"/>
                <w:szCs w:val="20"/>
              </w:rPr>
              <w:t>&lt; 95,0%</w:t>
            </w:r>
            <w:r w:rsidRPr="00AF4F03">
              <w:rPr>
                <w:rFonts w:ascii="Arial" w:hAnsi="Arial" w:cs="Arial"/>
                <w:spacing w:val="12"/>
                <w:sz w:val="20"/>
                <w:szCs w:val="20"/>
              </w:rPr>
              <w:t xml:space="preserve"> </w:t>
            </w:r>
            <w:r w:rsidRPr="00AF4F03">
              <w:rPr>
                <w:rFonts w:ascii="Arial" w:hAnsi="Arial" w:cs="Arial"/>
                <w:spacing w:val="-4"/>
                <w:sz w:val="20"/>
                <w:szCs w:val="20"/>
              </w:rPr>
              <w:t>-</w:t>
            </w:r>
            <w:r w:rsidRPr="00AF4F03">
              <w:rPr>
                <w:rFonts w:ascii="Arial" w:hAnsi="Arial" w:cs="Arial"/>
                <w:spacing w:val="4"/>
                <w:sz w:val="20"/>
                <w:szCs w:val="20"/>
              </w:rPr>
              <w:t xml:space="preserve"> </w:t>
            </w:r>
            <w:r w:rsidRPr="00AF4F03">
              <w:rPr>
                <w:rFonts w:ascii="Arial" w:hAnsi="Arial" w:cs="Arial"/>
                <w:spacing w:val="-4"/>
                <w:sz w:val="20"/>
                <w:szCs w:val="20"/>
              </w:rPr>
              <w:t>70%</w:t>
            </w:r>
            <w:r w:rsidRPr="00AF4F03">
              <w:rPr>
                <w:rFonts w:ascii="Arial" w:hAnsi="Arial" w:cs="Arial"/>
                <w:spacing w:val="11"/>
                <w:sz w:val="20"/>
                <w:szCs w:val="20"/>
              </w:rPr>
              <w:t xml:space="preserve"> </w:t>
            </w:r>
            <w:r w:rsidRPr="00AF4F03">
              <w:rPr>
                <w:rFonts w:ascii="Arial" w:hAnsi="Arial" w:cs="Arial"/>
                <w:spacing w:val="-4"/>
                <w:sz w:val="20"/>
                <w:szCs w:val="20"/>
              </w:rPr>
              <w:t>do 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3"/>
                <w:sz w:val="20"/>
                <w:szCs w:val="20"/>
              </w:rPr>
              <w:t xml:space="preserve"> </w:t>
            </w:r>
            <w:r w:rsidRPr="00AF4F03">
              <w:rPr>
                <w:rFonts w:ascii="Arial" w:hAnsi="Arial" w:cs="Arial"/>
                <w:spacing w:val="-4"/>
                <w:sz w:val="20"/>
                <w:szCs w:val="20"/>
              </w:rPr>
              <w:t>do circuito</w:t>
            </w:r>
          </w:p>
          <w:p w14:paraId="03CEBDC0" w14:textId="07C19E20" w:rsidR="009763DA" w:rsidRPr="00AF4F03" w:rsidRDefault="00520829" w:rsidP="00553475">
            <w:pPr>
              <w:pStyle w:val="TableParagraph"/>
              <w:ind w:left="1230" w:right="977"/>
              <w:jc w:val="center"/>
              <w:rPr>
                <w:rFonts w:ascii="Arial" w:hAnsi="Arial" w:cs="Arial"/>
                <w:spacing w:val="-55"/>
                <w:sz w:val="20"/>
                <w:szCs w:val="20"/>
              </w:rPr>
            </w:pPr>
            <w:r w:rsidRPr="00AF4F03">
              <w:rPr>
                <w:rFonts w:ascii="Arial" w:hAnsi="Arial" w:cs="Arial"/>
                <w:spacing w:val="-5"/>
                <w:sz w:val="20"/>
                <w:szCs w:val="20"/>
              </w:rPr>
              <w:t>TD</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94,0%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65%</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187672B8" w14:textId="35B6CBED" w:rsidR="009763DA" w:rsidRPr="00AF4F03" w:rsidRDefault="00520829" w:rsidP="00553475">
            <w:pPr>
              <w:pStyle w:val="TableParagraph"/>
              <w:ind w:left="1230" w:right="977"/>
              <w:jc w:val="center"/>
              <w:rPr>
                <w:rFonts w:ascii="Arial" w:hAnsi="Arial" w:cs="Arial"/>
                <w:spacing w:val="-4"/>
                <w:sz w:val="20"/>
                <w:szCs w:val="20"/>
              </w:rPr>
            </w:pPr>
            <w:r w:rsidRPr="00AF4F03">
              <w:rPr>
                <w:rFonts w:ascii="Arial" w:hAnsi="Arial" w:cs="Arial"/>
                <w:spacing w:val="-5"/>
                <w:sz w:val="20"/>
                <w:szCs w:val="20"/>
              </w:rPr>
              <w:t>TD</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93,0%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60%</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28144DCA" w14:textId="3897A19B" w:rsidR="009763DA" w:rsidRPr="00AF4F03" w:rsidRDefault="00520829" w:rsidP="00553475">
            <w:pPr>
              <w:pStyle w:val="TableParagraph"/>
              <w:ind w:left="1230" w:right="977"/>
              <w:jc w:val="center"/>
              <w:rPr>
                <w:rFonts w:ascii="Arial" w:hAnsi="Arial" w:cs="Arial"/>
                <w:spacing w:val="-55"/>
                <w:sz w:val="20"/>
                <w:szCs w:val="20"/>
              </w:rPr>
            </w:pPr>
            <w:r w:rsidRPr="00AF4F03">
              <w:rPr>
                <w:rFonts w:ascii="Arial" w:hAnsi="Arial" w:cs="Arial"/>
                <w:spacing w:val="-5"/>
                <w:sz w:val="20"/>
                <w:szCs w:val="20"/>
              </w:rPr>
              <w:t>TD</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92,0%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55%</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6617CF62" w14:textId="5268249B" w:rsidR="009763DA" w:rsidRPr="00AF4F03" w:rsidRDefault="00520829" w:rsidP="00553475">
            <w:pPr>
              <w:pStyle w:val="TableParagraph"/>
              <w:ind w:left="1230" w:right="977"/>
              <w:jc w:val="center"/>
              <w:rPr>
                <w:rFonts w:ascii="Arial" w:hAnsi="Arial" w:cs="Arial"/>
                <w:sz w:val="20"/>
                <w:szCs w:val="20"/>
              </w:rPr>
            </w:pPr>
            <w:r w:rsidRPr="00AF4F03">
              <w:rPr>
                <w:rFonts w:ascii="Arial" w:hAnsi="Arial" w:cs="Arial"/>
                <w:spacing w:val="-5"/>
                <w:sz w:val="20"/>
                <w:szCs w:val="20"/>
              </w:rPr>
              <w:t>TD</w:t>
            </w:r>
            <w:r w:rsidR="009763DA" w:rsidRPr="00AF4F03">
              <w:rPr>
                <w:rFonts w:ascii="Arial" w:hAnsi="Arial" w:cs="Arial"/>
                <w:spacing w:val="-5"/>
                <w:sz w:val="20"/>
                <w:szCs w:val="20"/>
              </w:rPr>
              <w:t>%</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&lt;= IDM</w:t>
            </w:r>
            <w:r w:rsidR="009763DA" w:rsidRPr="00AF4F03">
              <w:rPr>
                <w:rFonts w:ascii="Arial" w:hAnsi="Arial" w:cs="Arial"/>
                <w:spacing w:val="-2"/>
                <w:sz w:val="20"/>
                <w:szCs w:val="20"/>
              </w:rPr>
              <w:t xml:space="preserve"> </w:t>
            </w:r>
            <w:r w:rsidR="009763DA" w:rsidRPr="00AF4F03">
              <w:rPr>
                <w:rFonts w:ascii="Arial" w:hAnsi="Arial" w:cs="Arial"/>
                <w:spacing w:val="-4"/>
                <w:sz w:val="20"/>
                <w:szCs w:val="20"/>
              </w:rPr>
              <w:t>&lt; 91,0%</w:t>
            </w:r>
            <w:r w:rsidR="009763DA" w:rsidRPr="00AF4F03">
              <w:rPr>
                <w:rFonts w:ascii="Arial" w:hAnsi="Arial" w:cs="Arial"/>
                <w:spacing w:val="12"/>
                <w:sz w:val="20"/>
                <w:szCs w:val="20"/>
              </w:rPr>
              <w:t xml:space="preserve"> </w:t>
            </w:r>
            <w:r w:rsidR="009763DA" w:rsidRPr="00AF4F03">
              <w:rPr>
                <w:rFonts w:ascii="Arial" w:hAnsi="Arial" w:cs="Arial"/>
                <w:spacing w:val="-4"/>
                <w:sz w:val="20"/>
                <w:szCs w:val="20"/>
              </w:rPr>
              <w:t>-</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50%</w:t>
            </w:r>
            <w:r w:rsidR="009763DA" w:rsidRPr="00AF4F03">
              <w:rPr>
                <w:rFonts w:ascii="Arial" w:hAnsi="Arial" w:cs="Arial"/>
                <w:spacing w:val="11"/>
                <w:sz w:val="20"/>
                <w:szCs w:val="20"/>
              </w:rPr>
              <w:t xml:space="preserve"> </w:t>
            </w:r>
            <w:r w:rsidR="009763DA" w:rsidRPr="00AF4F03">
              <w:rPr>
                <w:rFonts w:ascii="Arial" w:hAnsi="Arial" w:cs="Arial"/>
                <w:spacing w:val="-4"/>
                <w:sz w:val="20"/>
                <w:szCs w:val="20"/>
              </w:rPr>
              <w:t>do valor</w:t>
            </w:r>
            <w:r w:rsidR="009763DA" w:rsidRPr="00AF4F03">
              <w:rPr>
                <w:rFonts w:ascii="Arial" w:hAnsi="Arial" w:cs="Arial"/>
                <w:spacing w:val="4"/>
                <w:sz w:val="20"/>
                <w:szCs w:val="20"/>
              </w:rPr>
              <w:t xml:space="preserve"> </w:t>
            </w:r>
            <w:r w:rsidR="009763DA" w:rsidRPr="00AF4F03">
              <w:rPr>
                <w:rFonts w:ascii="Arial" w:hAnsi="Arial" w:cs="Arial"/>
                <w:spacing w:val="-4"/>
                <w:sz w:val="20"/>
                <w:szCs w:val="20"/>
              </w:rPr>
              <w:t>mensal</w:t>
            </w:r>
            <w:r w:rsidR="009763DA" w:rsidRPr="00AF4F03">
              <w:rPr>
                <w:rFonts w:ascii="Arial" w:hAnsi="Arial" w:cs="Arial"/>
                <w:spacing w:val="-13"/>
                <w:sz w:val="20"/>
                <w:szCs w:val="20"/>
              </w:rPr>
              <w:t xml:space="preserve"> </w:t>
            </w:r>
            <w:r w:rsidR="009763DA" w:rsidRPr="00AF4F03">
              <w:rPr>
                <w:rFonts w:ascii="Arial" w:hAnsi="Arial" w:cs="Arial"/>
                <w:spacing w:val="-4"/>
                <w:sz w:val="20"/>
                <w:szCs w:val="20"/>
              </w:rPr>
              <w:t>do circuito</w:t>
            </w:r>
          </w:p>
          <w:p w14:paraId="5D5E55D7" w14:textId="3A7BC403" w:rsidR="00F62706" w:rsidRPr="00AF4F03" w:rsidRDefault="009763DA" w:rsidP="00553475">
            <w:pPr>
              <w:pStyle w:val="TableParagraph"/>
              <w:ind w:left="1230" w:right="977"/>
              <w:jc w:val="center"/>
              <w:rPr>
                <w:rFonts w:ascii="Arial" w:hAnsi="Arial" w:cs="Arial"/>
                <w:sz w:val="20"/>
                <w:szCs w:val="20"/>
              </w:rPr>
            </w:pPr>
            <w:r w:rsidRPr="00AF4F03">
              <w:rPr>
                <w:rFonts w:ascii="Arial" w:hAnsi="Arial" w:cs="Arial"/>
                <w:spacing w:val="-4"/>
                <w:sz w:val="20"/>
                <w:szCs w:val="20"/>
              </w:rPr>
              <w:t>IDM</w:t>
            </w:r>
            <w:r w:rsidRPr="00AF4F03">
              <w:rPr>
                <w:rFonts w:ascii="Arial" w:hAnsi="Arial" w:cs="Arial"/>
                <w:spacing w:val="-2"/>
                <w:sz w:val="20"/>
                <w:szCs w:val="20"/>
              </w:rPr>
              <w:t xml:space="preserve"> </w:t>
            </w:r>
            <w:r w:rsidRPr="00AF4F03">
              <w:rPr>
                <w:rFonts w:ascii="Arial" w:hAnsi="Arial" w:cs="Arial"/>
                <w:spacing w:val="-4"/>
                <w:sz w:val="20"/>
                <w:szCs w:val="20"/>
              </w:rPr>
              <w:t>&lt; 90%</w:t>
            </w:r>
            <w:r w:rsidRPr="00AF4F03">
              <w:rPr>
                <w:rFonts w:ascii="Arial" w:hAnsi="Arial" w:cs="Arial"/>
                <w:spacing w:val="11"/>
                <w:sz w:val="20"/>
                <w:szCs w:val="20"/>
              </w:rPr>
              <w:t xml:space="preserve"> </w:t>
            </w:r>
            <w:r w:rsidRPr="00AF4F03">
              <w:rPr>
                <w:rFonts w:ascii="Arial" w:hAnsi="Arial" w:cs="Arial"/>
                <w:spacing w:val="-4"/>
                <w:sz w:val="20"/>
                <w:szCs w:val="20"/>
              </w:rPr>
              <w:t>-</w:t>
            </w:r>
            <w:r w:rsidRPr="00AF4F03">
              <w:rPr>
                <w:rFonts w:ascii="Arial" w:hAnsi="Arial" w:cs="Arial"/>
                <w:spacing w:val="4"/>
                <w:sz w:val="20"/>
                <w:szCs w:val="20"/>
              </w:rPr>
              <w:t xml:space="preserve"> </w:t>
            </w:r>
            <w:r w:rsidRPr="00AF4F03">
              <w:rPr>
                <w:rFonts w:ascii="Arial" w:hAnsi="Arial" w:cs="Arial"/>
                <w:spacing w:val="-4"/>
                <w:sz w:val="20"/>
                <w:szCs w:val="20"/>
              </w:rPr>
              <w:t>40%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tc>
      </w:tr>
      <w:tr w:rsidR="00F62706" w:rsidRPr="00AF4F03" w14:paraId="672B33DF" w14:textId="77777777" w:rsidTr="00553475">
        <w:trPr>
          <w:trHeight w:val="1030"/>
        </w:trPr>
        <w:tc>
          <w:tcPr>
            <w:tcW w:w="1985" w:type="dxa"/>
          </w:tcPr>
          <w:p w14:paraId="0B01B2EA" w14:textId="77777777" w:rsidR="00F62706" w:rsidRPr="00AF4F03" w:rsidRDefault="00F62706" w:rsidP="00553475">
            <w:pPr>
              <w:pStyle w:val="TableParagraph"/>
              <w:rPr>
                <w:rFonts w:ascii="Arial" w:hAnsi="Arial" w:cs="Arial"/>
                <w:b/>
                <w:sz w:val="20"/>
                <w:szCs w:val="20"/>
              </w:rPr>
            </w:pPr>
          </w:p>
          <w:p w14:paraId="5B39802A" w14:textId="77777777" w:rsidR="00F62706" w:rsidRPr="00AF4F03" w:rsidRDefault="00F62706" w:rsidP="00553475">
            <w:pPr>
              <w:pStyle w:val="TableParagraph"/>
              <w:ind w:left="27"/>
              <w:jc w:val="center"/>
              <w:rPr>
                <w:rFonts w:ascii="Arial" w:hAnsi="Arial" w:cs="Arial"/>
                <w:sz w:val="20"/>
                <w:szCs w:val="20"/>
              </w:rPr>
            </w:pPr>
            <w:r w:rsidRPr="00AF4F03">
              <w:rPr>
                <w:rFonts w:ascii="Arial" w:hAnsi="Arial" w:cs="Arial"/>
                <w:sz w:val="20"/>
                <w:szCs w:val="20"/>
              </w:rPr>
              <w:t>Sanções</w:t>
            </w:r>
          </w:p>
        </w:tc>
        <w:tc>
          <w:tcPr>
            <w:tcW w:w="7229" w:type="dxa"/>
            <w:tcBorders>
              <w:right w:val="single" w:sz="18" w:space="0" w:color="7F7F7F"/>
            </w:tcBorders>
          </w:tcPr>
          <w:p w14:paraId="7E4247C4" w14:textId="6749668A" w:rsidR="00F62706" w:rsidRPr="00AF4F03" w:rsidRDefault="001F405B" w:rsidP="00553475">
            <w:pPr>
              <w:pStyle w:val="TableParagraph"/>
              <w:ind w:left="269" w:right="240"/>
              <w:jc w:val="center"/>
              <w:rPr>
                <w:rFonts w:ascii="Arial" w:hAnsi="Arial" w:cs="Arial"/>
                <w:spacing w:val="-1"/>
                <w:sz w:val="20"/>
                <w:szCs w:val="20"/>
              </w:rPr>
            </w:pPr>
            <w:r w:rsidRPr="00AF4F03">
              <w:rPr>
                <w:rFonts w:ascii="Arial" w:hAnsi="Arial" w:cs="Arial"/>
                <w:spacing w:val="-4"/>
                <w:sz w:val="20"/>
                <w:szCs w:val="20"/>
              </w:rPr>
              <w:t>DV</w:t>
            </w:r>
            <w:r w:rsidRPr="00AF4F03">
              <w:rPr>
                <w:rFonts w:ascii="Arial" w:hAnsi="Arial" w:cs="Arial"/>
                <w:spacing w:val="6"/>
                <w:sz w:val="20"/>
                <w:szCs w:val="20"/>
              </w:rPr>
              <w:t xml:space="preserve"> </w:t>
            </w:r>
            <w:r w:rsidRPr="00AF4F03">
              <w:rPr>
                <w:rFonts w:ascii="Arial" w:hAnsi="Arial" w:cs="Arial"/>
                <w:spacing w:val="-4"/>
                <w:sz w:val="20"/>
                <w:szCs w:val="20"/>
              </w:rPr>
              <w:t>&lt; 80 =</w:t>
            </w:r>
            <w:r w:rsidRPr="00AF4F03">
              <w:rPr>
                <w:rFonts w:ascii="Arial" w:hAnsi="Arial" w:cs="Arial"/>
                <w:spacing w:val="-3"/>
                <w:sz w:val="20"/>
                <w:szCs w:val="20"/>
              </w:rPr>
              <w:t xml:space="preserve"> </w:t>
            </w:r>
            <w:r w:rsidRPr="00AF4F03">
              <w:rPr>
                <w:rFonts w:ascii="Arial" w:hAnsi="Arial" w:cs="Arial"/>
                <w:spacing w:val="-4"/>
                <w:sz w:val="20"/>
                <w:szCs w:val="20"/>
              </w:rPr>
              <w:t>Multa</w:t>
            </w:r>
            <w:r w:rsidRPr="00AF4F03">
              <w:rPr>
                <w:rFonts w:ascii="Arial" w:hAnsi="Arial" w:cs="Arial"/>
                <w:spacing w:val="9"/>
                <w:sz w:val="20"/>
                <w:szCs w:val="20"/>
              </w:rPr>
              <w:t xml:space="preserve"> </w:t>
            </w:r>
            <w:r w:rsidRPr="00AF4F03">
              <w:rPr>
                <w:rFonts w:ascii="Arial" w:hAnsi="Arial" w:cs="Arial"/>
                <w:spacing w:val="-4"/>
                <w:sz w:val="20"/>
                <w:szCs w:val="20"/>
              </w:rPr>
              <w:t>moratória</w:t>
            </w:r>
            <w:r w:rsidRPr="00AF4F03">
              <w:rPr>
                <w:rFonts w:ascii="Arial" w:hAnsi="Arial" w:cs="Arial"/>
                <w:spacing w:val="9"/>
                <w:sz w:val="20"/>
                <w:szCs w:val="20"/>
              </w:rPr>
              <w:t xml:space="preserve"> </w:t>
            </w:r>
            <w:r w:rsidRPr="00AF4F03">
              <w:rPr>
                <w:rFonts w:ascii="Arial" w:hAnsi="Arial" w:cs="Arial"/>
                <w:spacing w:val="-4"/>
                <w:sz w:val="20"/>
                <w:szCs w:val="20"/>
              </w:rPr>
              <w:t>de</w:t>
            </w:r>
            <w:r w:rsidRPr="00AF4F03">
              <w:rPr>
                <w:rFonts w:ascii="Arial" w:hAnsi="Arial" w:cs="Arial"/>
                <w:spacing w:val="10"/>
                <w:sz w:val="20"/>
                <w:szCs w:val="20"/>
              </w:rPr>
              <w:t xml:space="preserve"> </w:t>
            </w:r>
            <w:r w:rsidRPr="00AF4F03">
              <w:rPr>
                <w:rFonts w:ascii="Arial" w:hAnsi="Arial" w:cs="Arial"/>
                <w:spacing w:val="-4"/>
                <w:sz w:val="20"/>
                <w:szCs w:val="20"/>
              </w:rPr>
              <w:t>10%</w:t>
            </w:r>
            <w:r w:rsidRPr="00AF4F03">
              <w:rPr>
                <w:rFonts w:ascii="Arial" w:hAnsi="Arial" w:cs="Arial"/>
                <w:spacing w:val="11"/>
                <w:sz w:val="20"/>
                <w:szCs w:val="20"/>
              </w:rPr>
              <w:t xml:space="preserve"> </w:t>
            </w:r>
            <w:r w:rsidRPr="00AF4F03">
              <w:rPr>
                <w:rFonts w:ascii="Arial" w:hAnsi="Arial" w:cs="Arial"/>
                <w:spacing w:val="-4"/>
                <w:sz w:val="20"/>
                <w:szCs w:val="20"/>
              </w:rPr>
              <w:t>sobre</w:t>
            </w:r>
            <w:r w:rsidRPr="00AF4F03">
              <w:rPr>
                <w:rFonts w:ascii="Arial" w:hAnsi="Arial" w:cs="Arial"/>
                <w:spacing w:val="9"/>
                <w:sz w:val="20"/>
                <w:szCs w:val="20"/>
              </w:rPr>
              <w:t xml:space="preserve"> </w:t>
            </w:r>
            <w:r w:rsidRPr="00AF4F03">
              <w:rPr>
                <w:rFonts w:ascii="Arial" w:hAnsi="Arial" w:cs="Arial"/>
                <w:spacing w:val="-4"/>
                <w:sz w:val="20"/>
                <w:szCs w:val="20"/>
              </w:rPr>
              <w:t>o</w:t>
            </w:r>
            <w:r w:rsidRPr="00AF4F03">
              <w:rPr>
                <w:rFonts w:ascii="Arial" w:hAnsi="Arial" w:cs="Arial"/>
                <w:spacing w:val="-3"/>
                <w:sz w:val="20"/>
                <w:szCs w:val="20"/>
              </w:rPr>
              <w:t xml:space="preserve"> </w:t>
            </w:r>
            <w:r w:rsidRPr="00AF4F03">
              <w:rPr>
                <w:rFonts w:ascii="Arial" w:hAnsi="Arial" w:cs="Arial"/>
                <w:spacing w:val="-4"/>
                <w:sz w:val="20"/>
                <w:szCs w:val="20"/>
              </w:rPr>
              <w:t>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4"/>
                <w:sz w:val="20"/>
                <w:szCs w:val="20"/>
              </w:rPr>
              <w:t>do circuito.</w:t>
            </w:r>
            <w:r w:rsidRPr="00AF4F03">
              <w:rPr>
                <w:rFonts w:ascii="Arial" w:hAnsi="Arial" w:cs="Arial"/>
                <w:spacing w:val="8"/>
                <w:sz w:val="20"/>
                <w:szCs w:val="20"/>
              </w:rPr>
              <w:t xml:space="preserve"> </w:t>
            </w:r>
            <w:r w:rsidRPr="00AF4F03">
              <w:rPr>
                <w:rFonts w:ascii="Arial" w:hAnsi="Arial" w:cs="Arial"/>
                <w:spacing w:val="-4"/>
                <w:sz w:val="20"/>
                <w:szCs w:val="20"/>
              </w:rPr>
              <w:t xml:space="preserve">Superado </w:t>
            </w:r>
            <w:r w:rsidRPr="00AF4F03">
              <w:rPr>
                <w:rFonts w:ascii="Arial" w:hAnsi="Arial" w:cs="Arial"/>
                <w:spacing w:val="-3"/>
                <w:sz w:val="20"/>
                <w:szCs w:val="20"/>
              </w:rPr>
              <w:t>esse</w:t>
            </w:r>
            <w:r w:rsidRPr="00AF4F03">
              <w:rPr>
                <w:rFonts w:ascii="Arial" w:hAnsi="Arial" w:cs="Arial"/>
                <w:spacing w:val="9"/>
                <w:sz w:val="20"/>
                <w:szCs w:val="20"/>
              </w:rPr>
              <w:t xml:space="preserve"> </w:t>
            </w:r>
            <w:r w:rsidRPr="00AF4F03">
              <w:rPr>
                <w:rFonts w:ascii="Arial" w:hAnsi="Arial" w:cs="Arial"/>
                <w:spacing w:val="-3"/>
                <w:sz w:val="20"/>
                <w:szCs w:val="20"/>
              </w:rPr>
              <w:t>limite,</w:t>
            </w:r>
            <w:r w:rsidRPr="00AF4F03">
              <w:rPr>
                <w:rFonts w:ascii="Arial" w:hAnsi="Arial" w:cs="Arial"/>
                <w:spacing w:val="-54"/>
                <w:sz w:val="20"/>
                <w:szCs w:val="20"/>
              </w:rPr>
              <w:t xml:space="preserve"> </w:t>
            </w:r>
            <w:r w:rsidRPr="00AF4F03">
              <w:rPr>
                <w:rFonts w:ascii="Arial" w:hAnsi="Arial" w:cs="Arial"/>
                <w:sz w:val="20"/>
                <w:szCs w:val="20"/>
              </w:rPr>
              <w:t>será</w:t>
            </w:r>
            <w:r w:rsidRPr="00AF4F03">
              <w:rPr>
                <w:rFonts w:ascii="Arial" w:hAnsi="Arial" w:cs="Arial"/>
                <w:spacing w:val="3"/>
                <w:sz w:val="20"/>
                <w:szCs w:val="20"/>
              </w:rPr>
              <w:t xml:space="preserve"> </w:t>
            </w:r>
            <w:r w:rsidRPr="00AF4F03">
              <w:rPr>
                <w:rFonts w:ascii="Arial" w:hAnsi="Arial" w:cs="Arial"/>
                <w:sz w:val="20"/>
                <w:szCs w:val="20"/>
              </w:rPr>
              <w:t>aplicada</w:t>
            </w:r>
            <w:r w:rsidRPr="00AF4F03">
              <w:rPr>
                <w:rFonts w:ascii="Arial" w:hAnsi="Arial" w:cs="Arial"/>
                <w:spacing w:val="4"/>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sanção</w:t>
            </w:r>
            <w:r w:rsidRPr="00AF4F03">
              <w:rPr>
                <w:rFonts w:ascii="Arial" w:hAnsi="Arial" w:cs="Arial"/>
                <w:spacing w:val="-8"/>
                <w:sz w:val="20"/>
                <w:szCs w:val="20"/>
              </w:rPr>
              <w:t xml:space="preserve"> </w:t>
            </w:r>
            <w:r w:rsidRPr="00AF4F03">
              <w:rPr>
                <w:rFonts w:ascii="Arial" w:hAnsi="Arial" w:cs="Arial"/>
                <w:sz w:val="20"/>
                <w:szCs w:val="20"/>
              </w:rPr>
              <w:t>estabelecida</w:t>
            </w:r>
            <w:r w:rsidRPr="00AF4F03">
              <w:rPr>
                <w:rFonts w:ascii="Arial" w:hAnsi="Arial" w:cs="Arial"/>
                <w:spacing w:val="4"/>
                <w:sz w:val="20"/>
                <w:szCs w:val="20"/>
              </w:rPr>
              <w:t xml:space="preserve"> </w:t>
            </w:r>
            <w:r w:rsidRPr="00AF4F03">
              <w:rPr>
                <w:rFonts w:ascii="Arial" w:hAnsi="Arial" w:cs="Arial"/>
                <w:sz w:val="20"/>
                <w:szCs w:val="20"/>
              </w:rPr>
              <w:t>no</w:t>
            </w:r>
            <w:r w:rsidRPr="00AF4F03">
              <w:rPr>
                <w:rFonts w:ascii="Arial" w:hAnsi="Arial" w:cs="Arial"/>
                <w:spacing w:val="-9"/>
                <w:sz w:val="20"/>
                <w:szCs w:val="20"/>
              </w:rPr>
              <w:t xml:space="preserve"> </w:t>
            </w:r>
            <w:r w:rsidRPr="00AF4F03">
              <w:rPr>
                <w:rFonts w:ascii="Arial" w:hAnsi="Arial" w:cs="Arial"/>
                <w:sz w:val="20"/>
                <w:szCs w:val="20"/>
              </w:rPr>
              <w:t>item</w:t>
            </w:r>
            <w:r w:rsidRPr="00AF4F03">
              <w:rPr>
                <w:rFonts w:ascii="Arial" w:hAnsi="Arial" w:cs="Arial"/>
                <w:spacing w:val="-10"/>
                <w:sz w:val="20"/>
                <w:szCs w:val="20"/>
              </w:rPr>
              <w:t xml:space="preserve"> </w:t>
            </w:r>
            <w:r w:rsidR="00520829" w:rsidRPr="00AF4F03">
              <w:rPr>
                <w:rFonts w:ascii="Arial" w:hAnsi="Arial" w:cs="Arial"/>
                <w:sz w:val="20"/>
                <w:szCs w:val="20"/>
              </w:rPr>
              <w:t>19</w:t>
            </w:r>
            <w:r w:rsidRPr="00AF4F03">
              <w:rPr>
                <w:rFonts w:ascii="Arial" w:hAnsi="Arial" w:cs="Arial"/>
                <w:spacing w:val="-2"/>
                <w:sz w:val="20"/>
                <w:szCs w:val="20"/>
              </w:rPr>
              <w:t>,</w:t>
            </w:r>
            <w:r w:rsidRPr="00AF4F03">
              <w:rPr>
                <w:rFonts w:ascii="Arial" w:hAnsi="Arial" w:cs="Arial"/>
                <w:spacing w:val="-13"/>
                <w:sz w:val="20"/>
                <w:szCs w:val="20"/>
              </w:rPr>
              <w:t xml:space="preserve"> </w:t>
            </w:r>
            <w:r w:rsidRPr="00AF4F03">
              <w:rPr>
                <w:rFonts w:ascii="Arial" w:hAnsi="Arial" w:cs="Arial"/>
                <w:spacing w:val="-2"/>
                <w:sz w:val="20"/>
                <w:szCs w:val="20"/>
              </w:rPr>
              <w:t>deste</w:t>
            </w:r>
            <w:r w:rsidRPr="00AF4F03">
              <w:rPr>
                <w:rFonts w:ascii="Arial" w:hAnsi="Arial" w:cs="Arial"/>
                <w:spacing w:val="3"/>
                <w:sz w:val="20"/>
                <w:szCs w:val="20"/>
              </w:rPr>
              <w:t xml:space="preserve"> </w:t>
            </w:r>
            <w:r w:rsidRPr="00AF4F03">
              <w:rPr>
                <w:rFonts w:ascii="Arial" w:hAnsi="Arial" w:cs="Arial"/>
                <w:spacing w:val="-2"/>
                <w:sz w:val="20"/>
                <w:szCs w:val="20"/>
              </w:rPr>
              <w:t>TR,</w:t>
            </w:r>
            <w:r w:rsidRPr="00AF4F03">
              <w:rPr>
                <w:rFonts w:ascii="Arial" w:hAnsi="Arial" w:cs="Arial"/>
                <w:spacing w:val="-12"/>
                <w:sz w:val="20"/>
                <w:szCs w:val="20"/>
              </w:rPr>
              <w:t xml:space="preserve"> </w:t>
            </w:r>
            <w:r w:rsidRPr="00AF4F03">
              <w:rPr>
                <w:rFonts w:ascii="Arial" w:hAnsi="Arial" w:cs="Arial"/>
                <w:spacing w:val="-2"/>
                <w:sz w:val="20"/>
                <w:szCs w:val="20"/>
              </w:rPr>
              <w:t>sem</w:t>
            </w:r>
            <w:r w:rsidRPr="00AF4F03">
              <w:rPr>
                <w:rFonts w:ascii="Arial" w:hAnsi="Arial" w:cs="Arial"/>
                <w:spacing w:val="-11"/>
                <w:sz w:val="20"/>
                <w:szCs w:val="20"/>
              </w:rPr>
              <w:t xml:space="preserve"> </w:t>
            </w:r>
            <w:r w:rsidRPr="00AF4F03">
              <w:rPr>
                <w:rFonts w:ascii="Arial" w:hAnsi="Arial" w:cs="Arial"/>
                <w:spacing w:val="-2"/>
                <w:sz w:val="20"/>
                <w:szCs w:val="20"/>
              </w:rPr>
              <w:t>prejuízo</w:t>
            </w:r>
            <w:r w:rsidRPr="00AF4F03">
              <w:rPr>
                <w:rFonts w:ascii="Arial" w:hAnsi="Arial" w:cs="Arial"/>
                <w:spacing w:val="-9"/>
                <w:sz w:val="20"/>
                <w:szCs w:val="20"/>
              </w:rPr>
              <w:t xml:space="preserve"> </w:t>
            </w:r>
            <w:r w:rsidRPr="00AF4F03">
              <w:rPr>
                <w:rFonts w:ascii="Arial" w:hAnsi="Arial" w:cs="Arial"/>
                <w:spacing w:val="-2"/>
                <w:sz w:val="20"/>
                <w:szCs w:val="20"/>
              </w:rPr>
              <w:t>à</w:t>
            </w:r>
            <w:r w:rsidRPr="00AF4F03">
              <w:rPr>
                <w:rFonts w:ascii="Arial" w:hAnsi="Arial" w:cs="Arial"/>
                <w:spacing w:val="3"/>
                <w:sz w:val="20"/>
                <w:szCs w:val="20"/>
              </w:rPr>
              <w:t xml:space="preserve"> </w:t>
            </w:r>
            <w:r w:rsidRPr="00AF4F03">
              <w:rPr>
                <w:rFonts w:ascii="Arial" w:hAnsi="Arial" w:cs="Arial"/>
                <w:spacing w:val="-2"/>
                <w:sz w:val="20"/>
                <w:szCs w:val="20"/>
              </w:rPr>
              <w:t>aplicação</w:t>
            </w:r>
            <w:r w:rsidRPr="00AF4F03">
              <w:rPr>
                <w:rFonts w:ascii="Arial" w:hAnsi="Arial" w:cs="Arial"/>
                <w:spacing w:val="-8"/>
                <w:sz w:val="20"/>
                <w:szCs w:val="20"/>
              </w:rPr>
              <w:t xml:space="preserve"> </w:t>
            </w:r>
            <w:r w:rsidRPr="00AF4F03">
              <w:rPr>
                <w:rFonts w:ascii="Arial" w:hAnsi="Arial" w:cs="Arial"/>
                <w:spacing w:val="-1"/>
                <w:sz w:val="20"/>
                <w:szCs w:val="20"/>
              </w:rPr>
              <w:t>da</w:t>
            </w:r>
            <w:r w:rsidRPr="00AF4F03">
              <w:rPr>
                <w:rFonts w:ascii="Arial" w:hAnsi="Arial" w:cs="Arial"/>
                <w:spacing w:val="3"/>
                <w:sz w:val="20"/>
                <w:szCs w:val="20"/>
              </w:rPr>
              <w:t xml:space="preserve"> </w:t>
            </w:r>
            <w:r w:rsidRPr="00AF4F03">
              <w:rPr>
                <w:rFonts w:ascii="Arial" w:hAnsi="Arial" w:cs="Arial"/>
                <w:spacing w:val="-1"/>
                <w:sz w:val="20"/>
                <w:szCs w:val="20"/>
              </w:rPr>
              <w:t>multa</w:t>
            </w:r>
            <w:r w:rsidRPr="00AF4F03">
              <w:rPr>
                <w:rFonts w:ascii="Arial" w:hAnsi="Arial" w:cs="Arial"/>
                <w:spacing w:val="3"/>
                <w:sz w:val="20"/>
                <w:szCs w:val="20"/>
              </w:rPr>
              <w:t xml:space="preserve"> </w:t>
            </w:r>
            <w:r w:rsidRPr="00AF4F03">
              <w:rPr>
                <w:rFonts w:ascii="Arial" w:hAnsi="Arial" w:cs="Arial"/>
                <w:spacing w:val="-1"/>
                <w:sz w:val="20"/>
                <w:szCs w:val="20"/>
              </w:rPr>
              <w:t>moratória.</w:t>
            </w:r>
          </w:p>
          <w:p w14:paraId="0DD17DB0" w14:textId="77777777" w:rsidR="00520829" w:rsidRPr="00AF4F03" w:rsidRDefault="00520829" w:rsidP="00553475">
            <w:pPr>
              <w:pStyle w:val="TableParagraph"/>
              <w:ind w:left="269" w:right="240"/>
              <w:jc w:val="center"/>
              <w:rPr>
                <w:rFonts w:ascii="Arial" w:hAnsi="Arial" w:cs="Arial"/>
                <w:spacing w:val="-1"/>
                <w:sz w:val="20"/>
                <w:szCs w:val="20"/>
              </w:rPr>
            </w:pPr>
            <w:r w:rsidRPr="00AF4F03">
              <w:rPr>
                <w:rFonts w:ascii="Arial" w:hAnsi="Arial" w:cs="Arial"/>
                <w:spacing w:val="-1"/>
                <w:sz w:val="20"/>
                <w:szCs w:val="20"/>
              </w:rPr>
              <w:t xml:space="preserve"> Onde,</w:t>
            </w:r>
          </w:p>
          <w:p w14:paraId="5FEB766E" w14:textId="26BF1A9C" w:rsidR="00520829" w:rsidRPr="00AF4F03" w:rsidRDefault="00520829" w:rsidP="00553475">
            <w:pPr>
              <w:pStyle w:val="TableParagraph"/>
              <w:ind w:left="269" w:right="240"/>
              <w:jc w:val="center"/>
              <w:rPr>
                <w:rFonts w:ascii="Arial" w:hAnsi="Arial" w:cs="Arial"/>
                <w:sz w:val="20"/>
                <w:szCs w:val="20"/>
              </w:rPr>
            </w:pPr>
            <w:r w:rsidRPr="00AF4F03">
              <w:rPr>
                <w:rFonts w:ascii="Arial" w:hAnsi="Arial" w:cs="Arial"/>
                <w:spacing w:val="-1"/>
                <w:sz w:val="20"/>
                <w:szCs w:val="20"/>
              </w:rPr>
              <w:t>TD = Taxa de Disponibilidade</w:t>
            </w:r>
          </w:p>
        </w:tc>
      </w:tr>
      <w:tr w:rsidR="00AD05CE" w:rsidRPr="00AF4F03" w14:paraId="6BC0B6F4" w14:textId="77777777" w:rsidTr="00553475">
        <w:trPr>
          <w:trHeight w:val="234"/>
        </w:trPr>
        <w:tc>
          <w:tcPr>
            <w:tcW w:w="1985" w:type="dxa"/>
            <w:tcBorders>
              <w:bottom w:val="single" w:sz="18" w:space="0" w:color="7F7F7F"/>
            </w:tcBorders>
          </w:tcPr>
          <w:p w14:paraId="7F71F103" w14:textId="77777777" w:rsidR="00AD05CE" w:rsidRPr="00AF4F03" w:rsidRDefault="00AD05CE" w:rsidP="00553475">
            <w:pPr>
              <w:pStyle w:val="TableParagraph"/>
              <w:ind w:left="27"/>
              <w:jc w:val="center"/>
              <w:rPr>
                <w:rFonts w:ascii="Arial" w:hAnsi="Arial" w:cs="Arial"/>
                <w:sz w:val="20"/>
                <w:szCs w:val="20"/>
              </w:rPr>
            </w:pPr>
            <w:r w:rsidRPr="00AF4F03">
              <w:rPr>
                <w:rFonts w:ascii="Arial" w:hAnsi="Arial" w:cs="Arial"/>
                <w:sz w:val="20"/>
                <w:szCs w:val="20"/>
              </w:rPr>
              <w:t>Observações</w:t>
            </w:r>
          </w:p>
        </w:tc>
        <w:tc>
          <w:tcPr>
            <w:tcW w:w="7229" w:type="dxa"/>
            <w:tcBorders>
              <w:bottom w:val="single" w:sz="18" w:space="0" w:color="7F7F7F"/>
              <w:right w:val="single" w:sz="18" w:space="0" w:color="7F7F7F"/>
            </w:tcBorders>
          </w:tcPr>
          <w:p w14:paraId="5137FBB9" w14:textId="77777777" w:rsidR="00AD05CE" w:rsidRPr="00AF4F03" w:rsidRDefault="00AD05CE" w:rsidP="00553475">
            <w:pPr>
              <w:pStyle w:val="TableParagraph"/>
              <w:rPr>
                <w:rFonts w:ascii="Arial" w:hAnsi="Arial" w:cs="Arial"/>
                <w:sz w:val="20"/>
                <w:szCs w:val="20"/>
              </w:rPr>
            </w:pPr>
          </w:p>
        </w:tc>
      </w:tr>
    </w:tbl>
    <w:p w14:paraId="33A96413" w14:textId="30C86723" w:rsidR="00EC3B6A" w:rsidRPr="00AF4F03" w:rsidRDefault="00EC3B6A" w:rsidP="002B0FE1">
      <w:pPr>
        <w:spacing w:before="120" w:after="120"/>
        <w:contextualSpacing/>
        <w:jc w:val="both"/>
        <w:rPr>
          <w:rFonts w:cs="Arial"/>
          <w:szCs w:val="20"/>
        </w:rPr>
      </w:pPr>
    </w:p>
    <w:tbl>
      <w:tblPr>
        <w:tblStyle w:val="TableNormal"/>
        <w:tblW w:w="9214" w:type="dxa"/>
        <w:tblInd w:w="-23"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firstRow="1" w:lastRow="1" w:firstColumn="1" w:lastColumn="1" w:noHBand="0" w:noVBand="0"/>
      </w:tblPr>
      <w:tblGrid>
        <w:gridCol w:w="1985"/>
        <w:gridCol w:w="7229"/>
      </w:tblGrid>
      <w:tr w:rsidR="00EC3B6A" w:rsidRPr="00AF4F03" w14:paraId="7CBDF3FB" w14:textId="77777777" w:rsidTr="00520829">
        <w:trPr>
          <w:trHeight w:val="246"/>
        </w:trPr>
        <w:tc>
          <w:tcPr>
            <w:tcW w:w="9214" w:type="dxa"/>
            <w:gridSpan w:val="2"/>
            <w:tcBorders>
              <w:right w:val="single" w:sz="18" w:space="0" w:color="7F7F7F"/>
            </w:tcBorders>
            <w:vAlign w:val="center"/>
          </w:tcPr>
          <w:p w14:paraId="0470F6EF" w14:textId="77777777" w:rsidR="00EC3B6A" w:rsidRPr="00AF4F03" w:rsidRDefault="00EC3B6A" w:rsidP="00520829">
            <w:pPr>
              <w:pStyle w:val="TableParagraph"/>
              <w:spacing w:line="227" w:lineRule="exact"/>
              <w:jc w:val="center"/>
              <w:rPr>
                <w:rFonts w:ascii="Arial" w:hAnsi="Arial" w:cs="Arial"/>
                <w:sz w:val="20"/>
                <w:szCs w:val="20"/>
              </w:rPr>
            </w:pPr>
            <w:r w:rsidRPr="00AF4F03">
              <w:rPr>
                <w:rFonts w:ascii="Arial" w:hAnsi="Arial" w:cs="Arial"/>
                <w:sz w:val="20"/>
                <w:szCs w:val="20"/>
              </w:rPr>
              <w:t>INDICADOR</w:t>
            </w:r>
          </w:p>
        </w:tc>
      </w:tr>
      <w:tr w:rsidR="00EC3B6A" w:rsidRPr="00AF4F03" w14:paraId="4A857EB3" w14:textId="77777777" w:rsidTr="00553475">
        <w:trPr>
          <w:trHeight w:val="132"/>
        </w:trPr>
        <w:tc>
          <w:tcPr>
            <w:tcW w:w="9214" w:type="dxa"/>
            <w:gridSpan w:val="2"/>
            <w:tcBorders>
              <w:right w:val="single" w:sz="18" w:space="0" w:color="7F7F7F"/>
            </w:tcBorders>
            <w:vAlign w:val="center"/>
          </w:tcPr>
          <w:p w14:paraId="785AB2AD" w14:textId="70B460DD" w:rsidR="00EC3B6A" w:rsidRPr="00AF4F03" w:rsidRDefault="001F405B" w:rsidP="00520829">
            <w:pPr>
              <w:pStyle w:val="TableParagraph"/>
              <w:tabs>
                <w:tab w:val="left" w:pos="4416"/>
              </w:tabs>
              <w:jc w:val="center"/>
              <w:rPr>
                <w:rFonts w:ascii="Arial" w:hAnsi="Arial" w:cs="Arial"/>
                <w:sz w:val="20"/>
                <w:szCs w:val="20"/>
              </w:rPr>
            </w:pPr>
            <w:r w:rsidRPr="00AF4F03">
              <w:rPr>
                <w:rFonts w:ascii="Arial" w:hAnsi="Arial" w:cs="Arial"/>
                <w:sz w:val="20"/>
                <w:szCs w:val="20"/>
              </w:rPr>
              <w:t>DESEMPENHO</w:t>
            </w:r>
            <w:r w:rsidRPr="00AF4F03">
              <w:rPr>
                <w:rFonts w:ascii="Arial" w:hAnsi="Arial" w:cs="Arial"/>
                <w:spacing w:val="8"/>
                <w:sz w:val="20"/>
                <w:szCs w:val="20"/>
              </w:rPr>
              <w:t xml:space="preserve"> </w:t>
            </w:r>
            <w:r w:rsidRPr="00AF4F03">
              <w:rPr>
                <w:rFonts w:ascii="Arial" w:hAnsi="Arial" w:cs="Arial"/>
                <w:sz w:val="20"/>
                <w:szCs w:val="20"/>
              </w:rPr>
              <w:t>DE</w:t>
            </w:r>
            <w:r w:rsidRPr="00AF4F03">
              <w:rPr>
                <w:rFonts w:ascii="Arial" w:hAnsi="Arial" w:cs="Arial"/>
                <w:spacing w:val="3"/>
                <w:sz w:val="20"/>
                <w:szCs w:val="20"/>
              </w:rPr>
              <w:t xml:space="preserve"> </w:t>
            </w:r>
            <w:r w:rsidRPr="00AF4F03">
              <w:rPr>
                <w:rFonts w:ascii="Arial" w:hAnsi="Arial" w:cs="Arial"/>
                <w:sz w:val="20"/>
                <w:szCs w:val="20"/>
              </w:rPr>
              <w:t>VELOCIDADE</w:t>
            </w:r>
            <w:r w:rsidRPr="00AF4F03">
              <w:rPr>
                <w:rFonts w:ascii="Arial" w:hAnsi="Arial" w:cs="Arial"/>
                <w:spacing w:val="4"/>
                <w:sz w:val="20"/>
                <w:szCs w:val="20"/>
              </w:rPr>
              <w:t xml:space="preserve"> </w:t>
            </w:r>
            <w:r w:rsidRPr="00AF4F03">
              <w:rPr>
                <w:rFonts w:ascii="Arial" w:hAnsi="Arial" w:cs="Arial"/>
                <w:sz w:val="20"/>
                <w:szCs w:val="20"/>
              </w:rPr>
              <w:t>(DV)</w:t>
            </w:r>
          </w:p>
        </w:tc>
      </w:tr>
      <w:tr w:rsidR="001F405B" w:rsidRPr="00AF4F03" w14:paraId="712D58E2" w14:textId="77777777" w:rsidTr="00553475">
        <w:trPr>
          <w:trHeight w:val="246"/>
        </w:trPr>
        <w:tc>
          <w:tcPr>
            <w:tcW w:w="1985" w:type="dxa"/>
          </w:tcPr>
          <w:p w14:paraId="7E5A6992" w14:textId="77777777" w:rsidR="001F405B" w:rsidRPr="00AF4F03" w:rsidRDefault="001F405B" w:rsidP="001F405B">
            <w:pPr>
              <w:pStyle w:val="TableParagraph"/>
              <w:spacing w:line="227" w:lineRule="exact"/>
              <w:ind w:left="-13"/>
              <w:jc w:val="center"/>
              <w:rPr>
                <w:rFonts w:ascii="Arial" w:hAnsi="Arial" w:cs="Arial"/>
                <w:sz w:val="20"/>
                <w:szCs w:val="20"/>
              </w:rPr>
            </w:pPr>
            <w:r w:rsidRPr="00AF4F03">
              <w:rPr>
                <w:rFonts w:ascii="Arial" w:hAnsi="Arial" w:cs="Arial"/>
                <w:sz w:val="20"/>
                <w:szCs w:val="20"/>
              </w:rPr>
              <w:t>Item</w:t>
            </w:r>
          </w:p>
        </w:tc>
        <w:tc>
          <w:tcPr>
            <w:tcW w:w="7229" w:type="dxa"/>
            <w:tcBorders>
              <w:right w:val="single" w:sz="18" w:space="0" w:color="7F7F7F"/>
            </w:tcBorders>
          </w:tcPr>
          <w:p w14:paraId="6D91105B" w14:textId="330335BD" w:rsidR="001F405B" w:rsidRPr="00AF4F03" w:rsidRDefault="001F405B" w:rsidP="001F405B">
            <w:pPr>
              <w:pStyle w:val="TableParagraph"/>
              <w:spacing w:line="227" w:lineRule="exact"/>
              <w:ind w:left="56" w:right="34"/>
              <w:jc w:val="center"/>
              <w:rPr>
                <w:rFonts w:ascii="Arial" w:hAnsi="Arial" w:cs="Arial"/>
                <w:sz w:val="20"/>
                <w:szCs w:val="20"/>
              </w:rPr>
            </w:pPr>
            <w:r w:rsidRPr="00AF4F03">
              <w:rPr>
                <w:rFonts w:ascii="Arial" w:hAnsi="Arial" w:cs="Arial"/>
                <w:sz w:val="20"/>
                <w:szCs w:val="20"/>
              </w:rPr>
              <w:t>Descrição</w:t>
            </w:r>
          </w:p>
        </w:tc>
      </w:tr>
      <w:tr w:rsidR="001F405B" w:rsidRPr="00AF4F03" w14:paraId="17B0D660" w14:textId="77777777" w:rsidTr="00553475">
        <w:trPr>
          <w:trHeight w:val="246"/>
        </w:trPr>
        <w:tc>
          <w:tcPr>
            <w:tcW w:w="1985" w:type="dxa"/>
          </w:tcPr>
          <w:p w14:paraId="73B7D09B" w14:textId="77777777" w:rsidR="001F405B" w:rsidRPr="00AF4F03" w:rsidRDefault="001F405B" w:rsidP="001F405B">
            <w:pPr>
              <w:pStyle w:val="TableParagraph"/>
              <w:spacing w:line="227" w:lineRule="exact"/>
              <w:ind w:left="-13"/>
              <w:jc w:val="center"/>
              <w:rPr>
                <w:rFonts w:ascii="Arial" w:hAnsi="Arial" w:cs="Arial"/>
                <w:sz w:val="20"/>
                <w:szCs w:val="20"/>
              </w:rPr>
            </w:pPr>
            <w:r w:rsidRPr="00AF4F03">
              <w:rPr>
                <w:rFonts w:ascii="Arial" w:hAnsi="Arial" w:cs="Arial"/>
                <w:sz w:val="20"/>
                <w:szCs w:val="20"/>
              </w:rPr>
              <w:t>Finalidade</w:t>
            </w:r>
          </w:p>
        </w:tc>
        <w:tc>
          <w:tcPr>
            <w:tcW w:w="7229" w:type="dxa"/>
            <w:tcBorders>
              <w:right w:val="single" w:sz="18" w:space="0" w:color="7F7F7F"/>
            </w:tcBorders>
          </w:tcPr>
          <w:p w14:paraId="6DCAC9E9" w14:textId="0A26317D" w:rsidR="001F405B" w:rsidRPr="00AF4F03" w:rsidRDefault="001F405B" w:rsidP="001F405B">
            <w:pPr>
              <w:pStyle w:val="TableParagraph"/>
              <w:spacing w:line="227" w:lineRule="exact"/>
              <w:ind w:left="60" w:right="33"/>
              <w:jc w:val="center"/>
              <w:rPr>
                <w:rFonts w:ascii="Arial" w:hAnsi="Arial" w:cs="Arial"/>
                <w:sz w:val="20"/>
                <w:szCs w:val="20"/>
              </w:rPr>
            </w:pPr>
            <w:r w:rsidRPr="00AF4F03">
              <w:rPr>
                <w:rFonts w:ascii="Arial" w:hAnsi="Arial" w:cs="Arial"/>
                <w:spacing w:val="-3"/>
                <w:sz w:val="20"/>
                <w:szCs w:val="20"/>
              </w:rPr>
              <w:t>Garantir</w:t>
            </w:r>
            <w:r w:rsidRPr="00AF4F03">
              <w:rPr>
                <w:rFonts w:ascii="Arial" w:hAnsi="Arial" w:cs="Arial"/>
                <w:spacing w:val="-4"/>
                <w:sz w:val="20"/>
                <w:szCs w:val="20"/>
              </w:rPr>
              <w:t xml:space="preserve"> </w:t>
            </w:r>
            <w:r w:rsidRPr="00AF4F03">
              <w:rPr>
                <w:rFonts w:ascii="Arial" w:hAnsi="Arial" w:cs="Arial"/>
                <w:spacing w:val="-3"/>
                <w:sz w:val="20"/>
                <w:szCs w:val="20"/>
              </w:rPr>
              <w:t>fornecimento</w:t>
            </w:r>
            <w:r w:rsidRPr="00AF4F03">
              <w:rPr>
                <w:rFonts w:ascii="Arial" w:hAnsi="Arial" w:cs="Arial"/>
                <w:spacing w:val="-11"/>
                <w:sz w:val="20"/>
                <w:szCs w:val="20"/>
              </w:rPr>
              <w:t xml:space="preserve"> </w:t>
            </w:r>
            <w:r w:rsidRPr="00AF4F03">
              <w:rPr>
                <w:rFonts w:ascii="Arial" w:hAnsi="Arial" w:cs="Arial"/>
                <w:spacing w:val="-3"/>
                <w:sz w:val="20"/>
                <w:szCs w:val="20"/>
              </w:rPr>
              <w:t>de</w:t>
            </w:r>
            <w:r w:rsidRPr="00AF4F03">
              <w:rPr>
                <w:rFonts w:ascii="Arial" w:hAnsi="Arial" w:cs="Arial"/>
                <w:sz w:val="20"/>
                <w:szCs w:val="20"/>
              </w:rPr>
              <w:t xml:space="preserve"> </w:t>
            </w:r>
            <w:r w:rsidRPr="00AF4F03">
              <w:rPr>
                <w:rFonts w:ascii="Arial" w:hAnsi="Arial" w:cs="Arial"/>
                <w:spacing w:val="-3"/>
                <w:sz w:val="20"/>
                <w:szCs w:val="20"/>
              </w:rPr>
              <w:t>velocidade</w:t>
            </w:r>
            <w:r w:rsidRPr="00AF4F03">
              <w:rPr>
                <w:rFonts w:ascii="Arial" w:hAnsi="Arial" w:cs="Arial"/>
                <w:spacing w:val="1"/>
                <w:sz w:val="20"/>
                <w:szCs w:val="20"/>
              </w:rPr>
              <w:t xml:space="preserve"> </w:t>
            </w:r>
            <w:r w:rsidRPr="00AF4F03">
              <w:rPr>
                <w:rFonts w:ascii="Arial" w:hAnsi="Arial" w:cs="Arial"/>
                <w:spacing w:val="-3"/>
                <w:sz w:val="20"/>
                <w:szCs w:val="20"/>
              </w:rPr>
              <w:t>mínima</w:t>
            </w:r>
            <w:r w:rsidRPr="00AF4F03">
              <w:rPr>
                <w:rFonts w:ascii="Arial" w:hAnsi="Arial" w:cs="Arial"/>
                <w:sz w:val="20"/>
                <w:szCs w:val="20"/>
              </w:rPr>
              <w:t xml:space="preserve"> </w:t>
            </w:r>
            <w:r w:rsidRPr="00AF4F03">
              <w:rPr>
                <w:rFonts w:ascii="Arial" w:hAnsi="Arial" w:cs="Arial"/>
                <w:spacing w:val="-3"/>
                <w:sz w:val="20"/>
                <w:szCs w:val="20"/>
              </w:rPr>
              <w:t>de</w:t>
            </w:r>
            <w:r w:rsidRPr="00AF4F03">
              <w:rPr>
                <w:rFonts w:ascii="Arial" w:hAnsi="Arial" w:cs="Arial"/>
                <w:sz w:val="20"/>
                <w:szCs w:val="20"/>
              </w:rPr>
              <w:t xml:space="preserve"> </w:t>
            </w:r>
            <w:r w:rsidRPr="00AF4F03">
              <w:rPr>
                <w:rFonts w:ascii="Arial" w:hAnsi="Arial" w:cs="Arial"/>
                <w:spacing w:val="-3"/>
                <w:sz w:val="20"/>
                <w:szCs w:val="20"/>
              </w:rPr>
              <w:t>transferência</w:t>
            </w:r>
            <w:r w:rsidRPr="00AF4F03">
              <w:rPr>
                <w:rFonts w:ascii="Arial" w:hAnsi="Arial" w:cs="Arial"/>
                <w:spacing w:val="1"/>
                <w:sz w:val="20"/>
                <w:szCs w:val="20"/>
              </w:rPr>
              <w:t xml:space="preserve"> </w:t>
            </w:r>
            <w:r w:rsidRPr="00AF4F03">
              <w:rPr>
                <w:rFonts w:ascii="Arial" w:hAnsi="Arial" w:cs="Arial"/>
                <w:spacing w:val="-3"/>
                <w:sz w:val="20"/>
                <w:szCs w:val="20"/>
              </w:rPr>
              <w:t>de</w:t>
            </w:r>
            <w:r w:rsidRPr="00AF4F03">
              <w:rPr>
                <w:rFonts w:ascii="Arial" w:hAnsi="Arial" w:cs="Arial"/>
                <w:sz w:val="20"/>
                <w:szCs w:val="20"/>
              </w:rPr>
              <w:t xml:space="preserve"> </w:t>
            </w:r>
            <w:r w:rsidRPr="00AF4F03">
              <w:rPr>
                <w:rFonts w:ascii="Arial" w:hAnsi="Arial" w:cs="Arial"/>
                <w:spacing w:val="-3"/>
                <w:sz w:val="20"/>
                <w:szCs w:val="20"/>
              </w:rPr>
              <w:t>arquivos</w:t>
            </w:r>
          </w:p>
        </w:tc>
      </w:tr>
      <w:tr w:rsidR="001F405B" w:rsidRPr="00AF4F03" w14:paraId="70CA57F0" w14:textId="77777777" w:rsidTr="00553475">
        <w:trPr>
          <w:trHeight w:val="246"/>
        </w:trPr>
        <w:tc>
          <w:tcPr>
            <w:tcW w:w="1985" w:type="dxa"/>
          </w:tcPr>
          <w:p w14:paraId="761CD58C" w14:textId="77777777" w:rsidR="001F405B" w:rsidRPr="00AF4F03" w:rsidRDefault="001F405B" w:rsidP="001F405B">
            <w:pPr>
              <w:pStyle w:val="TableParagraph"/>
              <w:spacing w:line="227" w:lineRule="exact"/>
              <w:ind w:left="-13"/>
              <w:jc w:val="center"/>
              <w:rPr>
                <w:rFonts w:ascii="Arial" w:hAnsi="Arial" w:cs="Arial"/>
                <w:sz w:val="20"/>
                <w:szCs w:val="20"/>
              </w:rPr>
            </w:pPr>
            <w:r w:rsidRPr="00AF4F03">
              <w:rPr>
                <w:rFonts w:ascii="Arial" w:hAnsi="Arial" w:cs="Arial"/>
                <w:sz w:val="20"/>
                <w:szCs w:val="20"/>
              </w:rPr>
              <w:t>Meta</w:t>
            </w:r>
            <w:r w:rsidRPr="00AF4F03">
              <w:rPr>
                <w:rFonts w:ascii="Arial" w:hAnsi="Arial" w:cs="Arial"/>
                <w:spacing w:val="-5"/>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cumprir</w:t>
            </w:r>
          </w:p>
        </w:tc>
        <w:tc>
          <w:tcPr>
            <w:tcW w:w="7229" w:type="dxa"/>
            <w:tcBorders>
              <w:right w:val="single" w:sz="18" w:space="0" w:color="7F7F7F"/>
            </w:tcBorders>
          </w:tcPr>
          <w:p w14:paraId="4B39504C" w14:textId="5A2578FB" w:rsidR="001F405B" w:rsidRPr="00AF4F03" w:rsidRDefault="001F405B" w:rsidP="001F405B">
            <w:pPr>
              <w:pStyle w:val="TableParagraph"/>
              <w:spacing w:line="227" w:lineRule="exact"/>
              <w:ind w:left="40" w:right="34"/>
              <w:jc w:val="center"/>
              <w:rPr>
                <w:rFonts w:ascii="Arial" w:hAnsi="Arial" w:cs="Arial"/>
                <w:sz w:val="20"/>
                <w:szCs w:val="20"/>
              </w:rPr>
            </w:pPr>
            <w:r w:rsidRPr="00AF4F03">
              <w:rPr>
                <w:rFonts w:ascii="Arial" w:hAnsi="Arial" w:cs="Arial"/>
                <w:spacing w:val="-3"/>
                <w:sz w:val="20"/>
                <w:szCs w:val="20"/>
              </w:rPr>
              <w:t>Mínimo</w:t>
            </w:r>
            <w:r w:rsidRPr="00AF4F03">
              <w:rPr>
                <w:rFonts w:ascii="Arial" w:hAnsi="Arial" w:cs="Arial"/>
                <w:spacing w:val="-12"/>
                <w:sz w:val="20"/>
                <w:szCs w:val="20"/>
              </w:rPr>
              <w:t xml:space="preserve"> </w:t>
            </w:r>
            <w:r w:rsidRPr="00AF4F03">
              <w:rPr>
                <w:rFonts w:ascii="Arial" w:hAnsi="Arial" w:cs="Arial"/>
                <w:spacing w:val="-3"/>
                <w:sz w:val="20"/>
                <w:szCs w:val="20"/>
              </w:rPr>
              <w:t>de</w:t>
            </w:r>
            <w:r w:rsidRPr="00AF4F03">
              <w:rPr>
                <w:rFonts w:ascii="Arial" w:hAnsi="Arial" w:cs="Arial"/>
                <w:sz w:val="20"/>
                <w:szCs w:val="20"/>
              </w:rPr>
              <w:t xml:space="preserve"> </w:t>
            </w:r>
            <w:r w:rsidRPr="00AF4F03">
              <w:rPr>
                <w:rFonts w:ascii="Arial" w:hAnsi="Arial" w:cs="Arial"/>
                <w:spacing w:val="-3"/>
                <w:sz w:val="20"/>
                <w:szCs w:val="20"/>
              </w:rPr>
              <w:t>80%</w:t>
            </w:r>
            <w:r w:rsidRPr="00AF4F03">
              <w:rPr>
                <w:rFonts w:ascii="Arial" w:hAnsi="Arial" w:cs="Arial"/>
                <w:spacing w:val="2"/>
                <w:sz w:val="20"/>
                <w:szCs w:val="20"/>
              </w:rPr>
              <w:t xml:space="preserve"> </w:t>
            </w:r>
            <w:r w:rsidRPr="00AF4F03">
              <w:rPr>
                <w:rFonts w:ascii="Arial" w:hAnsi="Arial" w:cs="Arial"/>
                <w:spacing w:val="-3"/>
                <w:sz w:val="20"/>
                <w:szCs w:val="20"/>
              </w:rPr>
              <w:t>da</w:t>
            </w:r>
            <w:r w:rsidRPr="00AF4F03">
              <w:rPr>
                <w:rFonts w:ascii="Arial" w:hAnsi="Arial" w:cs="Arial"/>
                <w:sz w:val="20"/>
                <w:szCs w:val="20"/>
              </w:rPr>
              <w:t xml:space="preserve"> </w:t>
            </w:r>
            <w:r w:rsidRPr="00AF4F03">
              <w:rPr>
                <w:rFonts w:ascii="Arial" w:hAnsi="Arial" w:cs="Arial"/>
                <w:spacing w:val="-3"/>
                <w:sz w:val="20"/>
                <w:szCs w:val="20"/>
              </w:rPr>
              <w:t>banda</w:t>
            </w:r>
            <w:r w:rsidRPr="00AF4F03">
              <w:rPr>
                <w:rFonts w:ascii="Arial" w:hAnsi="Arial" w:cs="Arial"/>
                <w:sz w:val="20"/>
                <w:szCs w:val="20"/>
              </w:rPr>
              <w:t xml:space="preserve"> </w:t>
            </w:r>
            <w:r w:rsidRPr="00AF4F03">
              <w:rPr>
                <w:rFonts w:ascii="Arial" w:hAnsi="Arial" w:cs="Arial"/>
                <w:spacing w:val="-3"/>
                <w:sz w:val="20"/>
                <w:szCs w:val="20"/>
              </w:rPr>
              <w:t>contratada</w:t>
            </w:r>
            <w:r w:rsidRPr="00AF4F03">
              <w:rPr>
                <w:rFonts w:ascii="Arial" w:hAnsi="Arial" w:cs="Arial"/>
                <w:sz w:val="20"/>
                <w:szCs w:val="20"/>
              </w:rPr>
              <w:t xml:space="preserve"> </w:t>
            </w:r>
            <w:r w:rsidRPr="00AF4F03">
              <w:rPr>
                <w:rFonts w:ascii="Arial" w:hAnsi="Arial" w:cs="Arial"/>
                <w:spacing w:val="-3"/>
                <w:sz w:val="20"/>
                <w:szCs w:val="20"/>
              </w:rPr>
              <w:t>para</w:t>
            </w:r>
            <w:r w:rsidRPr="00AF4F03">
              <w:rPr>
                <w:rFonts w:ascii="Arial" w:hAnsi="Arial" w:cs="Arial"/>
                <w:spacing w:val="1"/>
                <w:sz w:val="20"/>
                <w:szCs w:val="20"/>
              </w:rPr>
              <w:t xml:space="preserve"> </w:t>
            </w:r>
            <w:r w:rsidRPr="00AF4F03">
              <w:rPr>
                <w:rFonts w:ascii="Arial" w:hAnsi="Arial" w:cs="Arial"/>
                <w:spacing w:val="-2"/>
                <w:sz w:val="20"/>
                <w:szCs w:val="20"/>
              </w:rPr>
              <w:t>velocidade</w:t>
            </w:r>
            <w:r w:rsidRPr="00AF4F03">
              <w:rPr>
                <w:rFonts w:ascii="Arial" w:hAnsi="Arial" w:cs="Arial"/>
                <w:sz w:val="20"/>
                <w:szCs w:val="20"/>
              </w:rPr>
              <w:t xml:space="preserve"> </w:t>
            </w:r>
            <w:r w:rsidRPr="00AF4F03">
              <w:rPr>
                <w:rFonts w:ascii="Arial" w:hAnsi="Arial" w:cs="Arial"/>
                <w:spacing w:val="-2"/>
                <w:sz w:val="20"/>
                <w:szCs w:val="20"/>
              </w:rPr>
              <w:t>média</w:t>
            </w:r>
          </w:p>
        </w:tc>
      </w:tr>
      <w:tr w:rsidR="001F405B" w:rsidRPr="00AF4F03" w14:paraId="47096A06" w14:textId="77777777" w:rsidTr="00553475">
        <w:trPr>
          <w:trHeight w:val="507"/>
        </w:trPr>
        <w:tc>
          <w:tcPr>
            <w:tcW w:w="1985" w:type="dxa"/>
          </w:tcPr>
          <w:p w14:paraId="1D9C7459" w14:textId="77777777" w:rsidR="001F405B" w:rsidRPr="00AF4F03" w:rsidRDefault="001F405B" w:rsidP="001F405B">
            <w:pPr>
              <w:pStyle w:val="TableParagraph"/>
              <w:spacing w:line="256" w:lineRule="exact"/>
              <w:ind w:left="-13"/>
              <w:jc w:val="center"/>
              <w:rPr>
                <w:rFonts w:ascii="Arial" w:hAnsi="Arial" w:cs="Arial"/>
                <w:sz w:val="20"/>
                <w:szCs w:val="20"/>
              </w:rPr>
            </w:pPr>
            <w:r w:rsidRPr="00AF4F03">
              <w:rPr>
                <w:rFonts w:ascii="Arial" w:hAnsi="Arial" w:cs="Arial"/>
                <w:spacing w:val="-2"/>
                <w:sz w:val="20"/>
                <w:szCs w:val="20"/>
              </w:rPr>
              <w:t>Instrumento</w:t>
            </w:r>
            <w:r w:rsidRPr="00AF4F03">
              <w:rPr>
                <w:rFonts w:ascii="Arial" w:hAnsi="Arial" w:cs="Arial"/>
                <w:spacing w:val="-11"/>
                <w:sz w:val="20"/>
                <w:szCs w:val="20"/>
              </w:rPr>
              <w:t xml:space="preserve"> </w:t>
            </w:r>
            <w:r w:rsidRPr="00AF4F03">
              <w:rPr>
                <w:rFonts w:ascii="Arial" w:hAnsi="Arial" w:cs="Arial"/>
                <w:spacing w:val="-1"/>
                <w:sz w:val="20"/>
                <w:szCs w:val="20"/>
              </w:rPr>
              <w:t>de</w:t>
            </w:r>
          </w:p>
          <w:p w14:paraId="16282C03" w14:textId="77777777" w:rsidR="001F405B" w:rsidRPr="00AF4F03" w:rsidRDefault="001F405B" w:rsidP="001F405B">
            <w:pPr>
              <w:pStyle w:val="TableParagraph"/>
              <w:spacing w:line="232" w:lineRule="exact"/>
              <w:ind w:left="-13"/>
              <w:jc w:val="center"/>
              <w:rPr>
                <w:rFonts w:ascii="Arial" w:hAnsi="Arial" w:cs="Arial"/>
                <w:sz w:val="20"/>
                <w:szCs w:val="20"/>
              </w:rPr>
            </w:pPr>
            <w:r w:rsidRPr="00AF4F03">
              <w:rPr>
                <w:rFonts w:ascii="Arial" w:hAnsi="Arial" w:cs="Arial"/>
                <w:sz w:val="20"/>
                <w:szCs w:val="20"/>
              </w:rPr>
              <w:t>medição</w:t>
            </w:r>
          </w:p>
        </w:tc>
        <w:tc>
          <w:tcPr>
            <w:tcW w:w="7229" w:type="dxa"/>
            <w:tcBorders>
              <w:right w:val="single" w:sz="18" w:space="0" w:color="7F7F7F"/>
            </w:tcBorders>
          </w:tcPr>
          <w:p w14:paraId="726F3217" w14:textId="77777777" w:rsidR="001F405B" w:rsidRPr="00AF4F03" w:rsidRDefault="001F405B" w:rsidP="009763DA">
            <w:pPr>
              <w:pStyle w:val="TableParagraph"/>
              <w:spacing w:line="258" w:lineRule="exact"/>
              <w:ind w:left="1513"/>
              <w:rPr>
                <w:rFonts w:ascii="Arial" w:hAnsi="Arial" w:cs="Arial"/>
                <w:sz w:val="20"/>
                <w:szCs w:val="20"/>
              </w:rPr>
            </w:pPr>
            <w:r w:rsidRPr="00AF4F03">
              <w:rPr>
                <w:rFonts w:ascii="Arial" w:hAnsi="Arial" w:cs="Arial"/>
                <w:spacing w:val="-2"/>
                <w:sz w:val="20"/>
                <w:szCs w:val="20"/>
              </w:rPr>
              <w:t>Sítios</w:t>
            </w:r>
            <w:r w:rsidRPr="00AF4F03">
              <w:rPr>
                <w:rFonts w:ascii="Arial" w:hAnsi="Arial" w:cs="Arial"/>
                <w:spacing w:val="-10"/>
                <w:sz w:val="20"/>
                <w:szCs w:val="20"/>
              </w:rPr>
              <w:t xml:space="preserve"> </w:t>
            </w:r>
            <w:r w:rsidRPr="00AF4F03">
              <w:rPr>
                <w:rFonts w:ascii="Arial" w:hAnsi="Arial" w:cs="Arial"/>
                <w:spacing w:val="-1"/>
                <w:sz w:val="20"/>
                <w:szCs w:val="20"/>
              </w:rPr>
              <w:t>de</w:t>
            </w:r>
            <w:r w:rsidRPr="00AF4F03">
              <w:rPr>
                <w:rFonts w:ascii="Arial" w:hAnsi="Arial" w:cs="Arial"/>
                <w:spacing w:val="-7"/>
                <w:sz w:val="20"/>
                <w:szCs w:val="20"/>
              </w:rPr>
              <w:t xml:space="preserve"> </w:t>
            </w:r>
            <w:r w:rsidRPr="00AF4F03">
              <w:rPr>
                <w:rFonts w:ascii="Arial" w:hAnsi="Arial" w:cs="Arial"/>
                <w:spacing w:val="-1"/>
                <w:sz w:val="20"/>
                <w:szCs w:val="20"/>
              </w:rPr>
              <w:t>internet</w:t>
            </w:r>
            <w:r w:rsidRPr="00AF4F03">
              <w:rPr>
                <w:rFonts w:ascii="Arial" w:hAnsi="Arial" w:cs="Arial"/>
                <w:spacing w:val="-12"/>
                <w:sz w:val="20"/>
                <w:szCs w:val="20"/>
              </w:rPr>
              <w:t xml:space="preserve"> </w:t>
            </w:r>
            <w:r w:rsidRPr="00AF4F03">
              <w:rPr>
                <w:rFonts w:ascii="Arial" w:hAnsi="Arial" w:cs="Arial"/>
                <w:spacing w:val="-1"/>
                <w:sz w:val="20"/>
                <w:szCs w:val="20"/>
              </w:rPr>
              <w:t>para</w:t>
            </w:r>
            <w:r w:rsidRPr="00AF4F03">
              <w:rPr>
                <w:rFonts w:ascii="Arial" w:hAnsi="Arial" w:cs="Arial"/>
                <w:spacing w:val="-7"/>
                <w:sz w:val="20"/>
                <w:szCs w:val="20"/>
              </w:rPr>
              <w:t xml:space="preserve"> </w:t>
            </w:r>
            <w:r w:rsidRPr="00AF4F03">
              <w:rPr>
                <w:rFonts w:ascii="Arial" w:hAnsi="Arial" w:cs="Arial"/>
                <w:spacing w:val="-1"/>
                <w:sz w:val="20"/>
                <w:szCs w:val="20"/>
              </w:rPr>
              <w:t>medições:</w:t>
            </w:r>
          </w:p>
          <w:p w14:paraId="7681A92D" w14:textId="77777777" w:rsidR="00123506" w:rsidRPr="00AF4F03" w:rsidRDefault="001F405B" w:rsidP="00123506">
            <w:pPr>
              <w:pStyle w:val="TableParagraph"/>
              <w:tabs>
                <w:tab w:val="left" w:pos="2711"/>
              </w:tabs>
              <w:spacing w:before="125" w:line="348" w:lineRule="auto"/>
              <w:ind w:left="1230" w:right="2368"/>
              <w:rPr>
                <w:rFonts w:ascii="Arial" w:hAnsi="Arial" w:cs="Arial"/>
                <w:i/>
                <w:color w:val="0000ED"/>
                <w:spacing w:val="1"/>
                <w:sz w:val="20"/>
                <w:szCs w:val="20"/>
              </w:rPr>
            </w:pPr>
            <w:r w:rsidRPr="00AF4F03">
              <w:rPr>
                <w:rFonts w:ascii="Arial" w:hAnsi="Arial" w:cs="Arial"/>
                <w:sz w:val="20"/>
                <w:szCs w:val="20"/>
              </w:rPr>
              <w:t>I</w:t>
            </w:r>
            <w:r w:rsidRPr="00AF4F03">
              <w:rPr>
                <w:rFonts w:ascii="Arial" w:hAnsi="Arial" w:cs="Arial"/>
                <w:spacing w:val="-3"/>
                <w:sz w:val="20"/>
                <w:szCs w:val="20"/>
              </w:rPr>
              <w:t xml:space="preserve"> </w:t>
            </w:r>
            <w:r w:rsidRPr="00AF4F03">
              <w:rPr>
                <w:rFonts w:ascii="Arial" w:hAnsi="Arial" w:cs="Arial"/>
                <w:sz w:val="20"/>
                <w:szCs w:val="20"/>
              </w:rPr>
              <w:t>-</w:t>
            </w:r>
            <w:r w:rsidR="00123506" w:rsidRPr="00AF4F03">
              <w:rPr>
                <w:rFonts w:ascii="Arial" w:hAnsi="Arial" w:cs="Arial"/>
                <w:sz w:val="20"/>
                <w:szCs w:val="20"/>
              </w:rPr>
              <w:t xml:space="preserve"> </w:t>
            </w:r>
            <w:hyperlink r:id="rId11">
              <w:r w:rsidRPr="00AF4F03">
                <w:rPr>
                  <w:rFonts w:ascii="Arial" w:hAnsi="Arial" w:cs="Arial"/>
                  <w:i/>
                  <w:sz w:val="20"/>
                  <w:szCs w:val="20"/>
                </w:rPr>
                <w:t>http://</w:t>
              </w:r>
              <w:r w:rsidRPr="00AF4F03">
                <w:rPr>
                  <w:rFonts w:ascii="Arial" w:hAnsi="Arial" w:cs="Arial"/>
                  <w:i/>
                  <w:color w:val="0000ED"/>
                  <w:sz w:val="20"/>
                  <w:szCs w:val="20"/>
                  <w:u w:val="single" w:color="0000ED"/>
                </w:rPr>
                <w:t>www.brasilbandalarga.com.br</w:t>
              </w:r>
            </w:hyperlink>
            <w:r w:rsidRPr="00AF4F03">
              <w:rPr>
                <w:rFonts w:ascii="Arial" w:hAnsi="Arial" w:cs="Arial"/>
                <w:i/>
                <w:color w:val="0000ED"/>
                <w:spacing w:val="1"/>
                <w:sz w:val="20"/>
                <w:szCs w:val="20"/>
              </w:rPr>
              <w:t xml:space="preserve"> </w:t>
            </w:r>
          </w:p>
          <w:p w14:paraId="7F11568D" w14:textId="77777777" w:rsidR="00123506" w:rsidRPr="00AF4F03" w:rsidRDefault="001F405B" w:rsidP="00123506">
            <w:pPr>
              <w:pStyle w:val="TableParagraph"/>
              <w:tabs>
                <w:tab w:val="left" w:pos="2711"/>
              </w:tabs>
              <w:spacing w:before="125" w:line="348" w:lineRule="auto"/>
              <w:ind w:left="1230" w:right="2368"/>
              <w:rPr>
                <w:rFonts w:ascii="Arial" w:hAnsi="Arial" w:cs="Arial"/>
                <w:i/>
                <w:color w:val="0000ED"/>
                <w:spacing w:val="58"/>
                <w:sz w:val="20"/>
                <w:szCs w:val="20"/>
              </w:rPr>
            </w:pPr>
            <w:r w:rsidRPr="00AF4F03">
              <w:rPr>
                <w:rFonts w:ascii="Arial" w:hAnsi="Arial" w:cs="Arial"/>
                <w:sz w:val="20"/>
                <w:szCs w:val="20"/>
              </w:rPr>
              <w:t>II</w:t>
            </w:r>
            <w:r w:rsidRPr="00AF4F03">
              <w:rPr>
                <w:rFonts w:ascii="Arial" w:hAnsi="Arial" w:cs="Arial"/>
                <w:spacing w:val="-5"/>
                <w:sz w:val="20"/>
                <w:szCs w:val="20"/>
              </w:rPr>
              <w:t xml:space="preserve"> </w:t>
            </w:r>
            <w:r w:rsidRPr="00AF4F03">
              <w:rPr>
                <w:rFonts w:ascii="Arial" w:hAnsi="Arial" w:cs="Arial"/>
                <w:sz w:val="20"/>
                <w:szCs w:val="20"/>
              </w:rPr>
              <w:t>-</w:t>
            </w:r>
            <w:r w:rsidR="00123506" w:rsidRPr="00AF4F03">
              <w:rPr>
                <w:rFonts w:ascii="Arial" w:hAnsi="Arial" w:cs="Arial"/>
                <w:sz w:val="20"/>
                <w:szCs w:val="20"/>
              </w:rPr>
              <w:t xml:space="preserve"> </w:t>
            </w:r>
            <w:hyperlink r:id="rId12">
              <w:r w:rsidRPr="00AF4F03">
                <w:rPr>
                  <w:rFonts w:ascii="Arial" w:hAnsi="Arial" w:cs="Arial"/>
                  <w:i/>
                  <w:sz w:val="20"/>
                  <w:szCs w:val="20"/>
                </w:rPr>
                <w:t>http://</w:t>
              </w:r>
              <w:r w:rsidRPr="00AF4F03">
                <w:rPr>
                  <w:rFonts w:ascii="Arial" w:hAnsi="Arial" w:cs="Arial"/>
                  <w:i/>
                  <w:color w:val="0000ED"/>
                  <w:sz w:val="20"/>
                  <w:szCs w:val="20"/>
                  <w:u w:val="single" w:color="0000ED"/>
                </w:rPr>
                <w:t>www.minhaconexao.com.br</w:t>
              </w:r>
            </w:hyperlink>
            <w:r w:rsidRPr="00AF4F03">
              <w:rPr>
                <w:rFonts w:ascii="Arial" w:hAnsi="Arial" w:cs="Arial"/>
                <w:i/>
                <w:color w:val="0000ED"/>
                <w:spacing w:val="58"/>
                <w:sz w:val="20"/>
                <w:szCs w:val="20"/>
              </w:rPr>
              <w:t xml:space="preserve"> </w:t>
            </w:r>
          </w:p>
          <w:p w14:paraId="2EE19CB6" w14:textId="7F459124" w:rsidR="001F405B" w:rsidRPr="00AF4F03" w:rsidRDefault="001F405B" w:rsidP="00123506">
            <w:pPr>
              <w:pStyle w:val="TableParagraph"/>
              <w:tabs>
                <w:tab w:val="left" w:pos="2711"/>
              </w:tabs>
              <w:spacing w:before="125" w:line="348" w:lineRule="auto"/>
              <w:ind w:left="1230" w:right="2368"/>
              <w:rPr>
                <w:rFonts w:ascii="Arial" w:hAnsi="Arial" w:cs="Arial"/>
                <w:i/>
                <w:sz w:val="20"/>
                <w:szCs w:val="20"/>
              </w:rPr>
            </w:pPr>
            <w:r w:rsidRPr="00AF4F03">
              <w:rPr>
                <w:rFonts w:ascii="Arial" w:hAnsi="Arial" w:cs="Arial"/>
                <w:sz w:val="20"/>
                <w:szCs w:val="20"/>
              </w:rPr>
              <w:t>III</w:t>
            </w:r>
            <w:r w:rsidRPr="00AF4F03">
              <w:rPr>
                <w:rFonts w:ascii="Arial" w:hAnsi="Arial" w:cs="Arial"/>
                <w:spacing w:val="-6"/>
                <w:sz w:val="20"/>
                <w:szCs w:val="20"/>
              </w:rPr>
              <w:t xml:space="preserve"> </w:t>
            </w:r>
            <w:r w:rsidRPr="00AF4F03">
              <w:rPr>
                <w:rFonts w:ascii="Arial" w:hAnsi="Arial" w:cs="Arial"/>
                <w:sz w:val="20"/>
                <w:szCs w:val="20"/>
              </w:rPr>
              <w:t>-</w:t>
            </w:r>
            <w:r w:rsidR="00123506" w:rsidRPr="00AF4F03">
              <w:rPr>
                <w:rFonts w:ascii="Arial" w:hAnsi="Arial" w:cs="Arial"/>
                <w:sz w:val="20"/>
                <w:szCs w:val="20"/>
              </w:rPr>
              <w:t xml:space="preserve"> </w:t>
            </w:r>
            <w:hyperlink r:id="rId13">
              <w:r w:rsidRPr="00AF4F03">
                <w:rPr>
                  <w:rFonts w:ascii="Arial" w:hAnsi="Arial" w:cs="Arial"/>
                  <w:i/>
                  <w:sz w:val="20"/>
                  <w:szCs w:val="20"/>
                </w:rPr>
                <w:t>http://</w:t>
              </w:r>
              <w:r w:rsidRPr="00AF4F03">
                <w:rPr>
                  <w:rFonts w:ascii="Arial" w:hAnsi="Arial" w:cs="Arial"/>
                  <w:i/>
                  <w:color w:val="0000ED"/>
                  <w:sz w:val="20"/>
                  <w:szCs w:val="20"/>
                  <w:u w:val="single" w:color="0000ED"/>
                </w:rPr>
                <w:t>www.simet.nic.br</w:t>
              </w:r>
            </w:hyperlink>
          </w:p>
          <w:p w14:paraId="7B068959" w14:textId="77777777" w:rsidR="001F405B" w:rsidRPr="00AF4F03" w:rsidRDefault="001F405B" w:rsidP="00123506">
            <w:pPr>
              <w:pStyle w:val="TableParagraph"/>
              <w:spacing w:before="116"/>
              <w:ind w:left="1230" w:right="34"/>
              <w:rPr>
                <w:rFonts w:ascii="Arial" w:hAnsi="Arial" w:cs="Arial"/>
                <w:i/>
                <w:sz w:val="20"/>
                <w:szCs w:val="20"/>
              </w:rPr>
            </w:pPr>
            <w:r w:rsidRPr="00AF4F03">
              <w:rPr>
                <w:rFonts w:ascii="Arial" w:hAnsi="Arial" w:cs="Arial"/>
                <w:sz w:val="20"/>
                <w:szCs w:val="20"/>
              </w:rPr>
              <w:t>IV</w:t>
            </w:r>
            <w:r w:rsidRPr="00AF4F03">
              <w:rPr>
                <w:rFonts w:ascii="Arial" w:hAnsi="Arial" w:cs="Arial"/>
                <w:spacing w:val="-8"/>
                <w:sz w:val="20"/>
                <w:szCs w:val="20"/>
              </w:rPr>
              <w:t xml:space="preserve"> </w:t>
            </w:r>
            <w:r w:rsidR="00123506" w:rsidRPr="00AF4F03">
              <w:rPr>
                <w:rFonts w:ascii="Arial" w:hAnsi="Arial" w:cs="Arial"/>
                <w:sz w:val="20"/>
                <w:szCs w:val="20"/>
              </w:rPr>
              <w:t xml:space="preserve">-  </w:t>
            </w:r>
            <w:hyperlink r:id="rId14">
              <w:r w:rsidRPr="00AF4F03">
                <w:rPr>
                  <w:rFonts w:ascii="Arial" w:hAnsi="Arial" w:cs="Arial"/>
                  <w:i/>
                  <w:sz w:val="20"/>
                  <w:szCs w:val="20"/>
                </w:rPr>
                <w:t>http://speedtest.copel.net/</w:t>
              </w:r>
            </w:hyperlink>
          </w:p>
          <w:p w14:paraId="1E2D32FA" w14:textId="7E709FB2" w:rsidR="00F50464" w:rsidRPr="00AF4F03" w:rsidRDefault="00F50464" w:rsidP="00123506">
            <w:pPr>
              <w:pStyle w:val="TableParagraph"/>
              <w:spacing w:before="116"/>
              <w:ind w:left="1230" w:right="34"/>
              <w:rPr>
                <w:rFonts w:ascii="Arial" w:hAnsi="Arial" w:cs="Arial"/>
                <w:i/>
                <w:sz w:val="20"/>
                <w:szCs w:val="20"/>
              </w:rPr>
            </w:pPr>
            <w:r w:rsidRPr="00AF4F03">
              <w:rPr>
                <w:rFonts w:ascii="Arial" w:hAnsi="Arial" w:cs="Arial"/>
                <w:sz w:val="20"/>
                <w:szCs w:val="20"/>
              </w:rPr>
              <w:lastRenderedPageBreak/>
              <w:t xml:space="preserve">IV – </w:t>
            </w:r>
            <w:r w:rsidR="00F2411E">
              <w:fldChar w:fldCharType="begin"/>
            </w:r>
            <w:r w:rsidR="00F2411E">
              <w:instrText xml:space="preserve"> HYPERLINK "https://speedtest.com" </w:instrText>
            </w:r>
            <w:r w:rsidR="00F2411E">
              <w:fldChar w:fldCharType="separate"/>
            </w:r>
            <w:r w:rsidRPr="00AF4F03">
              <w:rPr>
                <w:rStyle w:val="Hyperlink"/>
                <w:rFonts w:ascii="Arial" w:hAnsi="Arial" w:cs="Arial"/>
                <w:i/>
                <w:sz w:val="20"/>
                <w:szCs w:val="20"/>
              </w:rPr>
              <w:t>https://speedtest.com</w:t>
            </w:r>
            <w:r w:rsidR="00F2411E">
              <w:rPr>
                <w:rStyle w:val="Hyperlink"/>
                <w:rFonts w:ascii="Arial" w:hAnsi="Arial" w:cs="Arial"/>
                <w:i/>
                <w:sz w:val="20"/>
                <w:szCs w:val="20"/>
              </w:rPr>
              <w:fldChar w:fldCharType="end"/>
            </w:r>
            <w:r w:rsidRPr="00AF4F03">
              <w:rPr>
                <w:rFonts w:ascii="Arial" w:hAnsi="Arial" w:cs="Arial"/>
                <w:i/>
                <w:sz w:val="20"/>
                <w:szCs w:val="20"/>
              </w:rPr>
              <w:t xml:space="preserve"> </w:t>
            </w:r>
          </w:p>
        </w:tc>
      </w:tr>
      <w:tr w:rsidR="001F405B" w:rsidRPr="00AF4F03" w14:paraId="3190ADC1" w14:textId="77777777" w:rsidTr="00553475">
        <w:trPr>
          <w:trHeight w:val="507"/>
        </w:trPr>
        <w:tc>
          <w:tcPr>
            <w:tcW w:w="1985" w:type="dxa"/>
          </w:tcPr>
          <w:p w14:paraId="4F3553C7" w14:textId="77777777" w:rsidR="001F405B" w:rsidRPr="00AF4F03" w:rsidRDefault="001F405B" w:rsidP="001F405B">
            <w:pPr>
              <w:pStyle w:val="TableParagraph"/>
              <w:spacing w:line="256" w:lineRule="exact"/>
              <w:ind w:left="-13"/>
              <w:jc w:val="center"/>
              <w:rPr>
                <w:rFonts w:ascii="Arial" w:hAnsi="Arial" w:cs="Arial"/>
                <w:sz w:val="20"/>
                <w:szCs w:val="20"/>
              </w:rPr>
            </w:pPr>
            <w:r w:rsidRPr="00AF4F03">
              <w:rPr>
                <w:rFonts w:ascii="Arial" w:hAnsi="Arial" w:cs="Arial"/>
                <w:sz w:val="20"/>
                <w:szCs w:val="20"/>
              </w:rPr>
              <w:lastRenderedPageBreak/>
              <w:t>Forma</w:t>
            </w:r>
            <w:r w:rsidRPr="00AF4F03">
              <w:rPr>
                <w:rFonts w:ascii="Arial" w:hAnsi="Arial" w:cs="Arial"/>
                <w:spacing w:val="-6"/>
                <w:sz w:val="20"/>
                <w:szCs w:val="20"/>
              </w:rPr>
              <w:t xml:space="preserve"> </w:t>
            </w:r>
            <w:r w:rsidRPr="00AF4F03">
              <w:rPr>
                <w:rFonts w:ascii="Arial" w:hAnsi="Arial" w:cs="Arial"/>
                <w:sz w:val="20"/>
                <w:szCs w:val="20"/>
              </w:rPr>
              <w:t>de</w:t>
            </w:r>
          </w:p>
          <w:p w14:paraId="4BDBCCD6" w14:textId="77777777" w:rsidR="001F405B" w:rsidRPr="00AF4F03" w:rsidRDefault="001F405B" w:rsidP="001F405B">
            <w:pPr>
              <w:pStyle w:val="TableParagraph"/>
              <w:spacing w:line="232" w:lineRule="exact"/>
              <w:ind w:left="-13"/>
              <w:jc w:val="center"/>
              <w:rPr>
                <w:rFonts w:ascii="Arial" w:hAnsi="Arial" w:cs="Arial"/>
                <w:sz w:val="20"/>
                <w:szCs w:val="20"/>
              </w:rPr>
            </w:pPr>
            <w:r w:rsidRPr="00AF4F03">
              <w:rPr>
                <w:rFonts w:ascii="Arial" w:hAnsi="Arial" w:cs="Arial"/>
                <w:sz w:val="20"/>
                <w:szCs w:val="20"/>
              </w:rPr>
              <w:t>acompanhamento</w:t>
            </w:r>
          </w:p>
        </w:tc>
        <w:tc>
          <w:tcPr>
            <w:tcW w:w="7229" w:type="dxa"/>
            <w:tcBorders>
              <w:right w:val="single" w:sz="18" w:space="0" w:color="7F7F7F"/>
            </w:tcBorders>
          </w:tcPr>
          <w:p w14:paraId="4A4E1BE3" w14:textId="35A10CB1" w:rsidR="001F405B" w:rsidRPr="00AF4F03" w:rsidRDefault="001F405B" w:rsidP="001F405B">
            <w:pPr>
              <w:pStyle w:val="TableParagraph"/>
              <w:spacing w:before="116"/>
              <w:ind w:left="58" w:right="34"/>
              <w:jc w:val="center"/>
              <w:rPr>
                <w:rFonts w:ascii="Arial" w:hAnsi="Arial" w:cs="Arial"/>
                <w:sz w:val="20"/>
                <w:szCs w:val="20"/>
              </w:rPr>
            </w:pPr>
            <w:r w:rsidRPr="00AF4F03">
              <w:rPr>
                <w:rFonts w:ascii="Arial" w:hAnsi="Arial" w:cs="Arial"/>
                <w:spacing w:val="-4"/>
                <w:sz w:val="20"/>
                <w:szCs w:val="20"/>
              </w:rPr>
              <w:t>Pelo</w:t>
            </w:r>
            <w:r w:rsidRPr="00AF4F03">
              <w:rPr>
                <w:rFonts w:ascii="Arial" w:hAnsi="Arial" w:cs="Arial"/>
                <w:spacing w:val="-9"/>
                <w:sz w:val="20"/>
                <w:szCs w:val="20"/>
              </w:rPr>
              <w:t xml:space="preserve"> </w:t>
            </w:r>
            <w:r w:rsidRPr="00AF4F03">
              <w:rPr>
                <w:rFonts w:ascii="Arial" w:hAnsi="Arial" w:cs="Arial"/>
                <w:spacing w:val="-4"/>
                <w:sz w:val="20"/>
                <w:szCs w:val="20"/>
              </w:rPr>
              <w:t>Sistema</w:t>
            </w:r>
            <w:r w:rsidRPr="00AF4F03">
              <w:rPr>
                <w:rFonts w:ascii="Arial" w:hAnsi="Arial" w:cs="Arial"/>
                <w:spacing w:val="3"/>
                <w:sz w:val="20"/>
                <w:szCs w:val="20"/>
              </w:rPr>
              <w:t xml:space="preserve"> </w:t>
            </w:r>
            <w:r w:rsidRPr="00AF4F03">
              <w:rPr>
                <w:rFonts w:ascii="Arial" w:hAnsi="Arial" w:cs="Arial"/>
                <w:spacing w:val="-4"/>
                <w:sz w:val="20"/>
                <w:szCs w:val="20"/>
              </w:rPr>
              <w:t>e</w:t>
            </w:r>
            <w:r w:rsidRPr="00AF4F03">
              <w:rPr>
                <w:rFonts w:ascii="Arial" w:hAnsi="Arial" w:cs="Arial"/>
                <w:spacing w:val="3"/>
                <w:sz w:val="20"/>
                <w:szCs w:val="20"/>
              </w:rPr>
              <w:t xml:space="preserve"> </w:t>
            </w:r>
            <w:r w:rsidRPr="00AF4F03">
              <w:rPr>
                <w:rFonts w:ascii="Arial" w:hAnsi="Arial" w:cs="Arial"/>
                <w:spacing w:val="-4"/>
                <w:sz w:val="20"/>
                <w:szCs w:val="20"/>
              </w:rPr>
              <w:t>planilha</w:t>
            </w:r>
          </w:p>
        </w:tc>
      </w:tr>
      <w:tr w:rsidR="001F405B" w:rsidRPr="00AF4F03" w14:paraId="4B00FF65" w14:textId="77777777" w:rsidTr="00553475">
        <w:trPr>
          <w:trHeight w:val="417"/>
        </w:trPr>
        <w:tc>
          <w:tcPr>
            <w:tcW w:w="1985" w:type="dxa"/>
            <w:vAlign w:val="center"/>
          </w:tcPr>
          <w:p w14:paraId="16669A3C" w14:textId="77777777" w:rsidR="001F405B" w:rsidRPr="00AF4F03" w:rsidRDefault="001F405B" w:rsidP="001F405B">
            <w:pPr>
              <w:pStyle w:val="TableParagraph"/>
              <w:spacing w:before="9"/>
              <w:ind w:left="-13"/>
              <w:jc w:val="center"/>
              <w:rPr>
                <w:rFonts w:ascii="Arial" w:hAnsi="Arial" w:cs="Arial"/>
                <w:b/>
                <w:sz w:val="20"/>
                <w:szCs w:val="20"/>
              </w:rPr>
            </w:pPr>
          </w:p>
          <w:p w14:paraId="7937B075" w14:textId="77777777" w:rsidR="001F405B" w:rsidRPr="00AF4F03" w:rsidRDefault="001F405B" w:rsidP="001F405B">
            <w:pPr>
              <w:pStyle w:val="TableParagraph"/>
              <w:ind w:left="-13"/>
              <w:jc w:val="center"/>
              <w:rPr>
                <w:rFonts w:ascii="Arial" w:hAnsi="Arial" w:cs="Arial"/>
                <w:sz w:val="20"/>
                <w:szCs w:val="20"/>
              </w:rPr>
            </w:pPr>
            <w:r w:rsidRPr="00AF4F03">
              <w:rPr>
                <w:rFonts w:ascii="Arial" w:hAnsi="Arial" w:cs="Arial"/>
                <w:sz w:val="20"/>
                <w:szCs w:val="20"/>
              </w:rPr>
              <w:t>Periodicidade</w:t>
            </w:r>
          </w:p>
        </w:tc>
        <w:tc>
          <w:tcPr>
            <w:tcW w:w="7229" w:type="dxa"/>
            <w:tcBorders>
              <w:right w:val="single" w:sz="18" w:space="0" w:color="7F7F7F"/>
            </w:tcBorders>
          </w:tcPr>
          <w:p w14:paraId="15B139BF" w14:textId="42D24693" w:rsidR="001F405B" w:rsidRPr="00AF4F03" w:rsidRDefault="001F405B" w:rsidP="001F405B">
            <w:pPr>
              <w:pStyle w:val="TableParagraph"/>
              <w:spacing w:line="229" w:lineRule="exact"/>
              <w:ind w:left="44" w:right="34"/>
              <w:jc w:val="center"/>
              <w:rPr>
                <w:rFonts w:ascii="Arial" w:hAnsi="Arial" w:cs="Arial"/>
                <w:sz w:val="20"/>
                <w:szCs w:val="20"/>
              </w:rPr>
            </w:pPr>
            <w:r w:rsidRPr="00AF4F03">
              <w:rPr>
                <w:rFonts w:ascii="Arial" w:hAnsi="Arial" w:cs="Arial"/>
                <w:sz w:val="20"/>
                <w:szCs w:val="20"/>
              </w:rPr>
              <w:t>Mensal</w:t>
            </w:r>
          </w:p>
        </w:tc>
      </w:tr>
      <w:tr w:rsidR="001F405B" w:rsidRPr="00AF4F03" w14:paraId="56114037" w14:textId="77777777" w:rsidTr="00553475">
        <w:trPr>
          <w:trHeight w:val="759"/>
        </w:trPr>
        <w:tc>
          <w:tcPr>
            <w:tcW w:w="1985" w:type="dxa"/>
          </w:tcPr>
          <w:p w14:paraId="7E4024BF" w14:textId="5C307ED3" w:rsidR="001F405B" w:rsidRPr="00AF4F03" w:rsidRDefault="001F405B" w:rsidP="001F405B">
            <w:pPr>
              <w:pStyle w:val="TableParagraph"/>
              <w:spacing w:before="172" w:line="237" w:lineRule="auto"/>
              <w:ind w:right="8"/>
              <w:rPr>
                <w:rFonts w:ascii="Arial" w:hAnsi="Arial" w:cs="Arial"/>
                <w:sz w:val="20"/>
                <w:szCs w:val="20"/>
              </w:rPr>
            </w:pPr>
            <w:r w:rsidRPr="00AF4F03">
              <w:rPr>
                <w:rFonts w:ascii="Arial" w:hAnsi="Arial" w:cs="Arial"/>
                <w:spacing w:val="-4"/>
                <w:sz w:val="20"/>
                <w:szCs w:val="20"/>
              </w:rPr>
              <w:t xml:space="preserve">Mecanismo </w:t>
            </w:r>
            <w:r w:rsidRPr="00AF4F03">
              <w:rPr>
                <w:rFonts w:ascii="Arial" w:hAnsi="Arial" w:cs="Arial"/>
                <w:spacing w:val="-3"/>
                <w:sz w:val="20"/>
                <w:szCs w:val="20"/>
              </w:rPr>
              <w:t>de</w:t>
            </w:r>
            <w:r w:rsidRPr="00AF4F03">
              <w:rPr>
                <w:rFonts w:ascii="Arial" w:hAnsi="Arial" w:cs="Arial"/>
                <w:spacing w:val="-55"/>
                <w:sz w:val="20"/>
                <w:szCs w:val="20"/>
              </w:rPr>
              <w:t xml:space="preserve"> </w:t>
            </w:r>
            <w:r w:rsidRPr="00AF4F03">
              <w:rPr>
                <w:rFonts w:ascii="Arial" w:hAnsi="Arial" w:cs="Arial"/>
                <w:sz w:val="20"/>
                <w:szCs w:val="20"/>
              </w:rPr>
              <w:t>cálculo</w:t>
            </w:r>
          </w:p>
        </w:tc>
        <w:tc>
          <w:tcPr>
            <w:tcW w:w="7229" w:type="dxa"/>
            <w:tcBorders>
              <w:right w:val="single" w:sz="18" w:space="0" w:color="7F7F7F"/>
            </w:tcBorders>
          </w:tcPr>
          <w:p w14:paraId="11792003" w14:textId="77777777" w:rsidR="001F405B" w:rsidRPr="00AF4F03" w:rsidRDefault="001F405B" w:rsidP="001F405B">
            <w:pPr>
              <w:pStyle w:val="TableParagraph"/>
              <w:spacing w:line="237" w:lineRule="auto"/>
              <w:ind w:left="1651" w:right="1619"/>
              <w:jc w:val="center"/>
              <w:rPr>
                <w:rFonts w:ascii="Arial" w:hAnsi="Arial" w:cs="Arial"/>
                <w:sz w:val="20"/>
                <w:szCs w:val="20"/>
              </w:rPr>
            </w:pPr>
            <w:r w:rsidRPr="00AF4F03">
              <w:rPr>
                <w:rFonts w:ascii="Arial" w:hAnsi="Arial" w:cs="Arial"/>
                <w:spacing w:val="-1"/>
                <w:sz w:val="20"/>
                <w:szCs w:val="20"/>
              </w:rPr>
              <w:t>DV</w:t>
            </w:r>
            <w:r w:rsidRPr="00AF4F03">
              <w:rPr>
                <w:rFonts w:ascii="Arial" w:hAnsi="Arial" w:cs="Arial"/>
                <w:spacing w:val="-7"/>
                <w:sz w:val="20"/>
                <w:szCs w:val="20"/>
              </w:rPr>
              <w:t xml:space="preserve"> </w:t>
            </w:r>
            <w:r w:rsidRPr="00AF4F03">
              <w:rPr>
                <w:rFonts w:ascii="Arial" w:hAnsi="Arial" w:cs="Arial"/>
                <w:sz w:val="20"/>
                <w:szCs w:val="20"/>
              </w:rPr>
              <w:t>=</w:t>
            </w:r>
            <w:r w:rsidRPr="00AF4F03">
              <w:rPr>
                <w:rFonts w:ascii="Arial" w:hAnsi="Arial" w:cs="Arial"/>
                <w:spacing w:val="-14"/>
                <w:sz w:val="20"/>
                <w:szCs w:val="20"/>
              </w:rPr>
              <w:t xml:space="preserve"> </w:t>
            </w:r>
            <w:r w:rsidRPr="00AF4F03">
              <w:rPr>
                <w:rFonts w:ascii="Arial" w:hAnsi="Arial" w:cs="Arial"/>
                <w:sz w:val="20"/>
                <w:szCs w:val="20"/>
              </w:rPr>
              <w:t>Média</w:t>
            </w:r>
            <w:r w:rsidRPr="00AF4F03">
              <w:rPr>
                <w:rFonts w:ascii="Arial" w:hAnsi="Arial" w:cs="Arial"/>
                <w:spacing w:val="-3"/>
                <w:sz w:val="20"/>
                <w:szCs w:val="20"/>
              </w:rPr>
              <w:t xml:space="preserve"> </w:t>
            </w:r>
            <w:r w:rsidRPr="00AF4F03">
              <w:rPr>
                <w:rFonts w:ascii="Arial" w:hAnsi="Arial" w:cs="Arial"/>
                <w:sz w:val="20"/>
                <w:szCs w:val="20"/>
              </w:rPr>
              <w:t>das</w:t>
            </w:r>
            <w:r w:rsidRPr="00AF4F03">
              <w:rPr>
                <w:rFonts w:ascii="Arial" w:hAnsi="Arial" w:cs="Arial"/>
                <w:spacing w:val="-7"/>
                <w:sz w:val="20"/>
                <w:szCs w:val="20"/>
              </w:rPr>
              <w:t xml:space="preserve"> </w:t>
            </w:r>
            <w:r w:rsidRPr="00AF4F03">
              <w:rPr>
                <w:rFonts w:ascii="Arial" w:hAnsi="Arial" w:cs="Arial"/>
                <w:sz w:val="20"/>
                <w:szCs w:val="20"/>
              </w:rPr>
              <w:t>medições</w:t>
            </w:r>
            <w:r w:rsidRPr="00AF4F03">
              <w:rPr>
                <w:rFonts w:ascii="Arial" w:hAnsi="Arial" w:cs="Arial"/>
                <w:spacing w:val="-6"/>
                <w:sz w:val="20"/>
                <w:szCs w:val="20"/>
              </w:rPr>
              <w:t xml:space="preserve"> </w:t>
            </w:r>
            <w:r w:rsidRPr="00AF4F03">
              <w:rPr>
                <w:rFonts w:ascii="Arial" w:hAnsi="Arial" w:cs="Arial"/>
                <w:sz w:val="20"/>
                <w:szCs w:val="20"/>
              </w:rPr>
              <w:t>instantâneas</w:t>
            </w:r>
            <w:r w:rsidRPr="00AF4F03">
              <w:rPr>
                <w:rFonts w:ascii="Arial" w:hAnsi="Arial" w:cs="Arial"/>
                <w:spacing w:val="-6"/>
                <w:sz w:val="20"/>
                <w:szCs w:val="20"/>
              </w:rPr>
              <w:t xml:space="preserve"> </w:t>
            </w:r>
            <w:r w:rsidRPr="00AF4F03">
              <w:rPr>
                <w:rFonts w:ascii="Arial" w:hAnsi="Arial" w:cs="Arial"/>
                <w:sz w:val="20"/>
                <w:szCs w:val="20"/>
              </w:rPr>
              <w:t>dentro</w:t>
            </w:r>
            <w:r w:rsidRPr="00AF4F03">
              <w:rPr>
                <w:rFonts w:ascii="Arial" w:hAnsi="Arial" w:cs="Arial"/>
                <w:spacing w:val="-14"/>
                <w:sz w:val="20"/>
                <w:szCs w:val="20"/>
              </w:rPr>
              <w:t xml:space="preserve"> </w:t>
            </w:r>
            <w:r w:rsidRPr="00AF4F03">
              <w:rPr>
                <w:rFonts w:ascii="Arial" w:hAnsi="Arial" w:cs="Arial"/>
                <w:sz w:val="20"/>
                <w:szCs w:val="20"/>
              </w:rPr>
              <w:t>do</w:t>
            </w:r>
            <w:r w:rsidRPr="00AF4F03">
              <w:rPr>
                <w:rFonts w:ascii="Arial" w:hAnsi="Arial" w:cs="Arial"/>
                <w:spacing w:val="-14"/>
                <w:sz w:val="20"/>
                <w:szCs w:val="20"/>
              </w:rPr>
              <w:t xml:space="preserve"> </w:t>
            </w:r>
            <w:r w:rsidRPr="00AF4F03">
              <w:rPr>
                <w:rFonts w:ascii="Arial" w:hAnsi="Arial" w:cs="Arial"/>
                <w:sz w:val="20"/>
                <w:szCs w:val="20"/>
              </w:rPr>
              <w:t>mês</w:t>
            </w:r>
            <w:r w:rsidRPr="00AF4F03">
              <w:rPr>
                <w:rFonts w:ascii="Arial" w:hAnsi="Arial" w:cs="Arial"/>
                <w:spacing w:val="-6"/>
                <w:sz w:val="20"/>
                <w:szCs w:val="20"/>
              </w:rPr>
              <w:t xml:space="preserve"> </w:t>
            </w:r>
            <w:r w:rsidRPr="00AF4F03">
              <w:rPr>
                <w:rFonts w:ascii="Arial" w:hAnsi="Arial" w:cs="Arial"/>
                <w:sz w:val="20"/>
                <w:szCs w:val="20"/>
              </w:rPr>
              <w:t>(MI)</w:t>
            </w:r>
            <w:r w:rsidRPr="00AF4F03">
              <w:rPr>
                <w:rFonts w:ascii="Arial" w:hAnsi="Arial" w:cs="Arial"/>
                <w:spacing w:val="-55"/>
                <w:sz w:val="20"/>
                <w:szCs w:val="20"/>
              </w:rPr>
              <w:t xml:space="preserve"> </w:t>
            </w:r>
            <w:r w:rsidRPr="00AF4F03">
              <w:rPr>
                <w:rFonts w:ascii="Arial" w:hAnsi="Arial" w:cs="Arial"/>
                <w:spacing w:val="-3"/>
                <w:sz w:val="20"/>
                <w:szCs w:val="20"/>
              </w:rPr>
              <w:t>Onde:</w:t>
            </w:r>
            <w:r w:rsidRPr="00AF4F03">
              <w:rPr>
                <w:rFonts w:ascii="Arial" w:hAnsi="Arial" w:cs="Arial"/>
                <w:spacing w:val="-14"/>
                <w:sz w:val="20"/>
                <w:szCs w:val="20"/>
              </w:rPr>
              <w:t xml:space="preserve"> </w:t>
            </w:r>
            <w:r w:rsidRPr="00AF4F03">
              <w:rPr>
                <w:rFonts w:ascii="Arial" w:hAnsi="Arial" w:cs="Arial"/>
                <w:spacing w:val="-2"/>
                <w:sz w:val="20"/>
                <w:szCs w:val="20"/>
              </w:rPr>
              <w:t>MI</w:t>
            </w:r>
            <w:r w:rsidRPr="00AF4F03">
              <w:rPr>
                <w:rFonts w:ascii="Arial" w:hAnsi="Arial" w:cs="Arial"/>
                <w:spacing w:val="4"/>
                <w:sz w:val="20"/>
                <w:szCs w:val="20"/>
              </w:rPr>
              <w:t xml:space="preserve"> </w:t>
            </w:r>
            <w:r w:rsidRPr="00AF4F03">
              <w:rPr>
                <w:rFonts w:ascii="Arial" w:hAnsi="Arial" w:cs="Arial"/>
                <w:spacing w:val="-2"/>
                <w:sz w:val="20"/>
                <w:szCs w:val="20"/>
              </w:rPr>
              <w:t>=</w:t>
            </w:r>
            <w:r w:rsidRPr="00AF4F03">
              <w:rPr>
                <w:rFonts w:ascii="Arial" w:hAnsi="Arial" w:cs="Arial"/>
                <w:spacing w:val="-4"/>
                <w:sz w:val="20"/>
                <w:szCs w:val="20"/>
              </w:rPr>
              <w:t xml:space="preserve"> </w:t>
            </w:r>
            <w:r w:rsidRPr="00AF4F03">
              <w:rPr>
                <w:rFonts w:ascii="Arial" w:hAnsi="Arial" w:cs="Arial"/>
                <w:spacing w:val="-2"/>
                <w:sz w:val="20"/>
                <w:szCs w:val="20"/>
              </w:rPr>
              <w:t>(VI/VC)*100%</w:t>
            </w:r>
          </w:p>
          <w:p w14:paraId="1153C74B" w14:textId="6ECDC4C4" w:rsidR="001F405B" w:rsidRPr="00AF4F03" w:rsidRDefault="001F405B" w:rsidP="001F405B">
            <w:pPr>
              <w:pStyle w:val="TableParagraph"/>
              <w:spacing w:line="295" w:lineRule="exact"/>
              <w:ind w:left="60" w:right="23"/>
              <w:jc w:val="center"/>
              <w:rPr>
                <w:rFonts w:ascii="Arial" w:hAnsi="Arial" w:cs="Arial"/>
                <w:sz w:val="20"/>
                <w:szCs w:val="20"/>
              </w:rPr>
            </w:pPr>
            <w:r w:rsidRPr="00AF4F03">
              <w:rPr>
                <w:rFonts w:ascii="Arial" w:hAnsi="Arial" w:cs="Arial"/>
                <w:spacing w:val="-3"/>
                <w:sz w:val="20"/>
                <w:szCs w:val="20"/>
              </w:rPr>
              <w:t>Onde:</w:t>
            </w:r>
            <w:r w:rsidRPr="00AF4F03">
              <w:rPr>
                <w:rFonts w:ascii="Arial" w:hAnsi="Arial" w:cs="Arial"/>
                <w:spacing w:val="-12"/>
                <w:sz w:val="20"/>
                <w:szCs w:val="20"/>
              </w:rPr>
              <w:t xml:space="preserve"> </w:t>
            </w:r>
            <w:r w:rsidRPr="00AF4F03">
              <w:rPr>
                <w:rFonts w:ascii="Arial" w:hAnsi="Arial" w:cs="Arial"/>
                <w:spacing w:val="-3"/>
                <w:sz w:val="20"/>
                <w:szCs w:val="20"/>
              </w:rPr>
              <w:t>VI</w:t>
            </w:r>
            <w:r w:rsidRPr="00AF4F03">
              <w:rPr>
                <w:rFonts w:ascii="Arial" w:hAnsi="Arial" w:cs="Arial"/>
                <w:spacing w:val="6"/>
                <w:sz w:val="20"/>
                <w:szCs w:val="20"/>
              </w:rPr>
              <w:t xml:space="preserve"> </w:t>
            </w:r>
            <w:r w:rsidRPr="00AF4F03">
              <w:rPr>
                <w:rFonts w:ascii="Arial" w:hAnsi="Arial" w:cs="Arial"/>
                <w:spacing w:val="-3"/>
                <w:sz w:val="20"/>
                <w:szCs w:val="20"/>
              </w:rPr>
              <w:t>(velocidade</w:t>
            </w:r>
            <w:r w:rsidRPr="00AF4F03">
              <w:rPr>
                <w:rFonts w:ascii="Arial" w:hAnsi="Arial" w:cs="Arial"/>
                <w:spacing w:val="13"/>
                <w:sz w:val="20"/>
                <w:szCs w:val="20"/>
              </w:rPr>
              <w:t xml:space="preserve"> </w:t>
            </w:r>
            <w:r w:rsidRPr="00AF4F03">
              <w:rPr>
                <w:rFonts w:ascii="Arial" w:hAnsi="Arial" w:cs="Arial"/>
                <w:spacing w:val="-3"/>
                <w:sz w:val="20"/>
                <w:szCs w:val="20"/>
              </w:rPr>
              <w:t>instantânea)</w:t>
            </w:r>
            <w:r w:rsidRPr="00AF4F03">
              <w:rPr>
                <w:rFonts w:ascii="Arial" w:hAnsi="Arial" w:cs="Arial"/>
                <w:spacing w:val="6"/>
                <w:sz w:val="20"/>
                <w:szCs w:val="20"/>
              </w:rPr>
              <w:t xml:space="preserve"> </w:t>
            </w:r>
            <w:r w:rsidRPr="00AF4F03">
              <w:rPr>
                <w:rFonts w:ascii="Arial" w:hAnsi="Arial" w:cs="Arial"/>
                <w:spacing w:val="-2"/>
                <w:sz w:val="20"/>
                <w:szCs w:val="20"/>
              </w:rPr>
              <w:t>e</w:t>
            </w:r>
            <w:r w:rsidRPr="00AF4F03">
              <w:rPr>
                <w:rFonts w:ascii="Arial" w:hAnsi="Arial" w:cs="Arial"/>
                <w:spacing w:val="-54"/>
                <w:sz w:val="20"/>
                <w:szCs w:val="20"/>
              </w:rPr>
              <w:t xml:space="preserve"> </w:t>
            </w:r>
            <w:r w:rsidRPr="00AF4F03">
              <w:rPr>
                <w:rFonts w:ascii="Arial" w:hAnsi="Arial" w:cs="Arial"/>
                <w:sz w:val="20"/>
                <w:szCs w:val="20"/>
              </w:rPr>
              <w:t>VC</w:t>
            </w:r>
            <w:r w:rsidRPr="00AF4F03">
              <w:rPr>
                <w:rFonts w:ascii="Arial" w:hAnsi="Arial" w:cs="Arial"/>
                <w:spacing w:val="-1"/>
                <w:sz w:val="20"/>
                <w:szCs w:val="20"/>
              </w:rPr>
              <w:t xml:space="preserve"> </w:t>
            </w:r>
            <w:r w:rsidRPr="00AF4F03">
              <w:rPr>
                <w:rFonts w:ascii="Arial" w:hAnsi="Arial" w:cs="Arial"/>
                <w:sz w:val="20"/>
                <w:szCs w:val="20"/>
              </w:rPr>
              <w:t>(velocidade</w:t>
            </w:r>
            <w:r w:rsidRPr="00AF4F03">
              <w:rPr>
                <w:rFonts w:ascii="Arial" w:hAnsi="Arial" w:cs="Arial"/>
                <w:spacing w:val="4"/>
                <w:sz w:val="20"/>
                <w:szCs w:val="20"/>
              </w:rPr>
              <w:t xml:space="preserve"> </w:t>
            </w:r>
            <w:r w:rsidRPr="00AF4F03">
              <w:rPr>
                <w:rFonts w:ascii="Arial" w:hAnsi="Arial" w:cs="Arial"/>
                <w:sz w:val="20"/>
                <w:szCs w:val="20"/>
              </w:rPr>
              <w:t>contratada)</w:t>
            </w:r>
          </w:p>
        </w:tc>
      </w:tr>
      <w:tr w:rsidR="001F405B" w:rsidRPr="00AF4F03" w14:paraId="2689BA75" w14:textId="77777777" w:rsidTr="00553475">
        <w:trPr>
          <w:trHeight w:val="246"/>
        </w:trPr>
        <w:tc>
          <w:tcPr>
            <w:tcW w:w="1985" w:type="dxa"/>
          </w:tcPr>
          <w:p w14:paraId="6ED9721E" w14:textId="77777777" w:rsidR="001F405B" w:rsidRPr="00AF4F03" w:rsidRDefault="001F405B" w:rsidP="001F405B">
            <w:pPr>
              <w:pStyle w:val="TableParagraph"/>
              <w:spacing w:line="227" w:lineRule="exact"/>
              <w:ind w:left="-13"/>
              <w:jc w:val="center"/>
              <w:rPr>
                <w:rFonts w:ascii="Arial" w:hAnsi="Arial" w:cs="Arial"/>
                <w:sz w:val="20"/>
                <w:szCs w:val="20"/>
              </w:rPr>
            </w:pPr>
            <w:r w:rsidRPr="00AF4F03">
              <w:rPr>
                <w:rFonts w:ascii="Arial" w:hAnsi="Arial" w:cs="Arial"/>
                <w:spacing w:val="-5"/>
                <w:sz w:val="20"/>
                <w:szCs w:val="20"/>
              </w:rPr>
              <w:t>Início</w:t>
            </w:r>
            <w:r w:rsidRPr="00AF4F03">
              <w:rPr>
                <w:rFonts w:ascii="Arial" w:hAnsi="Arial" w:cs="Arial"/>
                <w:spacing w:val="-8"/>
                <w:sz w:val="20"/>
                <w:szCs w:val="20"/>
              </w:rPr>
              <w:t xml:space="preserve"> </w:t>
            </w:r>
            <w:r w:rsidRPr="00AF4F03">
              <w:rPr>
                <w:rFonts w:ascii="Arial" w:hAnsi="Arial" w:cs="Arial"/>
                <w:spacing w:val="-5"/>
                <w:sz w:val="20"/>
                <w:szCs w:val="20"/>
              </w:rPr>
              <w:t>da</w:t>
            </w:r>
            <w:r w:rsidRPr="00AF4F03">
              <w:rPr>
                <w:rFonts w:ascii="Arial" w:hAnsi="Arial" w:cs="Arial"/>
                <w:spacing w:val="4"/>
                <w:sz w:val="20"/>
                <w:szCs w:val="20"/>
              </w:rPr>
              <w:t xml:space="preserve"> </w:t>
            </w:r>
            <w:r w:rsidRPr="00AF4F03">
              <w:rPr>
                <w:rFonts w:ascii="Arial" w:hAnsi="Arial" w:cs="Arial"/>
                <w:spacing w:val="-5"/>
                <w:sz w:val="20"/>
                <w:szCs w:val="20"/>
              </w:rPr>
              <w:t>vigência</w:t>
            </w:r>
          </w:p>
        </w:tc>
        <w:tc>
          <w:tcPr>
            <w:tcW w:w="7229" w:type="dxa"/>
            <w:tcBorders>
              <w:right w:val="single" w:sz="18" w:space="0" w:color="7F7F7F"/>
            </w:tcBorders>
          </w:tcPr>
          <w:p w14:paraId="26FBD792" w14:textId="6593947E" w:rsidR="001F405B" w:rsidRPr="00AF4F03" w:rsidRDefault="001F405B" w:rsidP="001F405B">
            <w:pPr>
              <w:pStyle w:val="TableParagraph"/>
              <w:spacing w:line="227" w:lineRule="exact"/>
              <w:ind w:left="48" w:right="34"/>
              <w:jc w:val="center"/>
              <w:rPr>
                <w:rFonts w:ascii="Arial" w:hAnsi="Arial" w:cs="Arial"/>
                <w:sz w:val="20"/>
                <w:szCs w:val="20"/>
              </w:rPr>
            </w:pPr>
            <w:r w:rsidRPr="00AF4F03">
              <w:rPr>
                <w:rFonts w:ascii="Arial" w:hAnsi="Arial" w:cs="Arial"/>
                <w:spacing w:val="-3"/>
                <w:sz w:val="20"/>
                <w:szCs w:val="20"/>
              </w:rPr>
              <w:t>30</w:t>
            </w:r>
            <w:r w:rsidRPr="00AF4F03">
              <w:rPr>
                <w:rFonts w:ascii="Arial" w:hAnsi="Arial" w:cs="Arial"/>
                <w:spacing w:val="-10"/>
                <w:sz w:val="20"/>
                <w:szCs w:val="20"/>
              </w:rPr>
              <w:t xml:space="preserve"> </w:t>
            </w:r>
            <w:r w:rsidRPr="00AF4F03">
              <w:rPr>
                <w:rFonts w:ascii="Arial" w:hAnsi="Arial" w:cs="Arial"/>
                <w:spacing w:val="-3"/>
                <w:sz w:val="20"/>
                <w:szCs w:val="20"/>
              </w:rPr>
              <w:t>dias</w:t>
            </w:r>
            <w:r w:rsidRPr="00AF4F03">
              <w:rPr>
                <w:rFonts w:ascii="Arial" w:hAnsi="Arial" w:cs="Arial"/>
                <w:spacing w:val="-2"/>
                <w:sz w:val="20"/>
                <w:szCs w:val="20"/>
              </w:rPr>
              <w:t xml:space="preserve"> </w:t>
            </w:r>
            <w:r w:rsidRPr="00AF4F03">
              <w:rPr>
                <w:rFonts w:ascii="Arial" w:hAnsi="Arial" w:cs="Arial"/>
                <w:spacing w:val="-3"/>
                <w:sz w:val="20"/>
                <w:szCs w:val="20"/>
              </w:rPr>
              <w:t>após</w:t>
            </w:r>
            <w:r w:rsidRPr="00AF4F03">
              <w:rPr>
                <w:rFonts w:ascii="Arial" w:hAnsi="Arial" w:cs="Arial"/>
                <w:spacing w:val="-1"/>
                <w:sz w:val="20"/>
                <w:szCs w:val="20"/>
              </w:rPr>
              <w:t xml:space="preserve"> </w:t>
            </w:r>
            <w:r w:rsidRPr="00AF4F03">
              <w:rPr>
                <w:rFonts w:ascii="Arial" w:hAnsi="Arial" w:cs="Arial"/>
                <w:spacing w:val="-3"/>
                <w:sz w:val="20"/>
                <w:szCs w:val="20"/>
              </w:rPr>
              <w:t>instalação</w:t>
            </w:r>
            <w:r w:rsidRPr="00AF4F03">
              <w:rPr>
                <w:rFonts w:ascii="Arial" w:hAnsi="Arial" w:cs="Arial"/>
                <w:spacing w:val="-10"/>
                <w:sz w:val="20"/>
                <w:szCs w:val="20"/>
              </w:rPr>
              <w:t xml:space="preserve"> </w:t>
            </w:r>
            <w:r w:rsidRPr="00AF4F03">
              <w:rPr>
                <w:rFonts w:ascii="Arial" w:hAnsi="Arial" w:cs="Arial"/>
                <w:spacing w:val="-2"/>
                <w:sz w:val="20"/>
                <w:szCs w:val="20"/>
              </w:rPr>
              <w:t>do</w:t>
            </w:r>
            <w:r w:rsidRPr="00AF4F03">
              <w:rPr>
                <w:rFonts w:ascii="Arial" w:hAnsi="Arial" w:cs="Arial"/>
                <w:spacing w:val="-10"/>
                <w:sz w:val="20"/>
                <w:szCs w:val="20"/>
              </w:rPr>
              <w:t xml:space="preserve"> </w:t>
            </w:r>
            <w:r w:rsidRPr="00AF4F03">
              <w:rPr>
                <w:rFonts w:ascii="Arial" w:hAnsi="Arial" w:cs="Arial"/>
                <w:spacing w:val="-2"/>
                <w:sz w:val="20"/>
                <w:szCs w:val="20"/>
              </w:rPr>
              <w:t>link</w:t>
            </w:r>
          </w:p>
        </w:tc>
      </w:tr>
      <w:tr w:rsidR="001F405B" w:rsidRPr="00AF4F03" w14:paraId="56958956" w14:textId="77777777" w:rsidTr="00553475">
        <w:trPr>
          <w:trHeight w:val="769"/>
        </w:trPr>
        <w:tc>
          <w:tcPr>
            <w:tcW w:w="1985" w:type="dxa"/>
          </w:tcPr>
          <w:p w14:paraId="0CC2D9BF" w14:textId="77777777" w:rsidR="001F405B" w:rsidRPr="00AF4F03" w:rsidRDefault="001F405B" w:rsidP="001F405B">
            <w:pPr>
              <w:pStyle w:val="TableParagraph"/>
              <w:spacing w:before="118" w:line="237" w:lineRule="auto"/>
              <w:ind w:left="-13" w:right="113"/>
              <w:rPr>
                <w:rFonts w:ascii="Arial" w:hAnsi="Arial" w:cs="Arial"/>
                <w:sz w:val="20"/>
                <w:szCs w:val="20"/>
              </w:rPr>
            </w:pPr>
            <w:r w:rsidRPr="00AF4F03">
              <w:rPr>
                <w:rFonts w:ascii="Arial" w:hAnsi="Arial" w:cs="Arial"/>
                <w:spacing w:val="-2"/>
                <w:sz w:val="20"/>
                <w:szCs w:val="20"/>
              </w:rPr>
              <w:t>Faixas</w:t>
            </w:r>
            <w:r w:rsidRPr="00AF4F03">
              <w:rPr>
                <w:rFonts w:ascii="Arial" w:hAnsi="Arial" w:cs="Arial"/>
                <w:spacing w:val="-12"/>
                <w:sz w:val="20"/>
                <w:szCs w:val="20"/>
              </w:rPr>
              <w:t xml:space="preserve"> </w:t>
            </w:r>
            <w:r w:rsidRPr="00AF4F03">
              <w:rPr>
                <w:rFonts w:ascii="Arial" w:hAnsi="Arial" w:cs="Arial"/>
                <w:spacing w:val="-1"/>
                <w:sz w:val="20"/>
                <w:szCs w:val="20"/>
              </w:rPr>
              <w:t>de</w:t>
            </w:r>
            <w:r w:rsidRPr="00AF4F03">
              <w:rPr>
                <w:rFonts w:ascii="Arial" w:hAnsi="Arial" w:cs="Arial"/>
                <w:spacing w:val="-10"/>
                <w:sz w:val="20"/>
                <w:szCs w:val="20"/>
              </w:rPr>
              <w:t xml:space="preserve"> </w:t>
            </w:r>
            <w:r w:rsidRPr="00AF4F03">
              <w:rPr>
                <w:rFonts w:ascii="Arial" w:hAnsi="Arial" w:cs="Arial"/>
                <w:spacing w:val="-1"/>
                <w:sz w:val="20"/>
                <w:szCs w:val="20"/>
              </w:rPr>
              <w:t>ajuste</w:t>
            </w:r>
            <w:r w:rsidRPr="00AF4F03">
              <w:rPr>
                <w:rFonts w:ascii="Arial" w:hAnsi="Arial" w:cs="Arial"/>
                <w:spacing w:val="-54"/>
                <w:sz w:val="20"/>
                <w:szCs w:val="20"/>
              </w:rPr>
              <w:t xml:space="preserve"> </w:t>
            </w:r>
            <w:r w:rsidRPr="00AF4F03">
              <w:rPr>
                <w:rFonts w:ascii="Arial" w:hAnsi="Arial" w:cs="Arial"/>
                <w:spacing w:val="-1"/>
                <w:sz w:val="20"/>
                <w:szCs w:val="20"/>
              </w:rPr>
              <w:t>no</w:t>
            </w:r>
            <w:r w:rsidRPr="00AF4F03">
              <w:rPr>
                <w:rFonts w:ascii="Arial" w:hAnsi="Arial" w:cs="Arial"/>
                <w:spacing w:val="-11"/>
                <w:sz w:val="20"/>
                <w:szCs w:val="20"/>
              </w:rPr>
              <w:t xml:space="preserve"> </w:t>
            </w:r>
            <w:r w:rsidRPr="00AF4F03">
              <w:rPr>
                <w:rFonts w:ascii="Arial" w:hAnsi="Arial" w:cs="Arial"/>
                <w:spacing w:val="-1"/>
                <w:sz w:val="20"/>
                <w:szCs w:val="20"/>
              </w:rPr>
              <w:t>pagamento</w:t>
            </w:r>
          </w:p>
        </w:tc>
        <w:tc>
          <w:tcPr>
            <w:tcW w:w="7229" w:type="dxa"/>
            <w:tcBorders>
              <w:right w:val="single" w:sz="18" w:space="0" w:color="7F7F7F"/>
            </w:tcBorders>
          </w:tcPr>
          <w:p w14:paraId="19C7C780" w14:textId="77777777" w:rsidR="00520829" w:rsidRPr="00AF4F03" w:rsidRDefault="001F405B" w:rsidP="00520829">
            <w:pPr>
              <w:pStyle w:val="TableParagraph"/>
              <w:spacing w:line="237" w:lineRule="auto"/>
              <w:ind w:left="1513" w:right="1544"/>
              <w:rPr>
                <w:rFonts w:ascii="Arial" w:hAnsi="Arial" w:cs="Arial"/>
                <w:spacing w:val="-2"/>
                <w:sz w:val="20"/>
                <w:szCs w:val="20"/>
              </w:rPr>
            </w:pPr>
            <w:r w:rsidRPr="00AF4F03">
              <w:rPr>
                <w:rFonts w:ascii="Arial" w:hAnsi="Arial" w:cs="Arial"/>
                <w:spacing w:val="-4"/>
                <w:sz w:val="20"/>
                <w:szCs w:val="20"/>
              </w:rPr>
              <w:t>DV</w:t>
            </w:r>
            <w:r w:rsidRPr="00AF4F03">
              <w:rPr>
                <w:rFonts w:ascii="Arial" w:hAnsi="Arial" w:cs="Arial"/>
                <w:spacing w:val="6"/>
                <w:sz w:val="20"/>
                <w:szCs w:val="20"/>
              </w:rPr>
              <w:t xml:space="preserve"> </w:t>
            </w:r>
            <w:r w:rsidRPr="00AF4F03">
              <w:rPr>
                <w:rFonts w:ascii="Arial" w:hAnsi="Arial" w:cs="Arial"/>
                <w:spacing w:val="-4"/>
                <w:sz w:val="20"/>
                <w:szCs w:val="20"/>
              </w:rPr>
              <w:t>&gt;= 80</w:t>
            </w:r>
            <w:r w:rsidRPr="00AF4F03">
              <w:rPr>
                <w:rFonts w:ascii="Arial" w:hAnsi="Arial" w:cs="Arial"/>
                <w:spacing w:val="-3"/>
                <w:sz w:val="20"/>
                <w:szCs w:val="20"/>
              </w:rPr>
              <w:t xml:space="preserve"> </w:t>
            </w:r>
            <w:r w:rsidRPr="00AF4F03">
              <w:rPr>
                <w:rFonts w:ascii="Arial" w:hAnsi="Arial" w:cs="Arial"/>
                <w:spacing w:val="-4"/>
                <w:sz w:val="20"/>
                <w:szCs w:val="20"/>
              </w:rPr>
              <w:t>-</w:t>
            </w:r>
            <w:r w:rsidRPr="00AF4F03">
              <w:rPr>
                <w:rFonts w:ascii="Arial" w:hAnsi="Arial" w:cs="Arial"/>
                <w:spacing w:val="4"/>
                <w:sz w:val="20"/>
                <w:szCs w:val="20"/>
              </w:rPr>
              <w:t xml:space="preserve"> </w:t>
            </w:r>
            <w:r w:rsidRPr="00AF4F03">
              <w:rPr>
                <w:rFonts w:ascii="Arial" w:hAnsi="Arial" w:cs="Arial"/>
                <w:spacing w:val="-4"/>
                <w:sz w:val="20"/>
                <w:szCs w:val="20"/>
              </w:rPr>
              <w:t>100%</w:t>
            </w:r>
            <w:r w:rsidRPr="00AF4F03">
              <w:rPr>
                <w:rFonts w:ascii="Arial" w:hAnsi="Arial" w:cs="Arial"/>
                <w:spacing w:val="12"/>
                <w:sz w:val="20"/>
                <w:szCs w:val="20"/>
              </w:rPr>
              <w:t xml:space="preserve"> </w:t>
            </w:r>
            <w:r w:rsidRPr="00AF4F03">
              <w:rPr>
                <w:rFonts w:ascii="Arial" w:hAnsi="Arial" w:cs="Arial"/>
                <w:spacing w:val="-4"/>
                <w:sz w:val="20"/>
                <w:szCs w:val="20"/>
              </w:rPr>
              <w:t>do valor</w:t>
            </w:r>
            <w:r w:rsidRPr="00AF4F03">
              <w:rPr>
                <w:rFonts w:ascii="Arial" w:hAnsi="Arial" w:cs="Arial"/>
                <w:spacing w:val="5"/>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pacing w:val="-2"/>
                <w:sz w:val="20"/>
                <w:szCs w:val="20"/>
              </w:rPr>
              <w:t xml:space="preserve"> </w:t>
            </w:r>
          </w:p>
          <w:p w14:paraId="4992C500" w14:textId="0FE686A3" w:rsidR="00520829" w:rsidRPr="00AF4F03" w:rsidRDefault="001F405B" w:rsidP="00520829">
            <w:pPr>
              <w:pStyle w:val="TableParagraph"/>
              <w:spacing w:line="237" w:lineRule="auto"/>
              <w:ind w:left="1513" w:right="1544"/>
              <w:rPr>
                <w:rFonts w:ascii="Arial" w:hAnsi="Arial" w:cs="Arial"/>
                <w:spacing w:val="-54"/>
                <w:sz w:val="20"/>
                <w:szCs w:val="20"/>
              </w:rPr>
            </w:pPr>
            <w:r w:rsidRPr="00AF4F03">
              <w:rPr>
                <w:rFonts w:ascii="Arial" w:hAnsi="Arial" w:cs="Arial"/>
                <w:spacing w:val="-4"/>
                <w:sz w:val="20"/>
                <w:szCs w:val="20"/>
              </w:rPr>
              <w:t>75 &lt; DV</w:t>
            </w:r>
            <w:r w:rsidRPr="00AF4F03">
              <w:rPr>
                <w:rFonts w:ascii="Arial" w:hAnsi="Arial" w:cs="Arial"/>
                <w:spacing w:val="6"/>
                <w:sz w:val="20"/>
                <w:szCs w:val="20"/>
              </w:rPr>
              <w:t xml:space="preserve"> </w:t>
            </w:r>
            <w:r w:rsidRPr="00AF4F03">
              <w:rPr>
                <w:rFonts w:ascii="Arial" w:hAnsi="Arial" w:cs="Arial"/>
                <w:spacing w:val="-4"/>
                <w:sz w:val="20"/>
                <w:szCs w:val="20"/>
              </w:rPr>
              <w:t>=&lt; 80 -</w:t>
            </w:r>
            <w:r w:rsidRPr="00AF4F03">
              <w:rPr>
                <w:rFonts w:ascii="Arial" w:hAnsi="Arial" w:cs="Arial"/>
                <w:spacing w:val="4"/>
                <w:sz w:val="20"/>
                <w:szCs w:val="20"/>
              </w:rPr>
              <w:t xml:space="preserve"> </w:t>
            </w:r>
            <w:r w:rsidRPr="00AF4F03">
              <w:rPr>
                <w:rFonts w:ascii="Arial" w:hAnsi="Arial" w:cs="Arial"/>
                <w:spacing w:val="-4"/>
                <w:sz w:val="20"/>
                <w:szCs w:val="20"/>
              </w:rPr>
              <w:t>90%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pacing w:val="-54"/>
                <w:sz w:val="20"/>
                <w:szCs w:val="20"/>
              </w:rPr>
              <w:t xml:space="preserve"> </w:t>
            </w:r>
          </w:p>
          <w:p w14:paraId="67F5CD57" w14:textId="77777777" w:rsidR="00520829" w:rsidRPr="00AF4F03" w:rsidRDefault="001F405B" w:rsidP="00520829">
            <w:pPr>
              <w:pStyle w:val="TableParagraph"/>
              <w:spacing w:line="237" w:lineRule="auto"/>
              <w:ind w:left="1513" w:right="1544"/>
              <w:rPr>
                <w:rFonts w:ascii="Arial" w:hAnsi="Arial" w:cs="Arial"/>
                <w:spacing w:val="-3"/>
                <w:sz w:val="20"/>
                <w:szCs w:val="20"/>
              </w:rPr>
            </w:pPr>
            <w:r w:rsidRPr="00AF4F03">
              <w:rPr>
                <w:rFonts w:ascii="Arial" w:hAnsi="Arial" w:cs="Arial"/>
                <w:spacing w:val="-4"/>
                <w:sz w:val="20"/>
                <w:szCs w:val="20"/>
              </w:rPr>
              <w:t>70 &lt; DV</w:t>
            </w:r>
            <w:r w:rsidRPr="00AF4F03">
              <w:rPr>
                <w:rFonts w:ascii="Arial" w:hAnsi="Arial" w:cs="Arial"/>
                <w:spacing w:val="6"/>
                <w:sz w:val="20"/>
                <w:szCs w:val="20"/>
              </w:rPr>
              <w:t xml:space="preserve"> </w:t>
            </w:r>
            <w:r w:rsidRPr="00AF4F03">
              <w:rPr>
                <w:rFonts w:ascii="Arial" w:hAnsi="Arial" w:cs="Arial"/>
                <w:spacing w:val="-4"/>
                <w:sz w:val="20"/>
                <w:szCs w:val="20"/>
              </w:rPr>
              <w:t>=&lt; 75 -</w:t>
            </w:r>
            <w:r w:rsidRPr="00AF4F03">
              <w:rPr>
                <w:rFonts w:ascii="Arial" w:hAnsi="Arial" w:cs="Arial"/>
                <w:spacing w:val="4"/>
                <w:sz w:val="20"/>
                <w:szCs w:val="20"/>
              </w:rPr>
              <w:t xml:space="preserve"> </w:t>
            </w:r>
            <w:r w:rsidRPr="00AF4F03">
              <w:rPr>
                <w:rFonts w:ascii="Arial" w:hAnsi="Arial" w:cs="Arial"/>
                <w:spacing w:val="-4"/>
                <w:sz w:val="20"/>
                <w:szCs w:val="20"/>
              </w:rPr>
              <w:t>80%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p w14:paraId="5AEC80C7" w14:textId="77777777" w:rsidR="00520829" w:rsidRPr="00AF4F03" w:rsidRDefault="001F405B" w:rsidP="00520829">
            <w:pPr>
              <w:pStyle w:val="TableParagraph"/>
              <w:spacing w:line="237" w:lineRule="auto"/>
              <w:ind w:left="1513" w:right="1544"/>
              <w:rPr>
                <w:rFonts w:ascii="Arial" w:hAnsi="Arial" w:cs="Arial"/>
                <w:spacing w:val="-3"/>
                <w:sz w:val="20"/>
                <w:szCs w:val="20"/>
              </w:rPr>
            </w:pPr>
            <w:r w:rsidRPr="00AF4F03">
              <w:rPr>
                <w:rFonts w:ascii="Arial" w:hAnsi="Arial" w:cs="Arial"/>
                <w:spacing w:val="-54"/>
                <w:sz w:val="20"/>
                <w:szCs w:val="20"/>
              </w:rPr>
              <w:t xml:space="preserve"> </w:t>
            </w:r>
            <w:r w:rsidRPr="00AF4F03">
              <w:rPr>
                <w:rFonts w:ascii="Arial" w:hAnsi="Arial" w:cs="Arial"/>
                <w:spacing w:val="-4"/>
                <w:sz w:val="20"/>
                <w:szCs w:val="20"/>
              </w:rPr>
              <w:t>65 &lt; DV</w:t>
            </w:r>
            <w:r w:rsidRPr="00AF4F03">
              <w:rPr>
                <w:rFonts w:ascii="Arial" w:hAnsi="Arial" w:cs="Arial"/>
                <w:spacing w:val="6"/>
                <w:sz w:val="20"/>
                <w:szCs w:val="20"/>
              </w:rPr>
              <w:t xml:space="preserve"> </w:t>
            </w:r>
            <w:r w:rsidRPr="00AF4F03">
              <w:rPr>
                <w:rFonts w:ascii="Arial" w:hAnsi="Arial" w:cs="Arial"/>
                <w:spacing w:val="-4"/>
                <w:sz w:val="20"/>
                <w:szCs w:val="20"/>
              </w:rPr>
              <w:t>=&lt; 70 -</w:t>
            </w:r>
            <w:r w:rsidRPr="00AF4F03">
              <w:rPr>
                <w:rFonts w:ascii="Arial" w:hAnsi="Arial" w:cs="Arial"/>
                <w:spacing w:val="4"/>
                <w:sz w:val="20"/>
                <w:szCs w:val="20"/>
              </w:rPr>
              <w:t xml:space="preserve"> </w:t>
            </w:r>
            <w:r w:rsidRPr="00AF4F03">
              <w:rPr>
                <w:rFonts w:ascii="Arial" w:hAnsi="Arial" w:cs="Arial"/>
                <w:spacing w:val="-4"/>
                <w:sz w:val="20"/>
                <w:szCs w:val="20"/>
              </w:rPr>
              <w:t>70%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p w14:paraId="4E72F8B4" w14:textId="77777777" w:rsidR="00520829" w:rsidRPr="00AF4F03" w:rsidRDefault="001F405B" w:rsidP="00520829">
            <w:pPr>
              <w:pStyle w:val="TableParagraph"/>
              <w:spacing w:line="237" w:lineRule="auto"/>
              <w:ind w:left="1513" w:right="1544"/>
              <w:rPr>
                <w:rFonts w:ascii="Arial" w:hAnsi="Arial" w:cs="Arial"/>
                <w:spacing w:val="-3"/>
                <w:sz w:val="20"/>
                <w:szCs w:val="20"/>
              </w:rPr>
            </w:pPr>
            <w:r w:rsidRPr="00AF4F03">
              <w:rPr>
                <w:rFonts w:ascii="Arial" w:hAnsi="Arial" w:cs="Arial"/>
                <w:spacing w:val="-54"/>
                <w:sz w:val="20"/>
                <w:szCs w:val="20"/>
              </w:rPr>
              <w:t xml:space="preserve"> </w:t>
            </w:r>
            <w:r w:rsidRPr="00AF4F03">
              <w:rPr>
                <w:rFonts w:ascii="Arial" w:hAnsi="Arial" w:cs="Arial"/>
                <w:spacing w:val="-4"/>
                <w:sz w:val="20"/>
                <w:szCs w:val="20"/>
              </w:rPr>
              <w:t>60 &lt; DV</w:t>
            </w:r>
            <w:r w:rsidRPr="00AF4F03">
              <w:rPr>
                <w:rFonts w:ascii="Arial" w:hAnsi="Arial" w:cs="Arial"/>
                <w:spacing w:val="6"/>
                <w:sz w:val="20"/>
                <w:szCs w:val="20"/>
              </w:rPr>
              <w:t xml:space="preserve"> </w:t>
            </w:r>
            <w:r w:rsidRPr="00AF4F03">
              <w:rPr>
                <w:rFonts w:ascii="Arial" w:hAnsi="Arial" w:cs="Arial"/>
                <w:spacing w:val="-4"/>
                <w:sz w:val="20"/>
                <w:szCs w:val="20"/>
              </w:rPr>
              <w:t>=&lt; 65 -</w:t>
            </w:r>
            <w:r w:rsidRPr="00AF4F03">
              <w:rPr>
                <w:rFonts w:ascii="Arial" w:hAnsi="Arial" w:cs="Arial"/>
                <w:spacing w:val="4"/>
                <w:sz w:val="20"/>
                <w:szCs w:val="20"/>
              </w:rPr>
              <w:t xml:space="preserve"> </w:t>
            </w:r>
            <w:r w:rsidRPr="00AF4F03">
              <w:rPr>
                <w:rFonts w:ascii="Arial" w:hAnsi="Arial" w:cs="Arial"/>
                <w:spacing w:val="-4"/>
                <w:sz w:val="20"/>
                <w:szCs w:val="20"/>
              </w:rPr>
              <w:t>60%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p w14:paraId="51506500" w14:textId="3E1533DA" w:rsidR="001F405B" w:rsidRPr="00AF4F03" w:rsidRDefault="001F405B" w:rsidP="00520829">
            <w:pPr>
              <w:pStyle w:val="TableParagraph"/>
              <w:spacing w:line="237" w:lineRule="auto"/>
              <w:ind w:left="1513" w:right="1544"/>
              <w:rPr>
                <w:rFonts w:ascii="Arial" w:hAnsi="Arial" w:cs="Arial"/>
                <w:sz w:val="20"/>
                <w:szCs w:val="20"/>
              </w:rPr>
            </w:pPr>
            <w:r w:rsidRPr="00AF4F03">
              <w:rPr>
                <w:rFonts w:ascii="Arial" w:hAnsi="Arial" w:cs="Arial"/>
                <w:spacing w:val="-54"/>
                <w:sz w:val="20"/>
                <w:szCs w:val="20"/>
              </w:rPr>
              <w:t xml:space="preserve"> </w:t>
            </w:r>
            <w:r w:rsidRPr="00AF4F03">
              <w:rPr>
                <w:rFonts w:ascii="Arial" w:hAnsi="Arial" w:cs="Arial"/>
                <w:spacing w:val="-4"/>
                <w:sz w:val="20"/>
                <w:szCs w:val="20"/>
              </w:rPr>
              <w:t>55 &lt; DV</w:t>
            </w:r>
            <w:r w:rsidRPr="00AF4F03">
              <w:rPr>
                <w:rFonts w:ascii="Arial" w:hAnsi="Arial" w:cs="Arial"/>
                <w:spacing w:val="6"/>
                <w:sz w:val="20"/>
                <w:szCs w:val="20"/>
              </w:rPr>
              <w:t xml:space="preserve"> </w:t>
            </w:r>
            <w:r w:rsidRPr="00AF4F03">
              <w:rPr>
                <w:rFonts w:ascii="Arial" w:hAnsi="Arial" w:cs="Arial"/>
                <w:spacing w:val="-4"/>
                <w:sz w:val="20"/>
                <w:szCs w:val="20"/>
              </w:rPr>
              <w:t>=&lt; 60 -</w:t>
            </w:r>
            <w:r w:rsidRPr="00AF4F03">
              <w:rPr>
                <w:rFonts w:ascii="Arial" w:hAnsi="Arial" w:cs="Arial"/>
                <w:spacing w:val="4"/>
                <w:sz w:val="20"/>
                <w:szCs w:val="20"/>
              </w:rPr>
              <w:t xml:space="preserve"> </w:t>
            </w:r>
            <w:r w:rsidRPr="00AF4F03">
              <w:rPr>
                <w:rFonts w:ascii="Arial" w:hAnsi="Arial" w:cs="Arial"/>
                <w:spacing w:val="-4"/>
                <w:sz w:val="20"/>
                <w:szCs w:val="20"/>
              </w:rPr>
              <w:t>50%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p w14:paraId="634E86C8" w14:textId="143F9FE6" w:rsidR="001F405B" w:rsidRPr="00AF4F03" w:rsidRDefault="001F405B" w:rsidP="00520829">
            <w:pPr>
              <w:pStyle w:val="TableParagraph"/>
              <w:tabs>
                <w:tab w:val="left" w:pos="5199"/>
              </w:tabs>
              <w:spacing w:line="237" w:lineRule="auto"/>
              <w:ind w:left="1513"/>
              <w:jc w:val="both"/>
              <w:rPr>
                <w:rFonts w:ascii="Arial" w:hAnsi="Arial" w:cs="Arial"/>
                <w:sz w:val="20"/>
                <w:szCs w:val="20"/>
              </w:rPr>
            </w:pPr>
            <w:r w:rsidRPr="00AF4F03">
              <w:rPr>
                <w:rFonts w:ascii="Arial" w:hAnsi="Arial" w:cs="Arial"/>
                <w:spacing w:val="-4"/>
                <w:sz w:val="20"/>
                <w:szCs w:val="20"/>
              </w:rPr>
              <w:t>DV</w:t>
            </w:r>
            <w:r w:rsidRPr="00AF4F03">
              <w:rPr>
                <w:rFonts w:ascii="Arial" w:hAnsi="Arial" w:cs="Arial"/>
                <w:spacing w:val="6"/>
                <w:sz w:val="20"/>
                <w:szCs w:val="20"/>
              </w:rPr>
              <w:t xml:space="preserve"> </w:t>
            </w:r>
            <w:r w:rsidRPr="00AF4F03">
              <w:rPr>
                <w:rFonts w:ascii="Arial" w:hAnsi="Arial" w:cs="Arial"/>
                <w:spacing w:val="-4"/>
                <w:sz w:val="20"/>
                <w:szCs w:val="20"/>
              </w:rPr>
              <w:t>=&lt; 55 -</w:t>
            </w:r>
            <w:r w:rsidRPr="00AF4F03">
              <w:rPr>
                <w:rFonts w:ascii="Arial" w:hAnsi="Arial" w:cs="Arial"/>
                <w:spacing w:val="5"/>
                <w:sz w:val="20"/>
                <w:szCs w:val="20"/>
              </w:rPr>
              <w:t xml:space="preserve"> </w:t>
            </w:r>
            <w:r w:rsidRPr="00AF4F03">
              <w:rPr>
                <w:rFonts w:ascii="Arial" w:hAnsi="Arial" w:cs="Arial"/>
                <w:spacing w:val="-4"/>
                <w:sz w:val="20"/>
                <w:szCs w:val="20"/>
              </w:rPr>
              <w:t>40%</w:t>
            </w:r>
            <w:r w:rsidRPr="00AF4F03">
              <w:rPr>
                <w:rFonts w:ascii="Arial" w:hAnsi="Arial" w:cs="Arial"/>
                <w:spacing w:val="11"/>
                <w:sz w:val="20"/>
                <w:szCs w:val="20"/>
              </w:rPr>
              <w:t xml:space="preserve"> </w:t>
            </w:r>
            <w:r w:rsidRPr="00AF4F03">
              <w:rPr>
                <w:rFonts w:ascii="Arial" w:hAnsi="Arial" w:cs="Arial"/>
                <w:spacing w:val="-4"/>
                <w:sz w:val="20"/>
                <w:szCs w:val="20"/>
              </w:rPr>
              <w:t>do valor</w:t>
            </w:r>
            <w:r w:rsidRPr="00AF4F03">
              <w:rPr>
                <w:rFonts w:ascii="Arial" w:hAnsi="Arial" w:cs="Arial"/>
                <w:spacing w:val="5"/>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tc>
      </w:tr>
      <w:tr w:rsidR="001F405B" w:rsidRPr="00AF4F03" w14:paraId="4496058A" w14:textId="77777777" w:rsidTr="00553475">
        <w:trPr>
          <w:trHeight w:val="1030"/>
        </w:trPr>
        <w:tc>
          <w:tcPr>
            <w:tcW w:w="1985" w:type="dxa"/>
          </w:tcPr>
          <w:p w14:paraId="41C28A8C" w14:textId="77777777" w:rsidR="001F405B" w:rsidRPr="00AF4F03" w:rsidRDefault="001F405B" w:rsidP="001F405B">
            <w:pPr>
              <w:pStyle w:val="TableParagraph"/>
              <w:spacing w:before="9"/>
              <w:rPr>
                <w:rFonts w:ascii="Arial" w:hAnsi="Arial" w:cs="Arial"/>
                <w:b/>
                <w:sz w:val="20"/>
                <w:szCs w:val="20"/>
              </w:rPr>
            </w:pPr>
          </w:p>
          <w:p w14:paraId="5F4A02AF" w14:textId="77777777" w:rsidR="001F405B" w:rsidRPr="00AF4F03" w:rsidRDefault="001F405B" w:rsidP="001F405B">
            <w:pPr>
              <w:pStyle w:val="TableParagraph"/>
              <w:ind w:left="27"/>
              <w:jc w:val="center"/>
              <w:rPr>
                <w:rFonts w:ascii="Arial" w:hAnsi="Arial" w:cs="Arial"/>
                <w:sz w:val="20"/>
                <w:szCs w:val="20"/>
              </w:rPr>
            </w:pPr>
            <w:r w:rsidRPr="00AF4F03">
              <w:rPr>
                <w:rFonts w:ascii="Arial" w:hAnsi="Arial" w:cs="Arial"/>
                <w:sz w:val="20"/>
                <w:szCs w:val="20"/>
              </w:rPr>
              <w:t>Sanções</w:t>
            </w:r>
          </w:p>
        </w:tc>
        <w:tc>
          <w:tcPr>
            <w:tcW w:w="7229" w:type="dxa"/>
            <w:tcBorders>
              <w:right w:val="single" w:sz="18" w:space="0" w:color="7F7F7F"/>
            </w:tcBorders>
          </w:tcPr>
          <w:p w14:paraId="3C9894EC" w14:textId="327209FD" w:rsidR="001F405B" w:rsidRPr="00AF4F03" w:rsidRDefault="001F405B" w:rsidP="00520829">
            <w:pPr>
              <w:pStyle w:val="TableParagraph"/>
              <w:spacing w:line="237" w:lineRule="auto"/>
              <w:ind w:left="269" w:right="240"/>
              <w:jc w:val="center"/>
              <w:rPr>
                <w:rFonts w:ascii="Arial" w:hAnsi="Arial" w:cs="Arial"/>
                <w:sz w:val="20"/>
                <w:szCs w:val="20"/>
              </w:rPr>
            </w:pPr>
            <w:r w:rsidRPr="00AF4F03">
              <w:rPr>
                <w:rFonts w:ascii="Arial" w:hAnsi="Arial" w:cs="Arial"/>
                <w:spacing w:val="-4"/>
                <w:sz w:val="20"/>
                <w:szCs w:val="20"/>
              </w:rPr>
              <w:t>DV</w:t>
            </w:r>
            <w:r w:rsidRPr="00AF4F03">
              <w:rPr>
                <w:rFonts w:ascii="Arial" w:hAnsi="Arial" w:cs="Arial"/>
                <w:spacing w:val="6"/>
                <w:sz w:val="20"/>
                <w:szCs w:val="20"/>
              </w:rPr>
              <w:t xml:space="preserve"> </w:t>
            </w:r>
            <w:r w:rsidRPr="00AF4F03">
              <w:rPr>
                <w:rFonts w:ascii="Arial" w:hAnsi="Arial" w:cs="Arial"/>
                <w:spacing w:val="-4"/>
                <w:sz w:val="20"/>
                <w:szCs w:val="20"/>
              </w:rPr>
              <w:t>&lt; 80 =</w:t>
            </w:r>
            <w:r w:rsidRPr="00AF4F03">
              <w:rPr>
                <w:rFonts w:ascii="Arial" w:hAnsi="Arial" w:cs="Arial"/>
                <w:spacing w:val="-3"/>
                <w:sz w:val="20"/>
                <w:szCs w:val="20"/>
              </w:rPr>
              <w:t xml:space="preserve"> </w:t>
            </w:r>
            <w:r w:rsidRPr="00AF4F03">
              <w:rPr>
                <w:rFonts w:ascii="Arial" w:hAnsi="Arial" w:cs="Arial"/>
                <w:spacing w:val="-4"/>
                <w:sz w:val="20"/>
                <w:szCs w:val="20"/>
              </w:rPr>
              <w:t>Multa</w:t>
            </w:r>
            <w:r w:rsidRPr="00AF4F03">
              <w:rPr>
                <w:rFonts w:ascii="Arial" w:hAnsi="Arial" w:cs="Arial"/>
                <w:spacing w:val="9"/>
                <w:sz w:val="20"/>
                <w:szCs w:val="20"/>
              </w:rPr>
              <w:t xml:space="preserve"> </w:t>
            </w:r>
            <w:r w:rsidRPr="00AF4F03">
              <w:rPr>
                <w:rFonts w:ascii="Arial" w:hAnsi="Arial" w:cs="Arial"/>
                <w:spacing w:val="-4"/>
                <w:sz w:val="20"/>
                <w:szCs w:val="20"/>
              </w:rPr>
              <w:t>moratória</w:t>
            </w:r>
            <w:r w:rsidRPr="00AF4F03">
              <w:rPr>
                <w:rFonts w:ascii="Arial" w:hAnsi="Arial" w:cs="Arial"/>
                <w:spacing w:val="9"/>
                <w:sz w:val="20"/>
                <w:szCs w:val="20"/>
              </w:rPr>
              <w:t xml:space="preserve"> </w:t>
            </w:r>
            <w:r w:rsidRPr="00AF4F03">
              <w:rPr>
                <w:rFonts w:ascii="Arial" w:hAnsi="Arial" w:cs="Arial"/>
                <w:spacing w:val="-4"/>
                <w:sz w:val="20"/>
                <w:szCs w:val="20"/>
              </w:rPr>
              <w:t>de</w:t>
            </w:r>
            <w:r w:rsidRPr="00AF4F03">
              <w:rPr>
                <w:rFonts w:ascii="Arial" w:hAnsi="Arial" w:cs="Arial"/>
                <w:spacing w:val="10"/>
                <w:sz w:val="20"/>
                <w:szCs w:val="20"/>
              </w:rPr>
              <w:t xml:space="preserve"> </w:t>
            </w:r>
            <w:r w:rsidRPr="00AF4F03">
              <w:rPr>
                <w:rFonts w:ascii="Arial" w:hAnsi="Arial" w:cs="Arial"/>
                <w:spacing w:val="-4"/>
                <w:sz w:val="20"/>
                <w:szCs w:val="20"/>
              </w:rPr>
              <w:t>10%</w:t>
            </w:r>
            <w:r w:rsidRPr="00AF4F03">
              <w:rPr>
                <w:rFonts w:ascii="Arial" w:hAnsi="Arial" w:cs="Arial"/>
                <w:spacing w:val="11"/>
                <w:sz w:val="20"/>
                <w:szCs w:val="20"/>
              </w:rPr>
              <w:t xml:space="preserve"> </w:t>
            </w:r>
            <w:r w:rsidRPr="00AF4F03">
              <w:rPr>
                <w:rFonts w:ascii="Arial" w:hAnsi="Arial" w:cs="Arial"/>
                <w:spacing w:val="-4"/>
                <w:sz w:val="20"/>
                <w:szCs w:val="20"/>
              </w:rPr>
              <w:t>sobre</w:t>
            </w:r>
            <w:r w:rsidRPr="00AF4F03">
              <w:rPr>
                <w:rFonts w:ascii="Arial" w:hAnsi="Arial" w:cs="Arial"/>
                <w:spacing w:val="9"/>
                <w:sz w:val="20"/>
                <w:szCs w:val="20"/>
              </w:rPr>
              <w:t xml:space="preserve"> </w:t>
            </w:r>
            <w:r w:rsidRPr="00AF4F03">
              <w:rPr>
                <w:rFonts w:ascii="Arial" w:hAnsi="Arial" w:cs="Arial"/>
                <w:spacing w:val="-4"/>
                <w:sz w:val="20"/>
                <w:szCs w:val="20"/>
              </w:rPr>
              <w:t>o</w:t>
            </w:r>
            <w:r w:rsidRPr="00AF4F03">
              <w:rPr>
                <w:rFonts w:ascii="Arial" w:hAnsi="Arial" w:cs="Arial"/>
                <w:spacing w:val="-3"/>
                <w:sz w:val="20"/>
                <w:szCs w:val="20"/>
              </w:rPr>
              <w:t xml:space="preserve"> </w:t>
            </w:r>
            <w:r w:rsidRPr="00AF4F03">
              <w:rPr>
                <w:rFonts w:ascii="Arial" w:hAnsi="Arial" w:cs="Arial"/>
                <w:spacing w:val="-4"/>
                <w:sz w:val="20"/>
                <w:szCs w:val="20"/>
              </w:rPr>
              <w:t>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4"/>
                <w:sz w:val="20"/>
                <w:szCs w:val="20"/>
              </w:rPr>
              <w:t>do circuito.</w:t>
            </w:r>
            <w:r w:rsidRPr="00AF4F03">
              <w:rPr>
                <w:rFonts w:ascii="Arial" w:hAnsi="Arial" w:cs="Arial"/>
                <w:spacing w:val="8"/>
                <w:sz w:val="20"/>
                <w:szCs w:val="20"/>
              </w:rPr>
              <w:t xml:space="preserve"> </w:t>
            </w:r>
            <w:r w:rsidRPr="00AF4F03">
              <w:rPr>
                <w:rFonts w:ascii="Arial" w:hAnsi="Arial" w:cs="Arial"/>
                <w:spacing w:val="-4"/>
                <w:sz w:val="20"/>
                <w:szCs w:val="20"/>
              </w:rPr>
              <w:t xml:space="preserve">Superado </w:t>
            </w:r>
            <w:r w:rsidRPr="00AF4F03">
              <w:rPr>
                <w:rFonts w:ascii="Arial" w:hAnsi="Arial" w:cs="Arial"/>
                <w:spacing w:val="-3"/>
                <w:sz w:val="20"/>
                <w:szCs w:val="20"/>
              </w:rPr>
              <w:t>esse</w:t>
            </w:r>
            <w:r w:rsidRPr="00AF4F03">
              <w:rPr>
                <w:rFonts w:ascii="Arial" w:hAnsi="Arial" w:cs="Arial"/>
                <w:spacing w:val="9"/>
                <w:sz w:val="20"/>
                <w:szCs w:val="20"/>
              </w:rPr>
              <w:t xml:space="preserve"> </w:t>
            </w:r>
            <w:r w:rsidRPr="00AF4F03">
              <w:rPr>
                <w:rFonts w:ascii="Arial" w:hAnsi="Arial" w:cs="Arial"/>
                <w:spacing w:val="-3"/>
                <w:sz w:val="20"/>
                <w:szCs w:val="20"/>
              </w:rPr>
              <w:t>limite,</w:t>
            </w:r>
            <w:r w:rsidRPr="00AF4F03">
              <w:rPr>
                <w:rFonts w:ascii="Arial" w:hAnsi="Arial" w:cs="Arial"/>
                <w:spacing w:val="-54"/>
                <w:sz w:val="20"/>
                <w:szCs w:val="20"/>
              </w:rPr>
              <w:t xml:space="preserve"> </w:t>
            </w:r>
            <w:r w:rsidRPr="00AF4F03">
              <w:rPr>
                <w:rFonts w:ascii="Arial" w:hAnsi="Arial" w:cs="Arial"/>
                <w:sz w:val="20"/>
                <w:szCs w:val="20"/>
              </w:rPr>
              <w:t>será</w:t>
            </w:r>
            <w:r w:rsidRPr="00AF4F03">
              <w:rPr>
                <w:rFonts w:ascii="Arial" w:hAnsi="Arial" w:cs="Arial"/>
                <w:spacing w:val="3"/>
                <w:sz w:val="20"/>
                <w:szCs w:val="20"/>
              </w:rPr>
              <w:t xml:space="preserve"> </w:t>
            </w:r>
            <w:r w:rsidRPr="00AF4F03">
              <w:rPr>
                <w:rFonts w:ascii="Arial" w:hAnsi="Arial" w:cs="Arial"/>
                <w:sz w:val="20"/>
                <w:szCs w:val="20"/>
              </w:rPr>
              <w:t>aplicada</w:t>
            </w:r>
            <w:r w:rsidRPr="00AF4F03">
              <w:rPr>
                <w:rFonts w:ascii="Arial" w:hAnsi="Arial" w:cs="Arial"/>
                <w:spacing w:val="4"/>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sanção</w:t>
            </w:r>
            <w:r w:rsidRPr="00AF4F03">
              <w:rPr>
                <w:rFonts w:ascii="Arial" w:hAnsi="Arial" w:cs="Arial"/>
                <w:spacing w:val="-8"/>
                <w:sz w:val="20"/>
                <w:szCs w:val="20"/>
              </w:rPr>
              <w:t xml:space="preserve"> </w:t>
            </w:r>
            <w:r w:rsidRPr="00AF4F03">
              <w:rPr>
                <w:rFonts w:ascii="Arial" w:hAnsi="Arial" w:cs="Arial"/>
                <w:sz w:val="20"/>
                <w:szCs w:val="20"/>
              </w:rPr>
              <w:t>estabelecida</w:t>
            </w:r>
            <w:r w:rsidRPr="00AF4F03">
              <w:rPr>
                <w:rFonts w:ascii="Arial" w:hAnsi="Arial" w:cs="Arial"/>
                <w:spacing w:val="4"/>
                <w:sz w:val="20"/>
                <w:szCs w:val="20"/>
              </w:rPr>
              <w:t xml:space="preserve"> </w:t>
            </w:r>
            <w:r w:rsidRPr="00AF4F03">
              <w:rPr>
                <w:rFonts w:ascii="Arial" w:hAnsi="Arial" w:cs="Arial"/>
                <w:sz w:val="20"/>
                <w:szCs w:val="20"/>
              </w:rPr>
              <w:t>no</w:t>
            </w:r>
            <w:r w:rsidRPr="00AF4F03">
              <w:rPr>
                <w:rFonts w:ascii="Arial" w:hAnsi="Arial" w:cs="Arial"/>
                <w:spacing w:val="-9"/>
                <w:sz w:val="20"/>
                <w:szCs w:val="20"/>
              </w:rPr>
              <w:t xml:space="preserve"> </w:t>
            </w:r>
            <w:r w:rsidR="00520829" w:rsidRPr="00AF4F03">
              <w:rPr>
                <w:rFonts w:ascii="Arial" w:hAnsi="Arial" w:cs="Arial"/>
                <w:sz w:val="20"/>
                <w:szCs w:val="20"/>
              </w:rPr>
              <w:t>19</w:t>
            </w:r>
            <w:r w:rsidRPr="00AF4F03">
              <w:rPr>
                <w:rFonts w:ascii="Arial" w:hAnsi="Arial" w:cs="Arial"/>
                <w:spacing w:val="-2"/>
                <w:sz w:val="20"/>
                <w:szCs w:val="20"/>
              </w:rPr>
              <w:t>,</w:t>
            </w:r>
            <w:r w:rsidRPr="00AF4F03">
              <w:rPr>
                <w:rFonts w:ascii="Arial" w:hAnsi="Arial" w:cs="Arial"/>
                <w:spacing w:val="-13"/>
                <w:sz w:val="20"/>
                <w:szCs w:val="20"/>
              </w:rPr>
              <w:t xml:space="preserve"> </w:t>
            </w:r>
            <w:r w:rsidRPr="00AF4F03">
              <w:rPr>
                <w:rFonts w:ascii="Arial" w:hAnsi="Arial" w:cs="Arial"/>
                <w:spacing w:val="-2"/>
                <w:sz w:val="20"/>
                <w:szCs w:val="20"/>
              </w:rPr>
              <w:t>deste</w:t>
            </w:r>
            <w:r w:rsidRPr="00AF4F03">
              <w:rPr>
                <w:rFonts w:ascii="Arial" w:hAnsi="Arial" w:cs="Arial"/>
                <w:spacing w:val="3"/>
                <w:sz w:val="20"/>
                <w:szCs w:val="20"/>
              </w:rPr>
              <w:t xml:space="preserve"> </w:t>
            </w:r>
            <w:r w:rsidRPr="00AF4F03">
              <w:rPr>
                <w:rFonts w:ascii="Arial" w:hAnsi="Arial" w:cs="Arial"/>
                <w:spacing w:val="-2"/>
                <w:sz w:val="20"/>
                <w:szCs w:val="20"/>
              </w:rPr>
              <w:t>TR,</w:t>
            </w:r>
            <w:r w:rsidRPr="00AF4F03">
              <w:rPr>
                <w:rFonts w:ascii="Arial" w:hAnsi="Arial" w:cs="Arial"/>
                <w:spacing w:val="-12"/>
                <w:sz w:val="20"/>
                <w:szCs w:val="20"/>
              </w:rPr>
              <w:t xml:space="preserve"> </w:t>
            </w:r>
            <w:r w:rsidRPr="00AF4F03">
              <w:rPr>
                <w:rFonts w:ascii="Arial" w:hAnsi="Arial" w:cs="Arial"/>
                <w:spacing w:val="-2"/>
                <w:sz w:val="20"/>
                <w:szCs w:val="20"/>
              </w:rPr>
              <w:t>sem</w:t>
            </w:r>
            <w:r w:rsidRPr="00AF4F03">
              <w:rPr>
                <w:rFonts w:ascii="Arial" w:hAnsi="Arial" w:cs="Arial"/>
                <w:spacing w:val="-11"/>
                <w:sz w:val="20"/>
                <w:szCs w:val="20"/>
              </w:rPr>
              <w:t xml:space="preserve"> </w:t>
            </w:r>
            <w:r w:rsidRPr="00AF4F03">
              <w:rPr>
                <w:rFonts w:ascii="Arial" w:hAnsi="Arial" w:cs="Arial"/>
                <w:spacing w:val="-2"/>
                <w:sz w:val="20"/>
                <w:szCs w:val="20"/>
              </w:rPr>
              <w:t>prejuízo</w:t>
            </w:r>
            <w:r w:rsidRPr="00AF4F03">
              <w:rPr>
                <w:rFonts w:ascii="Arial" w:hAnsi="Arial" w:cs="Arial"/>
                <w:spacing w:val="-9"/>
                <w:sz w:val="20"/>
                <w:szCs w:val="20"/>
              </w:rPr>
              <w:t xml:space="preserve"> </w:t>
            </w:r>
            <w:r w:rsidRPr="00AF4F03">
              <w:rPr>
                <w:rFonts w:ascii="Arial" w:hAnsi="Arial" w:cs="Arial"/>
                <w:spacing w:val="-2"/>
                <w:sz w:val="20"/>
                <w:szCs w:val="20"/>
              </w:rPr>
              <w:t>à</w:t>
            </w:r>
            <w:r w:rsidRPr="00AF4F03">
              <w:rPr>
                <w:rFonts w:ascii="Arial" w:hAnsi="Arial" w:cs="Arial"/>
                <w:spacing w:val="3"/>
                <w:sz w:val="20"/>
                <w:szCs w:val="20"/>
              </w:rPr>
              <w:t xml:space="preserve"> </w:t>
            </w:r>
            <w:r w:rsidRPr="00AF4F03">
              <w:rPr>
                <w:rFonts w:ascii="Arial" w:hAnsi="Arial" w:cs="Arial"/>
                <w:spacing w:val="-2"/>
                <w:sz w:val="20"/>
                <w:szCs w:val="20"/>
              </w:rPr>
              <w:t>aplicação</w:t>
            </w:r>
            <w:r w:rsidRPr="00AF4F03">
              <w:rPr>
                <w:rFonts w:ascii="Arial" w:hAnsi="Arial" w:cs="Arial"/>
                <w:spacing w:val="-8"/>
                <w:sz w:val="20"/>
                <w:szCs w:val="20"/>
              </w:rPr>
              <w:t xml:space="preserve"> </w:t>
            </w:r>
            <w:r w:rsidRPr="00AF4F03">
              <w:rPr>
                <w:rFonts w:ascii="Arial" w:hAnsi="Arial" w:cs="Arial"/>
                <w:spacing w:val="-1"/>
                <w:sz w:val="20"/>
                <w:szCs w:val="20"/>
              </w:rPr>
              <w:t>da</w:t>
            </w:r>
            <w:r w:rsidRPr="00AF4F03">
              <w:rPr>
                <w:rFonts w:ascii="Arial" w:hAnsi="Arial" w:cs="Arial"/>
                <w:spacing w:val="3"/>
                <w:sz w:val="20"/>
                <w:szCs w:val="20"/>
              </w:rPr>
              <w:t xml:space="preserve"> </w:t>
            </w:r>
            <w:r w:rsidRPr="00AF4F03">
              <w:rPr>
                <w:rFonts w:ascii="Arial" w:hAnsi="Arial" w:cs="Arial"/>
                <w:spacing w:val="-1"/>
                <w:sz w:val="20"/>
                <w:szCs w:val="20"/>
              </w:rPr>
              <w:t>multa</w:t>
            </w:r>
            <w:r w:rsidRPr="00AF4F03">
              <w:rPr>
                <w:rFonts w:ascii="Arial" w:hAnsi="Arial" w:cs="Arial"/>
                <w:spacing w:val="3"/>
                <w:sz w:val="20"/>
                <w:szCs w:val="20"/>
              </w:rPr>
              <w:t xml:space="preserve"> </w:t>
            </w:r>
            <w:r w:rsidRPr="00AF4F03">
              <w:rPr>
                <w:rFonts w:ascii="Arial" w:hAnsi="Arial" w:cs="Arial"/>
                <w:spacing w:val="-1"/>
                <w:sz w:val="20"/>
                <w:szCs w:val="20"/>
              </w:rPr>
              <w:t>moratória.</w:t>
            </w:r>
          </w:p>
        </w:tc>
      </w:tr>
      <w:tr w:rsidR="00EC3B6A" w:rsidRPr="00AF4F03" w14:paraId="4E74A870" w14:textId="77777777" w:rsidTr="00553475">
        <w:trPr>
          <w:trHeight w:val="234"/>
        </w:trPr>
        <w:tc>
          <w:tcPr>
            <w:tcW w:w="1985" w:type="dxa"/>
            <w:tcBorders>
              <w:bottom w:val="single" w:sz="18" w:space="0" w:color="7F7F7F"/>
            </w:tcBorders>
          </w:tcPr>
          <w:p w14:paraId="4A5F56E0" w14:textId="77777777" w:rsidR="00EC3B6A" w:rsidRPr="00AF4F03" w:rsidRDefault="00EC3B6A" w:rsidP="00520829">
            <w:pPr>
              <w:pStyle w:val="TableParagraph"/>
              <w:spacing w:line="215" w:lineRule="exact"/>
              <w:ind w:left="27"/>
              <w:jc w:val="center"/>
              <w:rPr>
                <w:rFonts w:ascii="Arial" w:hAnsi="Arial" w:cs="Arial"/>
                <w:sz w:val="20"/>
                <w:szCs w:val="20"/>
              </w:rPr>
            </w:pPr>
            <w:r w:rsidRPr="00AF4F03">
              <w:rPr>
                <w:rFonts w:ascii="Arial" w:hAnsi="Arial" w:cs="Arial"/>
                <w:sz w:val="20"/>
                <w:szCs w:val="20"/>
              </w:rPr>
              <w:t>Observações</w:t>
            </w:r>
          </w:p>
        </w:tc>
        <w:tc>
          <w:tcPr>
            <w:tcW w:w="7229" w:type="dxa"/>
            <w:tcBorders>
              <w:bottom w:val="single" w:sz="18" w:space="0" w:color="7F7F7F"/>
              <w:right w:val="single" w:sz="18" w:space="0" w:color="7F7F7F"/>
            </w:tcBorders>
          </w:tcPr>
          <w:p w14:paraId="46949DC0" w14:textId="6DFD8FFC" w:rsidR="00EC3B6A" w:rsidRPr="00AF4F03" w:rsidRDefault="00EC3B6A" w:rsidP="00520829">
            <w:pPr>
              <w:pStyle w:val="TableParagraph"/>
              <w:rPr>
                <w:rFonts w:ascii="Arial" w:hAnsi="Arial" w:cs="Arial"/>
                <w:sz w:val="20"/>
                <w:szCs w:val="20"/>
              </w:rPr>
            </w:pPr>
          </w:p>
        </w:tc>
      </w:tr>
    </w:tbl>
    <w:p w14:paraId="0E4C664E" w14:textId="4CA669CC" w:rsidR="00B430BE" w:rsidRPr="00AF4F03" w:rsidRDefault="00B430BE" w:rsidP="002B0FE1">
      <w:pPr>
        <w:spacing w:before="120" w:after="120"/>
        <w:contextualSpacing/>
        <w:jc w:val="both"/>
        <w:rPr>
          <w:rFonts w:cs="Arial"/>
          <w:szCs w:val="20"/>
        </w:rPr>
      </w:pPr>
    </w:p>
    <w:tbl>
      <w:tblPr>
        <w:tblStyle w:val="TableNormal"/>
        <w:tblW w:w="9214" w:type="dxa"/>
        <w:tblInd w:w="-23"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firstRow="1" w:lastRow="1" w:firstColumn="1" w:lastColumn="1" w:noHBand="0" w:noVBand="0"/>
      </w:tblPr>
      <w:tblGrid>
        <w:gridCol w:w="1985"/>
        <w:gridCol w:w="7229"/>
      </w:tblGrid>
      <w:tr w:rsidR="001F405B" w:rsidRPr="00AF4F03" w14:paraId="3B44E779" w14:textId="77777777" w:rsidTr="00520829">
        <w:trPr>
          <w:trHeight w:val="246"/>
        </w:trPr>
        <w:tc>
          <w:tcPr>
            <w:tcW w:w="9214" w:type="dxa"/>
            <w:gridSpan w:val="2"/>
            <w:tcBorders>
              <w:right w:val="single" w:sz="18" w:space="0" w:color="7F7F7F"/>
            </w:tcBorders>
            <w:vAlign w:val="center"/>
          </w:tcPr>
          <w:p w14:paraId="67A18A56" w14:textId="77777777" w:rsidR="001F405B" w:rsidRPr="00AF4F03" w:rsidRDefault="001F405B" w:rsidP="00520829">
            <w:pPr>
              <w:pStyle w:val="TableParagraph"/>
              <w:spacing w:line="227" w:lineRule="exact"/>
              <w:jc w:val="center"/>
              <w:rPr>
                <w:rFonts w:ascii="Arial" w:hAnsi="Arial" w:cs="Arial"/>
                <w:sz w:val="20"/>
                <w:szCs w:val="20"/>
              </w:rPr>
            </w:pPr>
            <w:r w:rsidRPr="00AF4F03">
              <w:rPr>
                <w:rFonts w:ascii="Arial" w:hAnsi="Arial" w:cs="Arial"/>
                <w:sz w:val="20"/>
                <w:szCs w:val="20"/>
              </w:rPr>
              <w:t>INDICADOR</w:t>
            </w:r>
          </w:p>
        </w:tc>
      </w:tr>
      <w:tr w:rsidR="001F405B" w:rsidRPr="00AF4F03" w14:paraId="188015B9" w14:textId="77777777" w:rsidTr="00553475">
        <w:trPr>
          <w:trHeight w:val="290"/>
        </w:trPr>
        <w:tc>
          <w:tcPr>
            <w:tcW w:w="9214" w:type="dxa"/>
            <w:gridSpan w:val="2"/>
            <w:tcBorders>
              <w:right w:val="single" w:sz="18" w:space="0" w:color="7F7F7F"/>
            </w:tcBorders>
            <w:vAlign w:val="center"/>
          </w:tcPr>
          <w:p w14:paraId="5013891E" w14:textId="77777777" w:rsidR="001F405B" w:rsidRPr="00AF4F03" w:rsidRDefault="001F405B" w:rsidP="00520829">
            <w:pPr>
              <w:pStyle w:val="TableParagraph"/>
              <w:tabs>
                <w:tab w:val="left" w:pos="4416"/>
              </w:tabs>
              <w:jc w:val="center"/>
              <w:rPr>
                <w:rFonts w:ascii="Arial" w:hAnsi="Arial" w:cs="Arial"/>
                <w:sz w:val="20"/>
                <w:szCs w:val="20"/>
              </w:rPr>
            </w:pPr>
            <w:r w:rsidRPr="00AF4F03">
              <w:rPr>
                <w:rFonts w:ascii="Arial" w:hAnsi="Arial" w:cs="Arial"/>
                <w:sz w:val="20"/>
                <w:szCs w:val="20"/>
              </w:rPr>
              <w:t>TEMPO</w:t>
            </w:r>
            <w:r w:rsidRPr="00AF4F03">
              <w:rPr>
                <w:rFonts w:ascii="Arial" w:hAnsi="Arial" w:cs="Arial"/>
                <w:spacing w:val="7"/>
                <w:sz w:val="20"/>
                <w:szCs w:val="20"/>
              </w:rPr>
              <w:t xml:space="preserve"> </w:t>
            </w:r>
            <w:r w:rsidRPr="00AF4F03">
              <w:rPr>
                <w:rFonts w:ascii="Arial" w:hAnsi="Arial" w:cs="Arial"/>
                <w:sz w:val="20"/>
                <w:szCs w:val="20"/>
              </w:rPr>
              <w:t>DE</w:t>
            </w:r>
            <w:r w:rsidRPr="00AF4F03">
              <w:rPr>
                <w:rFonts w:ascii="Arial" w:hAnsi="Arial" w:cs="Arial"/>
                <w:spacing w:val="3"/>
                <w:sz w:val="20"/>
                <w:szCs w:val="20"/>
              </w:rPr>
              <w:t xml:space="preserve"> </w:t>
            </w:r>
            <w:r w:rsidRPr="00AF4F03">
              <w:rPr>
                <w:rFonts w:ascii="Arial" w:hAnsi="Arial" w:cs="Arial"/>
                <w:sz w:val="20"/>
                <w:szCs w:val="20"/>
              </w:rPr>
              <w:t>REPARO</w:t>
            </w:r>
            <w:r w:rsidRPr="00AF4F03">
              <w:rPr>
                <w:rFonts w:ascii="Arial" w:hAnsi="Arial" w:cs="Arial"/>
                <w:spacing w:val="8"/>
                <w:sz w:val="20"/>
                <w:szCs w:val="20"/>
              </w:rPr>
              <w:t xml:space="preserve"> </w:t>
            </w:r>
            <w:r w:rsidRPr="00AF4F03">
              <w:rPr>
                <w:rFonts w:ascii="Arial" w:hAnsi="Arial" w:cs="Arial"/>
                <w:sz w:val="20"/>
                <w:szCs w:val="20"/>
              </w:rPr>
              <w:t>(TR)</w:t>
            </w:r>
          </w:p>
        </w:tc>
      </w:tr>
      <w:tr w:rsidR="001F405B" w:rsidRPr="00AF4F03" w14:paraId="35C99C98" w14:textId="77777777" w:rsidTr="00553475">
        <w:trPr>
          <w:trHeight w:val="246"/>
        </w:trPr>
        <w:tc>
          <w:tcPr>
            <w:tcW w:w="1985" w:type="dxa"/>
          </w:tcPr>
          <w:p w14:paraId="04CE1B2C" w14:textId="77777777" w:rsidR="001F405B" w:rsidRPr="00AF4F03" w:rsidRDefault="001F405B" w:rsidP="00520829">
            <w:pPr>
              <w:pStyle w:val="TableParagraph"/>
              <w:spacing w:line="227" w:lineRule="exact"/>
              <w:ind w:left="-13"/>
              <w:jc w:val="center"/>
              <w:rPr>
                <w:rFonts w:ascii="Arial" w:hAnsi="Arial" w:cs="Arial"/>
                <w:sz w:val="20"/>
                <w:szCs w:val="20"/>
              </w:rPr>
            </w:pPr>
            <w:r w:rsidRPr="00AF4F03">
              <w:rPr>
                <w:rFonts w:ascii="Arial" w:hAnsi="Arial" w:cs="Arial"/>
                <w:sz w:val="20"/>
                <w:szCs w:val="20"/>
              </w:rPr>
              <w:t>Item</w:t>
            </w:r>
          </w:p>
        </w:tc>
        <w:tc>
          <w:tcPr>
            <w:tcW w:w="7229" w:type="dxa"/>
            <w:tcBorders>
              <w:right w:val="single" w:sz="18" w:space="0" w:color="7F7F7F"/>
            </w:tcBorders>
          </w:tcPr>
          <w:p w14:paraId="71F52CF7" w14:textId="77777777" w:rsidR="001F405B" w:rsidRPr="00AF4F03" w:rsidRDefault="001F405B" w:rsidP="00520829">
            <w:pPr>
              <w:pStyle w:val="TableParagraph"/>
              <w:spacing w:line="256" w:lineRule="exact"/>
              <w:ind w:left="56" w:right="34"/>
              <w:jc w:val="center"/>
              <w:rPr>
                <w:rFonts w:ascii="Arial" w:hAnsi="Arial" w:cs="Arial"/>
                <w:sz w:val="20"/>
                <w:szCs w:val="20"/>
              </w:rPr>
            </w:pPr>
            <w:r w:rsidRPr="00AF4F03">
              <w:rPr>
                <w:rFonts w:ascii="Arial" w:hAnsi="Arial" w:cs="Arial"/>
                <w:spacing w:val="-3"/>
                <w:sz w:val="20"/>
                <w:szCs w:val="20"/>
              </w:rPr>
              <w:t>Garantir</w:t>
            </w:r>
            <w:r w:rsidRPr="00AF4F03">
              <w:rPr>
                <w:rFonts w:ascii="Arial" w:hAnsi="Arial" w:cs="Arial"/>
                <w:sz w:val="20"/>
                <w:szCs w:val="20"/>
              </w:rPr>
              <w:t xml:space="preserve"> </w:t>
            </w:r>
            <w:r w:rsidRPr="00AF4F03">
              <w:rPr>
                <w:rFonts w:ascii="Arial" w:hAnsi="Arial" w:cs="Arial"/>
                <w:spacing w:val="-3"/>
                <w:sz w:val="20"/>
                <w:szCs w:val="20"/>
              </w:rPr>
              <w:t>um</w:t>
            </w:r>
            <w:r w:rsidRPr="00AF4F03">
              <w:rPr>
                <w:rFonts w:ascii="Arial" w:hAnsi="Arial" w:cs="Arial"/>
                <w:spacing w:val="-11"/>
                <w:sz w:val="20"/>
                <w:szCs w:val="20"/>
              </w:rPr>
              <w:t xml:space="preserve"> </w:t>
            </w:r>
            <w:r w:rsidRPr="00AF4F03">
              <w:rPr>
                <w:rFonts w:ascii="Arial" w:hAnsi="Arial" w:cs="Arial"/>
                <w:spacing w:val="-3"/>
                <w:sz w:val="20"/>
                <w:szCs w:val="20"/>
              </w:rPr>
              <w:t>intervalo</w:t>
            </w:r>
            <w:r w:rsidRPr="00AF4F03">
              <w:rPr>
                <w:rFonts w:ascii="Arial" w:hAnsi="Arial" w:cs="Arial"/>
                <w:spacing w:val="-7"/>
                <w:sz w:val="20"/>
                <w:szCs w:val="20"/>
              </w:rPr>
              <w:t xml:space="preserve"> </w:t>
            </w:r>
            <w:r w:rsidRPr="00AF4F03">
              <w:rPr>
                <w:rFonts w:ascii="Arial" w:hAnsi="Arial" w:cs="Arial"/>
                <w:spacing w:val="-3"/>
                <w:sz w:val="20"/>
                <w:szCs w:val="20"/>
              </w:rPr>
              <w:t>de</w:t>
            </w:r>
            <w:r w:rsidRPr="00AF4F03">
              <w:rPr>
                <w:rFonts w:ascii="Arial" w:hAnsi="Arial" w:cs="Arial"/>
                <w:spacing w:val="5"/>
                <w:sz w:val="20"/>
                <w:szCs w:val="20"/>
              </w:rPr>
              <w:t xml:space="preserve"> </w:t>
            </w:r>
            <w:r w:rsidRPr="00AF4F03">
              <w:rPr>
                <w:rFonts w:ascii="Arial" w:hAnsi="Arial" w:cs="Arial"/>
                <w:spacing w:val="-3"/>
                <w:sz w:val="20"/>
                <w:szCs w:val="20"/>
              </w:rPr>
              <w:t>tempo</w:t>
            </w:r>
            <w:r w:rsidRPr="00AF4F03">
              <w:rPr>
                <w:rFonts w:ascii="Arial" w:hAnsi="Arial" w:cs="Arial"/>
                <w:spacing w:val="-8"/>
                <w:sz w:val="20"/>
                <w:szCs w:val="20"/>
              </w:rPr>
              <w:t xml:space="preserve"> </w:t>
            </w:r>
            <w:r w:rsidRPr="00AF4F03">
              <w:rPr>
                <w:rFonts w:ascii="Arial" w:hAnsi="Arial" w:cs="Arial"/>
                <w:spacing w:val="-3"/>
                <w:sz w:val="20"/>
                <w:szCs w:val="20"/>
              </w:rPr>
              <w:t>máximo</w:t>
            </w:r>
            <w:r w:rsidRPr="00AF4F03">
              <w:rPr>
                <w:rFonts w:ascii="Arial" w:hAnsi="Arial" w:cs="Arial"/>
                <w:spacing w:val="-7"/>
                <w:sz w:val="20"/>
                <w:szCs w:val="20"/>
              </w:rPr>
              <w:t xml:space="preserve"> </w:t>
            </w:r>
            <w:r w:rsidRPr="00AF4F03">
              <w:rPr>
                <w:rFonts w:ascii="Arial" w:hAnsi="Arial" w:cs="Arial"/>
                <w:spacing w:val="-3"/>
                <w:sz w:val="20"/>
                <w:szCs w:val="20"/>
              </w:rPr>
              <w:t>para</w:t>
            </w:r>
            <w:r w:rsidRPr="00AF4F03">
              <w:rPr>
                <w:rFonts w:ascii="Arial" w:hAnsi="Arial" w:cs="Arial"/>
                <w:spacing w:val="5"/>
                <w:sz w:val="20"/>
                <w:szCs w:val="20"/>
              </w:rPr>
              <w:t xml:space="preserve"> </w:t>
            </w:r>
            <w:r w:rsidRPr="00AF4F03">
              <w:rPr>
                <w:rFonts w:ascii="Arial" w:hAnsi="Arial" w:cs="Arial"/>
                <w:spacing w:val="-3"/>
                <w:sz w:val="20"/>
                <w:szCs w:val="20"/>
              </w:rPr>
              <w:t>reparo/restabelecimento</w:t>
            </w:r>
            <w:r w:rsidRPr="00AF4F03">
              <w:rPr>
                <w:rFonts w:ascii="Arial" w:hAnsi="Arial" w:cs="Arial"/>
                <w:spacing w:val="-8"/>
                <w:sz w:val="20"/>
                <w:szCs w:val="20"/>
              </w:rPr>
              <w:t xml:space="preserve"> </w:t>
            </w:r>
            <w:r w:rsidRPr="00AF4F03">
              <w:rPr>
                <w:rFonts w:ascii="Arial" w:hAnsi="Arial" w:cs="Arial"/>
                <w:spacing w:val="-2"/>
                <w:sz w:val="20"/>
                <w:szCs w:val="20"/>
              </w:rPr>
              <w:t>de</w:t>
            </w:r>
            <w:r w:rsidRPr="00AF4F03">
              <w:rPr>
                <w:rFonts w:ascii="Arial" w:hAnsi="Arial" w:cs="Arial"/>
                <w:spacing w:val="5"/>
                <w:sz w:val="20"/>
                <w:szCs w:val="20"/>
              </w:rPr>
              <w:t xml:space="preserve"> </w:t>
            </w:r>
            <w:r w:rsidRPr="00AF4F03">
              <w:rPr>
                <w:rFonts w:ascii="Arial" w:hAnsi="Arial" w:cs="Arial"/>
                <w:spacing w:val="-2"/>
                <w:sz w:val="20"/>
                <w:szCs w:val="20"/>
              </w:rPr>
              <w:t>um</w:t>
            </w:r>
            <w:r w:rsidRPr="00AF4F03">
              <w:rPr>
                <w:rFonts w:ascii="Arial" w:hAnsi="Arial" w:cs="Arial"/>
                <w:spacing w:val="-10"/>
                <w:sz w:val="20"/>
                <w:szCs w:val="20"/>
              </w:rPr>
              <w:t xml:space="preserve"> </w:t>
            </w:r>
            <w:r w:rsidRPr="00AF4F03">
              <w:rPr>
                <w:rFonts w:ascii="Arial" w:hAnsi="Arial" w:cs="Arial"/>
                <w:spacing w:val="-2"/>
                <w:sz w:val="20"/>
                <w:szCs w:val="20"/>
              </w:rPr>
              <w:t>circuito</w:t>
            </w:r>
          </w:p>
          <w:p w14:paraId="65CAF298" w14:textId="77777777" w:rsidR="001F405B" w:rsidRPr="00AF4F03" w:rsidRDefault="001F405B" w:rsidP="00520829">
            <w:pPr>
              <w:pStyle w:val="TableParagraph"/>
              <w:spacing w:line="227" w:lineRule="exact"/>
              <w:ind w:left="56" w:right="34"/>
              <w:jc w:val="center"/>
              <w:rPr>
                <w:rFonts w:ascii="Arial" w:hAnsi="Arial" w:cs="Arial"/>
                <w:sz w:val="20"/>
                <w:szCs w:val="20"/>
              </w:rPr>
            </w:pPr>
            <w:r w:rsidRPr="00AF4F03">
              <w:rPr>
                <w:rFonts w:ascii="Arial" w:hAnsi="Arial" w:cs="Arial"/>
                <w:sz w:val="20"/>
                <w:szCs w:val="20"/>
              </w:rPr>
              <w:t>inoperante.</w:t>
            </w:r>
          </w:p>
        </w:tc>
      </w:tr>
      <w:tr w:rsidR="001F405B" w:rsidRPr="00AF4F03" w14:paraId="2CDEFA58" w14:textId="77777777" w:rsidTr="00553475">
        <w:trPr>
          <w:trHeight w:val="246"/>
        </w:trPr>
        <w:tc>
          <w:tcPr>
            <w:tcW w:w="1985" w:type="dxa"/>
          </w:tcPr>
          <w:p w14:paraId="128931DD" w14:textId="77777777" w:rsidR="001F405B" w:rsidRPr="00AF4F03" w:rsidRDefault="001F405B" w:rsidP="00520829">
            <w:pPr>
              <w:pStyle w:val="TableParagraph"/>
              <w:spacing w:line="227" w:lineRule="exact"/>
              <w:ind w:left="-13"/>
              <w:jc w:val="center"/>
              <w:rPr>
                <w:rFonts w:ascii="Arial" w:hAnsi="Arial" w:cs="Arial"/>
                <w:sz w:val="20"/>
                <w:szCs w:val="20"/>
              </w:rPr>
            </w:pPr>
            <w:r w:rsidRPr="00AF4F03">
              <w:rPr>
                <w:rFonts w:ascii="Arial" w:hAnsi="Arial" w:cs="Arial"/>
                <w:sz w:val="20"/>
                <w:szCs w:val="20"/>
              </w:rPr>
              <w:t>Finalidade</w:t>
            </w:r>
          </w:p>
        </w:tc>
        <w:tc>
          <w:tcPr>
            <w:tcW w:w="7229" w:type="dxa"/>
            <w:tcBorders>
              <w:right w:val="single" w:sz="18" w:space="0" w:color="7F7F7F"/>
            </w:tcBorders>
          </w:tcPr>
          <w:p w14:paraId="344A9911" w14:textId="77777777" w:rsidR="001F405B" w:rsidRPr="00AF4F03" w:rsidRDefault="001F405B" w:rsidP="00520829">
            <w:pPr>
              <w:pStyle w:val="TableParagraph"/>
              <w:spacing w:line="227" w:lineRule="exact"/>
              <w:ind w:left="60" w:right="33"/>
              <w:jc w:val="center"/>
              <w:rPr>
                <w:rFonts w:ascii="Arial" w:hAnsi="Arial" w:cs="Arial"/>
                <w:sz w:val="20"/>
                <w:szCs w:val="20"/>
              </w:rPr>
            </w:pPr>
            <w:r w:rsidRPr="00AF4F03">
              <w:rPr>
                <w:rFonts w:ascii="Arial" w:hAnsi="Arial" w:cs="Arial"/>
                <w:sz w:val="20"/>
                <w:szCs w:val="20"/>
              </w:rPr>
              <w:t>4h</w:t>
            </w:r>
            <w:r w:rsidRPr="00AF4F03">
              <w:rPr>
                <w:rFonts w:ascii="Arial" w:hAnsi="Arial" w:cs="Arial"/>
                <w:spacing w:val="-14"/>
                <w:sz w:val="20"/>
                <w:szCs w:val="20"/>
              </w:rPr>
              <w:t xml:space="preserve"> </w:t>
            </w:r>
            <w:r w:rsidRPr="00AF4F03">
              <w:rPr>
                <w:rFonts w:ascii="Arial" w:hAnsi="Arial" w:cs="Arial"/>
                <w:sz w:val="20"/>
                <w:szCs w:val="20"/>
              </w:rPr>
              <w:t>corridas</w:t>
            </w:r>
            <w:r w:rsidRPr="00AF4F03">
              <w:rPr>
                <w:rFonts w:ascii="Arial" w:hAnsi="Arial" w:cs="Arial"/>
                <w:spacing w:val="-6"/>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partir</w:t>
            </w:r>
            <w:r w:rsidRPr="00AF4F03">
              <w:rPr>
                <w:rFonts w:ascii="Arial" w:hAnsi="Arial" w:cs="Arial"/>
                <w:spacing w:val="-7"/>
                <w:sz w:val="20"/>
                <w:szCs w:val="20"/>
              </w:rPr>
              <w:t xml:space="preserve"> </w:t>
            </w:r>
            <w:r w:rsidRPr="00AF4F03">
              <w:rPr>
                <w:rFonts w:ascii="Arial" w:hAnsi="Arial" w:cs="Arial"/>
                <w:sz w:val="20"/>
                <w:szCs w:val="20"/>
              </w:rPr>
              <w:t>da</w:t>
            </w:r>
            <w:r w:rsidRPr="00AF4F03">
              <w:rPr>
                <w:rFonts w:ascii="Arial" w:hAnsi="Arial" w:cs="Arial"/>
                <w:spacing w:val="-3"/>
                <w:sz w:val="20"/>
                <w:szCs w:val="20"/>
              </w:rPr>
              <w:t xml:space="preserve"> </w:t>
            </w:r>
            <w:r w:rsidRPr="00AF4F03">
              <w:rPr>
                <w:rFonts w:ascii="Arial" w:hAnsi="Arial" w:cs="Arial"/>
                <w:sz w:val="20"/>
                <w:szCs w:val="20"/>
              </w:rPr>
              <w:t>abertura</w:t>
            </w:r>
            <w:r w:rsidRPr="00AF4F03">
              <w:rPr>
                <w:rFonts w:ascii="Arial" w:hAnsi="Arial" w:cs="Arial"/>
                <w:spacing w:val="-4"/>
                <w:sz w:val="20"/>
                <w:szCs w:val="20"/>
              </w:rPr>
              <w:t xml:space="preserve"> </w:t>
            </w:r>
            <w:r w:rsidRPr="00AF4F03">
              <w:rPr>
                <w:rFonts w:ascii="Arial" w:hAnsi="Arial" w:cs="Arial"/>
                <w:sz w:val="20"/>
                <w:szCs w:val="20"/>
              </w:rPr>
              <w:t>do</w:t>
            </w:r>
            <w:r w:rsidRPr="00AF4F03">
              <w:rPr>
                <w:rFonts w:ascii="Arial" w:hAnsi="Arial" w:cs="Arial"/>
                <w:spacing w:val="-14"/>
                <w:sz w:val="20"/>
                <w:szCs w:val="20"/>
              </w:rPr>
              <w:t xml:space="preserve"> </w:t>
            </w:r>
            <w:r w:rsidRPr="00AF4F03">
              <w:rPr>
                <w:rFonts w:ascii="Arial" w:hAnsi="Arial" w:cs="Arial"/>
                <w:sz w:val="20"/>
                <w:szCs w:val="20"/>
              </w:rPr>
              <w:t>chamado.</w:t>
            </w:r>
          </w:p>
        </w:tc>
      </w:tr>
      <w:tr w:rsidR="001F405B" w:rsidRPr="00AF4F03" w14:paraId="614070DA" w14:textId="77777777" w:rsidTr="00553475">
        <w:trPr>
          <w:trHeight w:val="246"/>
        </w:trPr>
        <w:tc>
          <w:tcPr>
            <w:tcW w:w="1985" w:type="dxa"/>
          </w:tcPr>
          <w:p w14:paraId="0136BB4B" w14:textId="77777777" w:rsidR="001F405B" w:rsidRPr="00AF4F03" w:rsidRDefault="001F405B" w:rsidP="00520829">
            <w:pPr>
              <w:pStyle w:val="TableParagraph"/>
              <w:spacing w:line="227" w:lineRule="exact"/>
              <w:ind w:left="-13"/>
              <w:jc w:val="center"/>
              <w:rPr>
                <w:rFonts w:ascii="Arial" w:hAnsi="Arial" w:cs="Arial"/>
                <w:sz w:val="20"/>
                <w:szCs w:val="20"/>
              </w:rPr>
            </w:pPr>
            <w:r w:rsidRPr="00AF4F03">
              <w:rPr>
                <w:rFonts w:ascii="Arial" w:hAnsi="Arial" w:cs="Arial"/>
                <w:sz w:val="20"/>
                <w:szCs w:val="20"/>
              </w:rPr>
              <w:t>Meta</w:t>
            </w:r>
            <w:r w:rsidRPr="00AF4F03">
              <w:rPr>
                <w:rFonts w:ascii="Arial" w:hAnsi="Arial" w:cs="Arial"/>
                <w:spacing w:val="-5"/>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cumprir</w:t>
            </w:r>
          </w:p>
        </w:tc>
        <w:tc>
          <w:tcPr>
            <w:tcW w:w="7229" w:type="dxa"/>
            <w:tcBorders>
              <w:right w:val="single" w:sz="18" w:space="0" w:color="7F7F7F"/>
            </w:tcBorders>
          </w:tcPr>
          <w:p w14:paraId="2BBBDE00" w14:textId="77777777" w:rsidR="001F405B" w:rsidRPr="00AF4F03" w:rsidRDefault="001F405B" w:rsidP="00520829">
            <w:pPr>
              <w:pStyle w:val="TableParagraph"/>
              <w:spacing w:line="227" w:lineRule="exact"/>
              <w:ind w:left="40" w:right="34"/>
              <w:jc w:val="center"/>
              <w:rPr>
                <w:rFonts w:ascii="Arial" w:hAnsi="Arial" w:cs="Arial"/>
                <w:sz w:val="20"/>
                <w:szCs w:val="20"/>
              </w:rPr>
            </w:pPr>
            <w:r w:rsidRPr="00AF4F03">
              <w:rPr>
                <w:rFonts w:ascii="Arial" w:hAnsi="Arial" w:cs="Arial"/>
                <w:spacing w:val="-1"/>
                <w:sz w:val="20"/>
                <w:szCs w:val="20"/>
              </w:rPr>
              <w:t>Software</w:t>
            </w:r>
            <w:r w:rsidRPr="00AF4F03">
              <w:rPr>
                <w:rFonts w:ascii="Arial" w:hAnsi="Arial" w:cs="Arial"/>
                <w:spacing w:val="-3"/>
                <w:sz w:val="20"/>
                <w:szCs w:val="20"/>
              </w:rPr>
              <w:t xml:space="preserve"> </w:t>
            </w:r>
            <w:r w:rsidRPr="00AF4F03">
              <w:rPr>
                <w:rFonts w:ascii="Arial" w:hAnsi="Arial" w:cs="Arial"/>
                <w:spacing w:val="-1"/>
                <w:sz w:val="20"/>
                <w:szCs w:val="20"/>
              </w:rPr>
              <w:t>de</w:t>
            </w:r>
            <w:r w:rsidRPr="00AF4F03">
              <w:rPr>
                <w:rFonts w:ascii="Arial" w:hAnsi="Arial" w:cs="Arial"/>
                <w:spacing w:val="-3"/>
                <w:sz w:val="20"/>
                <w:szCs w:val="20"/>
              </w:rPr>
              <w:t xml:space="preserve"> </w:t>
            </w:r>
            <w:r w:rsidRPr="00AF4F03">
              <w:rPr>
                <w:rFonts w:ascii="Arial" w:hAnsi="Arial" w:cs="Arial"/>
                <w:spacing w:val="-1"/>
                <w:sz w:val="20"/>
                <w:szCs w:val="20"/>
              </w:rPr>
              <w:t>Monitoramento</w:t>
            </w:r>
            <w:r w:rsidRPr="00AF4F03">
              <w:rPr>
                <w:rFonts w:ascii="Arial" w:hAnsi="Arial" w:cs="Arial"/>
                <w:spacing w:val="-13"/>
                <w:sz w:val="20"/>
                <w:szCs w:val="20"/>
              </w:rPr>
              <w:t xml:space="preserve"> </w:t>
            </w:r>
            <w:r w:rsidRPr="00AF4F03">
              <w:rPr>
                <w:rFonts w:ascii="Arial" w:hAnsi="Arial" w:cs="Arial"/>
                <w:spacing w:val="-1"/>
                <w:sz w:val="20"/>
                <w:szCs w:val="20"/>
              </w:rPr>
              <w:t>de</w:t>
            </w:r>
            <w:r w:rsidRPr="00AF4F03">
              <w:rPr>
                <w:rFonts w:ascii="Arial" w:hAnsi="Arial" w:cs="Arial"/>
                <w:spacing w:val="-3"/>
                <w:sz w:val="20"/>
                <w:szCs w:val="20"/>
              </w:rPr>
              <w:t xml:space="preserve"> </w:t>
            </w:r>
            <w:r w:rsidRPr="00AF4F03">
              <w:rPr>
                <w:rFonts w:ascii="Arial" w:hAnsi="Arial" w:cs="Arial"/>
                <w:spacing w:val="-1"/>
                <w:sz w:val="20"/>
                <w:szCs w:val="20"/>
              </w:rPr>
              <w:t>Rede</w:t>
            </w:r>
            <w:r w:rsidRPr="00AF4F03">
              <w:rPr>
                <w:rFonts w:ascii="Arial" w:hAnsi="Arial" w:cs="Arial"/>
                <w:spacing w:val="-2"/>
                <w:sz w:val="20"/>
                <w:szCs w:val="20"/>
              </w:rPr>
              <w:t xml:space="preserve"> </w:t>
            </w:r>
            <w:r w:rsidRPr="00AF4F03">
              <w:rPr>
                <w:rFonts w:ascii="Arial" w:hAnsi="Arial" w:cs="Arial"/>
                <w:spacing w:val="-1"/>
                <w:sz w:val="20"/>
                <w:szCs w:val="20"/>
              </w:rPr>
              <w:t>e</w:t>
            </w:r>
            <w:r w:rsidRPr="00AF4F03">
              <w:rPr>
                <w:rFonts w:ascii="Arial" w:hAnsi="Arial" w:cs="Arial"/>
                <w:spacing w:val="-3"/>
                <w:sz w:val="20"/>
                <w:szCs w:val="20"/>
              </w:rPr>
              <w:t xml:space="preserve"> </w:t>
            </w:r>
            <w:r w:rsidRPr="00AF4F03">
              <w:rPr>
                <w:rFonts w:ascii="Arial" w:hAnsi="Arial" w:cs="Arial"/>
                <w:spacing w:val="-1"/>
                <w:sz w:val="20"/>
                <w:szCs w:val="20"/>
              </w:rPr>
              <w:t>Sistema</w:t>
            </w:r>
            <w:r w:rsidRPr="00AF4F03">
              <w:rPr>
                <w:rFonts w:ascii="Arial" w:hAnsi="Arial" w:cs="Arial"/>
                <w:spacing w:val="-3"/>
                <w:sz w:val="20"/>
                <w:szCs w:val="20"/>
              </w:rPr>
              <w:t xml:space="preserve"> </w:t>
            </w:r>
            <w:r w:rsidRPr="00AF4F03">
              <w:rPr>
                <w:rFonts w:ascii="Arial" w:hAnsi="Arial" w:cs="Arial"/>
                <w:spacing w:val="-1"/>
                <w:sz w:val="20"/>
                <w:szCs w:val="20"/>
              </w:rPr>
              <w:t>de</w:t>
            </w:r>
            <w:r w:rsidRPr="00AF4F03">
              <w:rPr>
                <w:rFonts w:ascii="Arial" w:hAnsi="Arial" w:cs="Arial"/>
                <w:spacing w:val="-2"/>
                <w:sz w:val="20"/>
                <w:szCs w:val="20"/>
              </w:rPr>
              <w:t xml:space="preserve"> </w:t>
            </w:r>
            <w:r w:rsidRPr="00AF4F03">
              <w:rPr>
                <w:rFonts w:ascii="Arial" w:hAnsi="Arial" w:cs="Arial"/>
                <w:sz w:val="20"/>
                <w:szCs w:val="20"/>
              </w:rPr>
              <w:t>chamados</w:t>
            </w:r>
          </w:p>
        </w:tc>
      </w:tr>
      <w:tr w:rsidR="001F405B" w:rsidRPr="00AF4F03" w14:paraId="5D42DCFD" w14:textId="77777777" w:rsidTr="00553475">
        <w:trPr>
          <w:trHeight w:val="507"/>
        </w:trPr>
        <w:tc>
          <w:tcPr>
            <w:tcW w:w="1985" w:type="dxa"/>
          </w:tcPr>
          <w:p w14:paraId="00365226" w14:textId="77777777" w:rsidR="001F405B" w:rsidRPr="00AF4F03" w:rsidRDefault="001F405B" w:rsidP="00520829">
            <w:pPr>
              <w:pStyle w:val="TableParagraph"/>
              <w:spacing w:line="256" w:lineRule="exact"/>
              <w:ind w:left="-13"/>
              <w:jc w:val="center"/>
              <w:rPr>
                <w:rFonts w:ascii="Arial" w:hAnsi="Arial" w:cs="Arial"/>
                <w:sz w:val="20"/>
                <w:szCs w:val="20"/>
              </w:rPr>
            </w:pPr>
            <w:r w:rsidRPr="00AF4F03">
              <w:rPr>
                <w:rFonts w:ascii="Arial" w:hAnsi="Arial" w:cs="Arial"/>
                <w:spacing w:val="-2"/>
                <w:sz w:val="20"/>
                <w:szCs w:val="20"/>
              </w:rPr>
              <w:t>Instrumento</w:t>
            </w:r>
            <w:r w:rsidRPr="00AF4F03">
              <w:rPr>
                <w:rFonts w:ascii="Arial" w:hAnsi="Arial" w:cs="Arial"/>
                <w:spacing w:val="-11"/>
                <w:sz w:val="20"/>
                <w:szCs w:val="20"/>
              </w:rPr>
              <w:t xml:space="preserve"> </w:t>
            </w:r>
            <w:r w:rsidRPr="00AF4F03">
              <w:rPr>
                <w:rFonts w:ascii="Arial" w:hAnsi="Arial" w:cs="Arial"/>
                <w:spacing w:val="-1"/>
                <w:sz w:val="20"/>
                <w:szCs w:val="20"/>
              </w:rPr>
              <w:t>de</w:t>
            </w:r>
          </w:p>
          <w:p w14:paraId="3EFA29A9" w14:textId="77777777" w:rsidR="001F405B" w:rsidRPr="00AF4F03" w:rsidRDefault="001F405B" w:rsidP="00520829">
            <w:pPr>
              <w:pStyle w:val="TableParagraph"/>
              <w:spacing w:line="232" w:lineRule="exact"/>
              <w:ind w:left="-13"/>
              <w:jc w:val="center"/>
              <w:rPr>
                <w:rFonts w:ascii="Arial" w:hAnsi="Arial" w:cs="Arial"/>
                <w:sz w:val="20"/>
                <w:szCs w:val="20"/>
              </w:rPr>
            </w:pPr>
            <w:r w:rsidRPr="00AF4F03">
              <w:rPr>
                <w:rFonts w:ascii="Arial" w:hAnsi="Arial" w:cs="Arial"/>
                <w:sz w:val="20"/>
                <w:szCs w:val="20"/>
              </w:rPr>
              <w:t>medição</w:t>
            </w:r>
          </w:p>
        </w:tc>
        <w:tc>
          <w:tcPr>
            <w:tcW w:w="7229" w:type="dxa"/>
            <w:tcBorders>
              <w:right w:val="single" w:sz="18" w:space="0" w:color="7F7F7F"/>
            </w:tcBorders>
          </w:tcPr>
          <w:p w14:paraId="1E1D1888" w14:textId="77777777" w:rsidR="001F405B" w:rsidRPr="00AF4F03" w:rsidRDefault="001F405B" w:rsidP="00520829">
            <w:pPr>
              <w:pStyle w:val="TableParagraph"/>
              <w:spacing w:before="116"/>
              <w:ind w:left="43" w:right="34"/>
              <w:jc w:val="center"/>
              <w:rPr>
                <w:rFonts w:ascii="Arial" w:hAnsi="Arial" w:cs="Arial"/>
                <w:sz w:val="20"/>
                <w:szCs w:val="20"/>
              </w:rPr>
            </w:pPr>
            <w:r w:rsidRPr="00AF4F03">
              <w:rPr>
                <w:rFonts w:ascii="Arial" w:hAnsi="Arial" w:cs="Arial"/>
                <w:spacing w:val="-3"/>
                <w:sz w:val="20"/>
                <w:szCs w:val="20"/>
              </w:rPr>
              <w:t>Pelo</w:t>
            </w:r>
            <w:r w:rsidRPr="00AF4F03">
              <w:rPr>
                <w:rFonts w:ascii="Arial" w:hAnsi="Arial" w:cs="Arial"/>
                <w:spacing w:val="-8"/>
                <w:sz w:val="20"/>
                <w:szCs w:val="20"/>
              </w:rPr>
              <w:t xml:space="preserve"> </w:t>
            </w:r>
            <w:r w:rsidRPr="00AF4F03">
              <w:rPr>
                <w:rFonts w:ascii="Arial" w:hAnsi="Arial" w:cs="Arial"/>
                <w:spacing w:val="-3"/>
                <w:sz w:val="20"/>
                <w:szCs w:val="20"/>
              </w:rPr>
              <w:t>software,</w:t>
            </w:r>
            <w:r w:rsidRPr="00AF4F03">
              <w:rPr>
                <w:rFonts w:ascii="Arial" w:hAnsi="Arial" w:cs="Arial"/>
                <w:spacing w:val="-11"/>
                <w:sz w:val="20"/>
                <w:szCs w:val="20"/>
              </w:rPr>
              <w:t xml:space="preserve"> </w:t>
            </w:r>
            <w:r w:rsidRPr="00AF4F03">
              <w:rPr>
                <w:rFonts w:ascii="Arial" w:hAnsi="Arial" w:cs="Arial"/>
                <w:spacing w:val="-2"/>
                <w:sz w:val="20"/>
                <w:szCs w:val="20"/>
              </w:rPr>
              <w:t>sistema</w:t>
            </w:r>
            <w:r w:rsidRPr="00AF4F03">
              <w:rPr>
                <w:rFonts w:ascii="Arial" w:hAnsi="Arial" w:cs="Arial"/>
                <w:spacing w:val="5"/>
                <w:sz w:val="20"/>
                <w:szCs w:val="20"/>
              </w:rPr>
              <w:t xml:space="preserve"> </w:t>
            </w:r>
            <w:r w:rsidRPr="00AF4F03">
              <w:rPr>
                <w:rFonts w:ascii="Arial" w:hAnsi="Arial" w:cs="Arial"/>
                <w:spacing w:val="-2"/>
                <w:sz w:val="20"/>
                <w:szCs w:val="20"/>
              </w:rPr>
              <w:t>e</w:t>
            </w:r>
            <w:r w:rsidRPr="00AF4F03">
              <w:rPr>
                <w:rFonts w:ascii="Arial" w:hAnsi="Arial" w:cs="Arial"/>
                <w:spacing w:val="4"/>
                <w:sz w:val="20"/>
                <w:szCs w:val="20"/>
              </w:rPr>
              <w:t xml:space="preserve"> </w:t>
            </w:r>
            <w:r w:rsidRPr="00AF4F03">
              <w:rPr>
                <w:rFonts w:ascii="Arial" w:hAnsi="Arial" w:cs="Arial"/>
                <w:spacing w:val="-2"/>
                <w:sz w:val="20"/>
                <w:szCs w:val="20"/>
              </w:rPr>
              <w:t>planilha</w:t>
            </w:r>
          </w:p>
        </w:tc>
      </w:tr>
      <w:tr w:rsidR="001F405B" w:rsidRPr="00AF4F03" w14:paraId="72A16189" w14:textId="77777777" w:rsidTr="00553475">
        <w:trPr>
          <w:trHeight w:val="507"/>
        </w:trPr>
        <w:tc>
          <w:tcPr>
            <w:tcW w:w="1985" w:type="dxa"/>
          </w:tcPr>
          <w:p w14:paraId="6924CFF7" w14:textId="77777777" w:rsidR="001F405B" w:rsidRPr="00AF4F03" w:rsidRDefault="001F405B" w:rsidP="00520829">
            <w:pPr>
              <w:pStyle w:val="TableParagraph"/>
              <w:spacing w:line="256" w:lineRule="exact"/>
              <w:ind w:left="-13"/>
              <w:jc w:val="center"/>
              <w:rPr>
                <w:rFonts w:ascii="Arial" w:hAnsi="Arial" w:cs="Arial"/>
                <w:sz w:val="20"/>
                <w:szCs w:val="20"/>
              </w:rPr>
            </w:pPr>
            <w:r w:rsidRPr="00AF4F03">
              <w:rPr>
                <w:rFonts w:ascii="Arial" w:hAnsi="Arial" w:cs="Arial"/>
                <w:sz w:val="20"/>
                <w:szCs w:val="20"/>
              </w:rPr>
              <w:t>Forma</w:t>
            </w:r>
            <w:r w:rsidRPr="00AF4F03">
              <w:rPr>
                <w:rFonts w:ascii="Arial" w:hAnsi="Arial" w:cs="Arial"/>
                <w:spacing w:val="-6"/>
                <w:sz w:val="20"/>
                <w:szCs w:val="20"/>
              </w:rPr>
              <w:t xml:space="preserve"> </w:t>
            </w:r>
            <w:r w:rsidRPr="00AF4F03">
              <w:rPr>
                <w:rFonts w:ascii="Arial" w:hAnsi="Arial" w:cs="Arial"/>
                <w:sz w:val="20"/>
                <w:szCs w:val="20"/>
              </w:rPr>
              <w:t>de</w:t>
            </w:r>
          </w:p>
          <w:p w14:paraId="444B32D0" w14:textId="77777777" w:rsidR="001F405B" w:rsidRPr="00AF4F03" w:rsidRDefault="001F405B" w:rsidP="00520829">
            <w:pPr>
              <w:pStyle w:val="TableParagraph"/>
              <w:spacing w:line="232" w:lineRule="exact"/>
              <w:ind w:left="-13"/>
              <w:jc w:val="center"/>
              <w:rPr>
                <w:rFonts w:ascii="Arial" w:hAnsi="Arial" w:cs="Arial"/>
                <w:sz w:val="20"/>
                <w:szCs w:val="20"/>
              </w:rPr>
            </w:pPr>
            <w:r w:rsidRPr="00AF4F03">
              <w:rPr>
                <w:rFonts w:ascii="Arial" w:hAnsi="Arial" w:cs="Arial"/>
                <w:sz w:val="20"/>
                <w:szCs w:val="20"/>
              </w:rPr>
              <w:t>acompanhamento</w:t>
            </w:r>
          </w:p>
        </w:tc>
        <w:tc>
          <w:tcPr>
            <w:tcW w:w="7229" w:type="dxa"/>
            <w:tcBorders>
              <w:right w:val="single" w:sz="18" w:space="0" w:color="7F7F7F"/>
            </w:tcBorders>
          </w:tcPr>
          <w:p w14:paraId="13E9279D" w14:textId="77777777" w:rsidR="001F405B" w:rsidRPr="00AF4F03" w:rsidRDefault="001F405B" w:rsidP="00520829">
            <w:pPr>
              <w:pStyle w:val="TableParagraph"/>
              <w:spacing w:before="116"/>
              <w:ind w:left="58" w:right="34"/>
              <w:jc w:val="center"/>
              <w:rPr>
                <w:rFonts w:ascii="Arial" w:hAnsi="Arial" w:cs="Arial"/>
                <w:sz w:val="20"/>
                <w:szCs w:val="20"/>
              </w:rPr>
            </w:pPr>
            <w:r w:rsidRPr="00AF4F03">
              <w:rPr>
                <w:rFonts w:ascii="Arial" w:hAnsi="Arial" w:cs="Arial"/>
                <w:spacing w:val="-1"/>
                <w:sz w:val="20"/>
                <w:szCs w:val="20"/>
              </w:rPr>
              <w:t>Por</w:t>
            </w:r>
            <w:r w:rsidRPr="00AF4F03">
              <w:rPr>
                <w:rFonts w:ascii="Arial" w:hAnsi="Arial" w:cs="Arial"/>
                <w:spacing w:val="-12"/>
                <w:sz w:val="20"/>
                <w:szCs w:val="20"/>
              </w:rPr>
              <w:t xml:space="preserve"> </w:t>
            </w:r>
            <w:r w:rsidRPr="00AF4F03">
              <w:rPr>
                <w:rFonts w:ascii="Arial" w:hAnsi="Arial" w:cs="Arial"/>
                <w:spacing w:val="-1"/>
                <w:sz w:val="20"/>
                <w:szCs w:val="20"/>
              </w:rPr>
              <w:t>ocorrência</w:t>
            </w:r>
            <w:r w:rsidRPr="00AF4F03">
              <w:rPr>
                <w:rFonts w:ascii="Arial" w:hAnsi="Arial" w:cs="Arial"/>
                <w:spacing w:val="-8"/>
                <w:sz w:val="20"/>
                <w:szCs w:val="20"/>
              </w:rPr>
              <w:t xml:space="preserve"> </w:t>
            </w:r>
            <w:r w:rsidRPr="00AF4F03">
              <w:rPr>
                <w:rFonts w:ascii="Arial" w:hAnsi="Arial" w:cs="Arial"/>
                <w:sz w:val="20"/>
                <w:szCs w:val="20"/>
              </w:rPr>
              <w:t>de</w:t>
            </w:r>
            <w:r w:rsidRPr="00AF4F03">
              <w:rPr>
                <w:rFonts w:ascii="Arial" w:hAnsi="Arial" w:cs="Arial"/>
                <w:spacing w:val="-8"/>
                <w:sz w:val="20"/>
                <w:szCs w:val="20"/>
              </w:rPr>
              <w:t xml:space="preserve"> </w:t>
            </w:r>
            <w:r w:rsidRPr="00AF4F03">
              <w:rPr>
                <w:rFonts w:ascii="Arial" w:hAnsi="Arial" w:cs="Arial"/>
                <w:sz w:val="20"/>
                <w:szCs w:val="20"/>
              </w:rPr>
              <w:t>inoperância</w:t>
            </w:r>
          </w:p>
        </w:tc>
      </w:tr>
      <w:tr w:rsidR="001F405B" w:rsidRPr="00AF4F03" w14:paraId="6EC9B6FA" w14:textId="77777777" w:rsidTr="00553475">
        <w:trPr>
          <w:trHeight w:val="417"/>
        </w:trPr>
        <w:tc>
          <w:tcPr>
            <w:tcW w:w="1985" w:type="dxa"/>
            <w:vAlign w:val="center"/>
          </w:tcPr>
          <w:p w14:paraId="3427CB1E" w14:textId="77777777" w:rsidR="001F405B" w:rsidRPr="00AF4F03" w:rsidRDefault="001F405B" w:rsidP="00520829">
            <w:pPr>
              <w:pStyle w:val="TableParagraph"/>
              <w:spacing w:before="9"/>
              <w:ind w:left="-13"/>
              <w:jc w:val="center"/>
              <w:rPr>
                <w:rFonts w:ascii="Arial" w:hAnsi="Arial" w:cs="Arial"/>
                <w:b/>
                <w:sz w:val="20"/>
                <w:szCs w:val="20"/>
              </w:rPr>
            </w:pPr>
          </w:p>
          <w:p w14:paraId="75A80B99" w14:textId="77777777" w:rsidR="001F405B" w:rsidRPr="00AF4F03" w:rsidRDefault="001F405B" w:rsidP="00520829">
            <w:pPr>
              <w:pStyle w:val="TableParagraph"/>
              <w:ind w:left="-13"/>
              <w:jc w:val="center"/>
              <w:rPr>
                <w:rFonts w:ascii="Arial" w:hAnsi="Arial" w:cs="Arial"/>
                <w:sz w:val="20"/>
                <w:szCs w:val="20"/>
              </w:rPr>
            </w:pPr>
            <w:r w:rsidRPr="00AF4F03">
              <w:rPr>
                <w:rFonts w:ascii="Arial" w:hAnsi="Arial" w:cs="Arial"/>
                <w:sz w:val="20"/>
                <w:szCs w:val="20"/>
              </w:rPr>
              <w:t>Periodicidade</w:t>
            </w:r>
          </w:p>
        </w:tc>
        <w:tc>
          <w:tcPr>
            <w:tcW w:w="7229" w:type="dxa"/>
            <w:tcBorders>
              <w:right w:val="single" w:sz="18" w:space="0" w:color="7F7F7F"/>
            </w:tcBorders>
            <w:vAlign w:val="center"/>
          </w:tcPr>
          <w:p w14:paraId="4AD1D448" w14:textId="77777777" w:rsidR="001F405B" w:rsidRPr="00AF4F03" w:rsidRDefault="001F405B" w:rsidP="00520829">
            <w:pPr>
              <w:pStyle w:val="TableParagraph"/>
              <w:spacing w:line="229" w:lineRule="exact"/>
              <w:ind w:left="44" w:right="34"/>
              <w:jc w:val="center"/>
              <w:rPr>
                <w:rFonts w:ascii="Arial" w:hAnsi="Arial" w:cs="Arial"/>
                <w:sz w:val="20"/>
                <w:szCs w:val="20"/>
              </w:rPr>
            </w:pPr>
            <w:r w:rsidRPr="00AF4F03">
              <w:rPr>
                <w:rFonts w:ascii="Arial" w:hAnsi="Arial" w:cs="Arial"/>
                <w:spacing w:val="-1"/>
                <w:sz w:val="20"/>
                <w:szCs w:val="20"/>
              </w:rPr>
              <w:t>Por</w:t>
            </w:r>
            <w:r w:rsidRPr="00AF4F03">
              <w:rPr>
                <w:rFonts w:ascii="Arial" w:hAnsi="Arial" w:cs="Arial"/>
                <w:spacing w:val="-12"/>
                <w:sz w:val="20"/>
                <w:szCs w:val="20"/>
              </w:rPr>
              <w:t xml:space="preserve"> </w:t>
            </w:r>
            <w:r w:rsidRPr="00AF4F03">
              <w:rPr>
                <w:rFonts w:ascii="Arial" w:hAnsi="Arial" w:cs="Arial"/>
                <w:spacing w:val="-1"/>
                <w:sz w:val="20"/>
                <w:szCs w:val="20"/>
              </w:rPr>
              <w:t>ocorrência</w:t>
            </w:r>
            <w:r w:rsidRPr="00AF4F03">
              <w:rPr>
                <w:rFonts w:ascii="Arial" w:hAnsi="Arial" w:cs="Arial"/>
                <w:spacing w:val="-8"/>
                <w:sz w:val="20"/>
                <w:szCs w:val="20"/>
              </w:rPr>
              <w:t xml:space="preserve"> </w:t>
            </w:r>
            <w:r w:rsidRPr="00AF4F03">
              <w:rPr>
                <w:rFonts w:ascii="Arial" w:hAnsi="Arial" w:cs="Arial"/>
                <w:sz w:val="20"/>
                <w:szCs w:val="20"/>
              </w:rPr>
              <w:t>de</w:t>
            </w:r>
            <w:r w:rsidRPr="00AF4F03">
              <w:rPr>
                <w:rFonts w:ascii="Arial" w:hAnsi="Arial" w:cs="Arial"/>
                <w:spacing w:val="-8"/>
                <w:sz w:val="20"/>
                <w:szCs w:val="20"/>
              </w:rPr>
              <w:t xml:space="preserve"> </w:t>
            </w:r>
            <w:r w:rsidRPr="00AF4F03">
              <w:rPr>
                <w:rFonts w:ascii="Arial" w:hAnsi="Arial" w:cs="Arial"/>
                <w:sz w:val="20"/>
                <w:szCs w:val="20"/>
              </w:rPr>
              <w:t>inoperância</w:t>
            </w:r>
          </w:p>
        </w:tc>
      </w:tr>
      <w:tr w:rsidR="001F405B" w:rsidRPr="00AF4F03" w14:paraId="0A2E23E1" w14:textId="77777777" w:rsidTr="00553475">
        <w:trPr>
          <w:trHeight w:val="759"/>
        </w:trPr>
        <w:tc>
          <w:tcPr>
            <w:tcW w:w="1985" w:type="dxa"/>
          </w:tcPr>
          <w:p w14:paraId="4B7D9971" w14:textId="77777777" w:rsidR="001F405B" w:rsidRPr="00AF4F03" w:rsidRDefault="001F405B" w:rsidP="00520829">
            <w:pPr>
              <w:pStyle w:val="TableParagraph"/>
              <w:spacing w:before="172" w:line="237" w:lineRule="auto"/>
              <w:ind w:right="8"/>
              <w:rPr>
                <w:rFonts w:ascii="Arial" w:hAnsi="Arial" w:cs="Arial"/>
                <w:sz w:val="20"/>
                <w:szCs w:val="20"/>
              </w:rPr>
            </w:pPr>
            <w:r w:rsidRPr="00AF4F03">
              <w:rPr>
                <w:rFonts w:ascii="Arial" w:hAnsi="Arial" w:cs="Arial"/>
                <w:spacing w:val="-4"/>
                <w:sz w:val="20"/>
                <w:szCs w:val="20"/>
              </w:rPr>
              <w:t xml:space="preserve">Mecanismo </w:t>
            </w:r>
            <w:r w:rsidRPr="00AF4F03">
              <w:rPr>
                <w:rFonts w:ascii="Arial" w:hAnsi="Arial" w:cs="Arial"/>
                <w:spacing w:val="-3"/>
                <w:sz w:val="20"/>
                <w:szCs w:val="20"/>
              </w:rPr>
              <w:t>de</w:t>
            </w:r>
            <w:r w:rsidRPr="00AF4F03">
              <w:rPr>
                <w:rFonts w:ascii="Arial" w:hAnsi="Arial" w:cs="Arial"/>
                <w:spacing w:val="-55"/>
                <w:sz w:val="20"/>
                <w:szCs w:val="20"/>
              </w:rPr>
              <w:t xml:space="preserve"> </w:t>
            </w:r>
            <w:r w:rsidRPr="00AF4F03">
              <w:rPr>
                <w:rFonts w:ascii="Arial" w:hAnsi="Arial" w:cs="Arial"/>
                <w:sz w:val="20"/>
                <w:szCs w:val="20"/>
              </w:rPr>
              <w:t>cálculo</w:t>
            </w:r>
          </w:p>
        </w:tc>
        <w:tc>
          <w:tcPr>
            <w:tcW w:w="7229" w:type="dxa"/>
            <w:tcBorders>
              <w:right w:val="single" w:sz="18" w:space="0" w:color="7F7F7F"/>
            </w:tcBorders>
            <w:vAlign w:val="center"/>
          </w:tcPr>
          <w:p w14:paraId="2C74715F" w14:textId="77777777" w:rsidR="001F405B" w:rsidRPr="00AF4F03" w:rsidRDefault="001F405B" w:rsidP="00520829">
            <w:pPr>
              <w:pStyle w:val="TableParagraph"/>
              <w:spacing w:line="295" w:lineRule="exact"/>
              <w:ind w:left="60" w:right="23"/>
              <w:jc w:val="center"/>
              <w:rPr>
                <w:rFonts w:ascii="Arial" w:hAnsi="Arial" w:cs="Arial"/>
                <w:sz w:val="20"/>
                <w:szCs w:val="20"/>
              </w:rPr>
            </w:pPr>
            <w:r w:rsidRPr="00AF4F03">
              <w:rPr>
                <w:rFonts w:ascii="Arial" w:hAnsi="Arial" w:cs="Arial"/>
                <w:spacing w:val="-1"/>
                <w:sz w:val="20"/>
                <w:szCs w:val="20"/>
              </w:rPr>
              <w:t>TR</w:t>
            </w:r>
            <w:r w:rsidRPr="00AF4F03">
              <w:rPr>
                <w:rFonts w:ascii="Arial" w:hAnsi="Arial" w:cs="Arial"/>
                <w:spacing w:val="-6"/>
                <w:sz w:val="20"/>
                <w:szCs w:val="20"/>
              </w:rPr>
              <w:t xml:space="preserve"> </w:t>
            </w:r>
            <w:r w:rsidRPr="00AF4F03">
              <w:rPr>
                <w:rFonts w:ascii="Arial" w:hAnsi="Arial" w:cs="Arial"/>
                <w:spacing w:val="-1"/>
                <w:sz w:val="20"/>
                <w:szCs w:val="20"/>
              </w:rPr>
              <w:t>=</w:t>
            </w:r>
            <w:r w:rsidRPr="00AF4F03">
              <w:rPr>
                <w:rFonts w:ascii="Arial" w:hAnsi="Arial" w:cs="Arial"/>
                <w:spacing w:val="-12"/>
                <w:sz w:val="20"/>
                <w:szCs w:val="20"/>
              </w:rPr>
              <w:t xml:space="preserve"> </w:t>
            </w:r>
            <w:r w:rsidRPr="00AF4F03">
              <w:rPr>
                <w:rFonts w:ascii="Arial" w:hAnsi="Arial" w:cs="Arial"/>
                <w:spacing w:val="-1"/>
                <w:sz w:val="20"/>
                <w:szCs w:val="20"/>
              </w:rPr>
              <w:t>Somatório</w:t>
            </w:r>
            <w:r w:rsidRPr="00AF4F03">
              <w:rPr>
                <w:rFonts w:ascii="Arial" w:hAnsi="Arial" w:cs="Arial"/>
                <w:spacing w:val="-12"/>
                <w:sz w:val="20"/>
                <w:szCs w:val="20"/>
              </w:rPr>
              <w:t xml:space="preserve"> </w:t>
            </w:r>
            <w:r w:rsidRPr="00AF4F03">
              <w:rPr>
                <w:rFonts w:ascii="Arial" w:hAnsi="Arial" w:cs="Arial"/>
                <w:spacing w:val="-1"/>
                <w:sz w:val="20"/>
                <w:szCs w:val="20"/>
              </w:rPr>
              <w:t>do</w:t>
            </w:r>
            <w:r w:rsidRPr="00AF4F03">
              <w:rPr>
                <w:rFonts w:ascii="Arial" w:hAnsi="Arial" w:cs="Arial"/>
                <w:spacing w:val="-11"/>
                <w:sz w:val="20"/>
                <w:szCs w:val="20"/>
              </w:rPr>
              <w:t xml:space="preserve"> </w:t>
            </w:r>
            <w:r w:rsidRPr="00AF4F03">
              <w:rPr>
                <w:rFonts w:ascii="Arial" w:hAnsi="Arial" w:cs="Arial"/>
                <w:spacing w:val="-1"/>
                <w:sz w:val="20"/>
                <w:szCs w:val="20"/>
              </w:rPr>
              <w:t>tempo</w:t>
            </w:r>
            <w:r w:rsidRPr="00AF4F03">
              <w:rPr>
                <w:rFonts w:ascii="Arial" w:hAnsi="Arial" w:cs="Arial"/>
                <w:spacing w:val="-12"/>
                <w:sz w:val="20"/>
                <w:szCs w:val="20"/>
              </w:rPr>
              <w:t xml:space="preserve"> </w:t>
            </w:r>
            <w:r w:rsidRPr="00AF4F03">
              <w:rPr>
                <w:rFonts w:ascii="Arial" w:hAnsi="Arial" w:cs="Arial"/>
                <w:sz w:val="20"/>
                <w:szCs w:val="20"/>
              </w:rPr>
              <w:t>excedido</w:t>
            </w:r>
            <w:r w:rsidRPr="00AF4F03">
              <w:rPr>
                <w:rFonts w:ascii="Arial" w:hAnsi="Arial" w:cs="Arial"/>
                <w:spacing w:val="-12"/>
                <w:sz w:val="20"/>
                <w:szCs w:val="20"/>
              </w:rPr>
              <w:t xml:space="preserve"> </w:t>
            </w:r>
            <w:r w:rsidRPr="00AF4F03">
              <w:rPr>
                <w:rFonts w:ascii="Arial" w:hAnsi="Arial" w:cs="Arial"/>
                <w:sz w:val="20"/>
                <w:szCs w:val="20"/>
              </w:rPr>
              <w:t>em</w:t>
            </w:r>
            <w:r w:rsidRPr="00AF4F03">
              <w:rPr>
                <w:rFonts w:ascii="Arial" w:hAnsi="Arial" w:cs="Arial"/>
                <w:spacing w:val="-14"/>
                <w:sz w:val="20"/>
                <w:szCs w:val="20"/>
              </w:rPr>
              <w:t xml:space="preserve"> </w:t>
            </w:r>
            <w:r w:rsidRPr="00AF4F03">
              <w:rPr>
                <w:rFonts w:ascii="Arial" w:hAnsi="Arial" w:cs="Arial"/>
                <w:sz w:val="20"/>
                <w:szCs w:val="20"/>
              </w:rPr>
              <w:t>cada evento</w:t>
            </w:r>
            <w:r w:rsidRPr="00AF4F03">
              <w:rPr>
                <w:rFonts w:ascii="Arial" w:hAnsi="Arial" w:cs="Arial"/>
                <w:spacing w:val="-12"/>
                <w:sz w:val="20"/>
                <w:szCs w:val="20"/>
              </w:rPr>
              <w:t xml:space="preserve"> </w:t>
            </w:r>
            <w:r w:rsidRPr="00AF4F03">
              <w:rPr>
                <w:rFonts w:ascii="Arial" w:hAnsi="Arial" w:cs="Arial"/>
                <w:sz w:val="20"/>
                <w:szCs w:val="20"/>
              </w:rPr>
              <w:t>no</w:t>
            </w:r>
            <w:r w:rsidRPr="00AF4F03">
              <w:rPr>
                <w:rFonts w:ascii="Arial" w:hAnsi="Arial" w:cs="Arial"/>
                <w:spacing w:val="-12"/>
                <w:sz w:val="20"/>
                <w:szCs w:val="20"/>
              </w:rPr>
              <w:t xml:space="preserve"> </w:t>
            </w:r>
            <w:r w:rsidRPr="00AF4F03">
              <w:rPr>
                <w:rFonts w:ascii="Arial" w:hAnsi="Arial" w:cs="Arial"/>
                <w:sz w:val="20"/>
                <w:szCs w:val="20"/>
              </w:rPr>
              <w:t>mês.</w:t>
            </w:r>
          </w:p>
        </w:tc>
      </w:tr>
      <w:tr w:rsidR="001F405B" w:rsidRPr="00AF4F03" w14:paraId="06F66DC8" w14:textId="77777777" w:rsidTr="00553475">
        <w:trPr>
          <w:trHeight w:val="246"/>
        </w:trPr>
        <w:tc>
          <w:tcPr>
            <w:tcW w:w="1985" w:type="dxa"/>
          </w:tcPr>
          <w:p w14:paraId="27232477" w14:textId="77777777" w:rsidR="001F405B" w:rsidRPr="00AF4F03" w:rsidRDefault="001F405B" w:rsidP="00520829">
            <w:pPr>
              <w:pStyle w:val="TableParagraph"/>
              <w:spacing w:line="227" w:lineRule="exact"/>
              <w:ind w:left="-13"/>
              <w:jc w:val="center"/>
              <w:rPr>
                <w:rFonts w:ascii="Arial" w:hAnsi="Arial" w:cs="Arial"/>
                <w:sz w:val="20"/>
                <w:szCs w:val="20"/>
              </w:rPr>
            </w:pPr>
            <w:r w:rsidRPr="00AF4F03">
              <w:rPr>
                <w:rFonts w:ascii="Arial" w:hAnsi="Arial" w:cs="Arial"/>
                <w:spacing w:val="-5"/>
                <w:sz w:val="20"/>
                <w:szCs w:val="20"/>
              </w:rPr>
              <w:t>Início</w:t>
            </w:r>
            <w:r w:rsidRPr="00AF4F03">
              <w:rPr>
                <w:rFonts w:ascii="Arial" w:hAnsi="Arial" w:cs="Arial"/>
                <w:spacing w:val="-8"/>
                <w:sz w:val="20"/>
                <w:szCs w:val="20"/>
              </w:rPr>
              <w:t xml:space="preserve"> </w:t>
            </w:r>
            <w:r w:rsidRPr="00AF4F03">
              <w:rPr>
                <w:rFonts w:ascii="Arial" w:hAnsi="Arial" w:cs="Arial"/>
                <w:spacing w:val="-5"/>
                <w:sz w:val="20"/>
                <w:szCs w:val="20"/>
              </w:rPr>
              <w:t>da</w:t>
            </w:r>
            <w:r w:rsidRPr="00AF4F03">
              <w:rPr>
                <w:rFonts w:ascii="Arial" w:hAnsi="Arial" w:cs="Arial"/>
                <w:spacing w:val="4"/>
                <w:sz w:val="20"/>
                <w:szCs w:val="20"/>
              </w:rPr>
              <w:t xml:space="preserve"> </w:t>
            </w:r>
            <w:r w:rsidRPr="00AF4F03">
              <w:rPr>
                <w:rFonts w:ascii="Arial" w:hAnsi="Arial" w:cs="Arial"/>
                <w:spacing w:val="-5"/>
                <w:sz w:val="20"/>
                <w:szCs w:val="20"/>
              </w:rPr>
              <w:t>vigência</w:t>
            </w:r>
          </w:p>
        </w:tc>
        <w:tc>
          <w:tcPr>
            <w:tcW w:w="7229" w:type="dxa"/>
            <w:tcBorders>
              <w:right w:val="single" w:sz="18" w:space="0" w:color="7F7F7F"/>
            </w:tcBorders>
          </w:tcPr>
          <w:p w14:paraId="0A3AA5C7" w14:textId="77777777" w:rsidR="001F405B" w:rsidRPr="00AF4F03" w:rsidRDefault="001F405B" w:rsidP="00520829">
            <w:pPr>
              <w:pStyle w:val="TableParagraph"/>
              <w:spacing w:line="227" w:lineRule="exact"/>
              <w:ind w:left="48" w:right="34"/>
              <w:jc w:val="center"/>
              <w:rPr>
                <w:rFonts w:ascii="Arial" w:hAnsi="Arial" w:cs="Arial"/>
                <w:sz w:val="20"/>
                <w:szCs w:val="20"/>
              </w:rPr>
            </w:pPr>
            <w:r w:rsidRPr="00AF4F03">
              <w:rPr>
                <w:rFonts w:ascii="Arial" w:hAnsi="Arial" w:cs="Arial"/>
                <w:spacing w:val="-1"/>
                <w:sz w:val="20"/>
                <w:szCs w:val="20"/>
              </w:rPr>
              <w:t>Data</w:t>
            </w:r>
            <w:r w:rsidRPr="00AF4F03">
              <w:rPr>
                <w:rFonts w:ascii="Arial" w:hAnsi="Arial" w:cs="Arial"/>
                <w:spacing w:val="-3"/>
                <w:sz w:val="20"/>
                <w:szCs w:val="20"/>
              </w:rPr>
              <w:t xml:space="preserve"> </w:t>
            </w:r>
            <w:r w:rsidRPr="00AF4F03">
              <w:rPr>
                <w:rFonts w:ascii="Arial" w:hAnsi="Arial" w:cs="Arial"/>
                <w:spacing w:val="-1"/>
                <w:sz w:val="20"/>
                <w:szCs w:val="20"/>
              </w:rPr>
              <w:t>do</w:t>
            </w:r>
            <w:r w:rsidRPr="00AF4F03">
              <w:rPr>
                <w:rFonts w:ascii="Arial" w:hAnsi="Arial" w:cs="Arial"/>
                <w:spacing w:val="-13"/>
                <w:sz w:val="20"/>
                <w:szCs w:val="20"/>
              </w:rPr>
              <w:t xml:space="preserve"> </w:t>
            </w:r>
            <w:r w:rsidRPr="00AF4F03">
              <w:rPr>
                <w:rFonts w:ascii="Arial" w:hAnsi="Arial" w:cs="Arial"/>
                <w:spacing w:val="-1"/>
                <w:sz w:val="20"/>
                <w:szCs w:val="20"/>
              </w:rPr>
              <w:t>Termo</w:t>
            </w:r>
            <w:r w:rsidRPr="00AF4F03">
              <w:rPr>
                <w:rFonts w:ascii="Arial" w:hAnsi="Arial" w:cs="Arial"/>
                <w:spacing w:val="-13"/>
                <w:sz w:val="20"/>
                <w:szCs w:val="20"/>
              </w:rPr>
              <w:t xml:space="preserve"> </w:t>
            </w:r>
            <w:r w:rsidRPr="00AF4F03">
              <w:rPr>
                <w:rFonts w:ascii="Arial" w:hAnsi="Arial" w:cs="Arial"/>
                <w:spacing w:val="-1"/>
                <w:sz w:val="20"/>
                <w:szCs w:val="20"/>
              </w:rPr>
              <w:t>de</w:t>
            </w:r>
            <w:r w:rsidRPr="00AF4F03">
              <w:rPr>
                <w:rFonts w:ascii="Arial" w:hAnsi="Arial" w:cs="Arial"/>
                <w:spacing w:val="-2"/>
                <w:sz w:val="20"/>
                <w:szCs w:val="20"/>
              </w:rPr>
              <w:t xml:space="preserve"> </w:t>
            </w:r>
            <w:r w:rsidRPr="00AF4F03">
              <w:rPr>
                <w:rFonts w:ascii="Arial" w:hAnsi="Arial" w:cs="Arial"/>
                <w:spacing w:val="-1"/>
                <w:sz w:val="20"/>
                <w:szCs w:val="20"/>
              </w:rPr>
              <w:t>Recebimento</w:t>
            </w:r>
            <w:r w:rsidRPr="00AF4F03">
              <w:rPr>
                <w:rFonts w:ascii="Arial" w:hAnsi="Arial" w:cs="Arial"/>
                <w:spacing w:val="-13"/>
                <w:sz w:val="20"/>
                <w:szCs w:val="20"/>
              </w:rPr>
              <w:t xml:space="preserve"> </w:t>
            </w:r>
            <w:r w:rsidRPr="00AF4F03">
              <w:rPr>
                <w:rFonts w:ascii="Arial" w:hAnsi="Arial" w:cs="Arial"/>
                <w:spacing w:val="-1"/>
                <w:sz w:val="20"/>
                <w:szCs w:val="20"/>
              </w:rPr>
              <w:t>Definitivo</w:t>
            </w:r>
            <w:r w:rsidRPr="00AF4F03">
              <w:rPr>
                <w:rFonts w:ascii="Arial" w:hAnsi="Arial" w:cs="Arial"/>
                <w:spacing w:val="-13"/>
                <w:sz w:val="20"/>
                <w:szCs w:val="20"/>
              </w:rPr>
              <w:t xml:space="preserve"> </w:t>
            </w:r>
            <w:r w:rsidRPr="00AF4F03">
              <w:rPr>
                <w:rFonts w:ascii="Arial" w:hAnsi="Arial" w:cs="Arial"/>
                <w:spacing w:val="-1"/>
                <w:sz w:val="20"/>
                <w:szCs w:val="20"/>
              </w:rPr>
              <w:t>(TRD)</w:t>
            </w:r>
          </w:p>
        </w:tc>
      </w:tr>
      <w:tr w:rsidR="001F405B" w:rsidRPr="00AF4F03" w14:paraId="1A60DD1E" w14:textId="77777777" w:rsidTr="00553475">
        <w:trPr>
          <w:trHeight w:val="769"/>
        </w:trPr>
        <w:tc>
          <w:tcPr>
            <w:tcW w:w="1985" w:type="dxa"/>
          </w:tcPr>
          <w:p w14:paraId="36DE44C2" w14:textId="77777777" w:rsidR="001F405B" w:rsidRPr="00AF4F03" w:rsidRDefault="001F405B" w:rsidP="00520829">
            <w:pPr>
              <w:pStyle w:val="TableParagraph"/>
              <w:spacing w:before="118" w:line="237" w:lineRule="auto"/>
              <w:ind w:left="-13" w:right="113"/>
              <w:rPr>
                <w:rFonts w:ascii="Arial" w:hAnsi="Arial" w:cs="Arial"/>
                <w:sz w:val="20"/>
                <w:szCs w:val="20"/>
              </w:rPr>
            </w:pPr>
            <w:r w:rsidRPr="00AF4F03">
              <w:rPr>
                <w:rFonts w:ascii="Arial" w:hAnsi="Arial" w:cs="Arial"/>
                <w:spacing w:val="-2"/>
                <w:sz w:val="20"/>
                <w:szCs w:val="20"/>
              </w:rPr>
              <w:t>Faixas</w:t>
            </w:r>
            <w:r w:rsidRPr="00AF4F03">
              <w:rPr>
                <w:rFonts w:ascii="Arial" w:hAnsi="Arial" w:cs="Arial"/>
                <w:spacing w:val="-12"/>
                <w:sz w:val="20"/>
                <w:szCs w:val="20"/>
              </w:rPr>
              <w:t xml:space="preserve"> </w:t>
            </w:r>
            <w:r w:rsidRPr="00AF4F03">
              <w:rPr>
                <w:rFonts w:ascii="Arial" w:hAnsi="Arial" w:cs="Arial"/>
                <w:spacing w:val="-1"/>
                <w:sz w:val="20"/>
                <w:szCs w:val="20"/>
              </w:rPr>
              <w:t>de</w:t>
            </w:r>
            <w:r w:rsidRPr="00AF4F03">
              <w:rPr>
                <w:rFonts w:ascii="Arial" w:hAnsi="Arial" w:cs="Arial"/>
                <w:spacing w:val="-10"/>
                <w:sz w:val="20"/>
                <w:szCs w:val="20"/>
              </w:rPr>
              <w:t xml:space="preserve"> </w:t>
            </w:r>
            <w:r w:rsidRPr="00AF4F03">
              <w:rPr>
                <w:rFonts w:ascii="Arial" w:hAnsi="Arial" w:cs="Arial"/>
                <w:spacing w:val="-1"/>
                <w:sz w:val="20"/>
                <w:szCs w:val="20"/>
              </w:rPr>
              <w:t>ajuste</w:t>
            </w:r>
            <w:r w:rsidRPr="00AF4F03">
              <w:rPr>
                <w:rFonts w:ascii="Arial" w:hAnsi="Arial" w:cs="Arial"/>
                <w:spacing w:val="-54"/>
                <w:sz w:val="20"/>
                <w:szCs w:val="20"/>
              </w:rPr>
              <w:t xml:space="preserve"> </w:t>
            </w:r>
            <w:r w:rsidRPr="00AF4F03">
              <w:rPr>
                <w:rFonts w:ascii="Arial" w:hAnsi="Arial" w:cs="Arial"/>
                <w:spacing w:val="-1"/>
                <w:sz w:val="20"/>
                <w:szCs w:val="20"/>
              </w:rPr>
              <w:t>no</w:t>
            </w:r>
            <w:r w:rsidRPr="00AF4F03">
              <w:rPr>
                <w:rFonts w:ascii="Arial" w:hAnsi="Arial" w:cs="Arial"/>
                <w:spacing w:val="-11"/>
                <w:sz w:val="20"/>
                <w:szCs w:val="20"/>
              </w:rPr>
              <w:t xml:space="preserve"> </w:t>
            </w:r>
            <w:r w:rsidRPr="00AF4F03">
              <w:rPr>
                <w:rFonts w:ascii="Arial" w:hAnsi="Arial" w:cs="Arial"/>
                <w:spacing w:val="-1"/>
                <w:sz w:val="20"/>
                <w:szCs w:val="20"/>
              </w:rPr>
              <w:t>pagamento</w:t>
            </w:r>
          </w:p>
        </w:tc>
        <w:tc>
          <w:tcPr>
            <w:tcW w:w="7229" w:type="dxa"/>
            <w:tcBorders>
              <w:right w:val="single" w:sz="18" w:space="0" w:color="7F7F7F"/>
            </w:tcBorders>
          </w:tcPr>
          <w:p w14:paraId="08009BAC" w14:textId="77777777" w:rsidR="001F405B" w:rsidRPr="00AF4F03" w:rsidRDefault="001F405B" w:rsidP="00520829">
            <w:pPr>
              <w:pStyle w:val="TableParagraph"/>
              <w:tabs>
                <w:tab w:val="left" w:pos="5199"/>
              </w:tabs>
              <w:spacing w:line="237" w:lineRule="auto"/>
              <w:ind w:hanging="46"/>
              <w:jc w:val="both"/>
              <w:rPr>
                <w:rFonts w:ascii="Arial" w:hAnsi="Arial" w:cs="Arial"/>
                <w:sz w:val="20"/>
                <w:szCs w:val="20"/>
              </w:rPr>
            </w:pPr>
            <w:r w:rsidRPr="00AF4F03">
              <w:rPr>
                <w:rFonts w:ascii="Arial" w:hAnsi="Arial" w:cs="Arial"/>
                <w:spacing w:val="-4"/>
                <w:sz w:val="20"/>
                <w:szCs w:val="20"/>
              </w:rPr>
              <w:t>TR =&lt; 4h - 100%</w:t>
            </w:r>
            <w:r w:rsidRPr="00AF4F03">
              <w:rPr>
                <w:rFonts w:ascii="Arial" w:hAnsi="Arial" w:cs="Arial"/>
                <w:spacing w:val="49"/>
                <w:sz w:val="20"/>
                <w:szCs w:val="20"/>
              </w:rPr>
              <w:t xml:space="preserve"> </w:t>
            </w:r>
            <w:r w:rsidRPr="00AF4F03">
              <w:rPr>
                <w:rFonts w:ascii="Arial" w:hAnsi="Arial" w:cs="Arial"/>
                <w:spacing w:val="-4"/>
                <w:sz w:val="20"/>
                <w:szCs w:val="20"/>
              </w:rPr>
              <w:t xml:space="preserve">do valor mensal </w:t>
            </w:r>
            <w:r w:rsidRPr="00AF4F03">
              <w:rPr>
                <w:rFonts w:ascii="Arial" w:hAnsi="Arial" w:cs="Arial"/>
                <w:spacing w:val="-3"/>
                <w:sz w:val="20"/>
                <w:szCs w:val="20"/>
              </w:rPr>
              <w:t>do circuito</w:t>
            </w:r>
            <w:r w:rsidRPr="00AF4F03">
              <w:rPr>
                <w:rFonts w:ascii="Arial" w:hAnsi="Arial" w:cs="Arial"/>
                <w:spacing w:val="-2"/>
                <w:sz w:val="20"/>
                <w:szCs w:val="20"/>
              </w:rPr>
              <w:t xml:space="preserve"> </w:t>
            </w:r>
            <w:r w:rsidRPr="00AF4F03">
              <w:rPr>
                <w:rFonts w:ascii="Arial" w:hAnsi="Arial" w:cs="Arial"/>
                <w:spacing w:val="-4"/>
                <w:sz w:val="20"/>
                <w:szCs w:val="20"/>
              </w:rPr>
              <w:t>4h &lt; TR</w:t>
            </w:r>
            <w:r w:rsidRPr="00AF4F03">
              <w:rPr>
                <w:rFonts w:ascii="Arial" w:hAnsi="Arial" w:cs="Arial"/>
                <w:spacing w:val="3"/>
                <w:sz w:val="20"/>
                <w:szCs w:val="20"/>
              </w:rPr>
              <w:t xml:space="preserve"> </w:t>
            </w:r>
            <w:r w:rsidRPr="00AF4F03">
              <w:rPr>
                <w:rFonts w:ascii="Arial" w:hAnsi="Arial" w:cs="Arial"/>
                <w:spacing w:val="-4"/>
                <w:sz w:val="20"/>
                <w:szCs w:val="20"/>
              </w:rPr>
              <w:t>=&lt; 8h</w:t>
            </w:r>
            <w:r w:rsidRPr="00AF4F03">
              <w:rPr>
                <w:rFonts w:ascii="Arial" w:hAnsi="Arial" w:cs="Arial"/>
                <w:spacing w:val="-3"/>
                <w:sz w:val="20"/>
                <w:szCs w:val="20"/>
              </w:rPr>
              <w:t xml:space="preserve"> </w:t>
            </w:r>
            <w:r w:rsidRPr="00AF4F03">
              <w:rPr>
                <w:rFonts w:ascii="Arial" w:hAnsi="Arial" w:cs="Arial"/>
                <w:spacing w:val="-4"/>
                <w:sz w:val="20"/>
                <w:szCs w:val="20"/>
              </w:rPr>
              <w:t>-90%</w:t>
            </w:r>
            <w:r w:rsidRPr="00AF4F03">
              <w:rPr>
                <w:rFonts w:ascii="Arial" w:hAnsi="Arial" w:cs="Arial"/>
                <w:spacing w:val="11"/>
                <w:sz w:val="20"/>
                <w:szCs w:val="20"/>
              </w:rPr>
              <w:t xml:space="preserve"> </w:t>
            </w:r>
            <w:r w:rsidRPr="00AF4F03">
              <w:rPr>
                <w:rFonts w:ascii="Arial" w:hAnsi="Arial" w:cs="Arial"/>
                <w:spacing w:val="-4"/>
                <w:sz w:val="20"/>
                <w:szCs w:val="20"/>
              </w:rPr>
              <w:t>do valor</w:t>
            </w:r>
            <w:r w:rsidRPr="00AF4F03">
              <w:rPr>
                <w:rFonts w:ascii="Arial" w:hAnsi="Arial" w:cs="Arial"/>
                <w:spacing w:val="5"/>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pacing w:val="-2"/>
                <w:sz w:val="20"/>
                <w:szCs w:val="20"/>
              </w:rPr>
              <w:t xml:space="preserve"> </w:t>
            </w:r>
            <w:r w:rsidRPr="00AF4F03">
              <w:rPr>
                <w:rFonts w:ascii="Arial" w:hAnsi="Arial" w:cs="Arial"/>
                <w:spacing w:val="-4"/>
                <w:sz w:val="20"/>
                <w:szCs w:val="20"/>
              </w:rPr>
              <w:t>8h &lt; TR</w:t>
            </w:r>
            <w:r w:rsidRPr="00AF4F03">
              <w:rPr>
                <w:rFonts w:ascii="Arial" w:hAnsi="Arial" w:cs="Arial"/>
                <w:spacing w:val="4"/>
                <w:sz w:val="20"/>
                <w:szCs w:val="20"/>
              </w:rPr>
              <w:t xml:space="preserve"> </w:t>
            </w:r>
            <w:r w:rsidRPr="00AF4F03">
              <w:rPr>
                <w:rFonts w:ascii="Arial" w:hAnsi="Arial" w:cs="Arial"/>
                <w:spacing w:val="-4"/>
                <w:sz w:val="20"/>
                <w:szCs w:val="20"/>
              </w:rPr>
              <w:t>=&lt; 16h</w:t>
            </w:r>
            <w:r w:rsidRPr="00AF4F03">
              <w:rPr>
                <w:rFonts w:ascii="Arial" w:hAnsi="Arial" w:cs="Arial"/>
                <w:spacing w:val="-3"/>
                <w:sz w:val="20"/>
                <w:szCs w:val="20"/>
              </w:rPr>
              <w:t xml:space="preserve"> </w:t>
            </w:r>
            <w:r w:rsidRPr="00AF4F03">
              <w:rPr>
                <w:rFonts w:ascii="Arial" w:hAnsi="Arial" w:cs="Arial"/>
                <w:spacing w:val="-4"/>
                <w:sz w:val="20"/>
                <w:szCs w:val="20"/>
              </w:rPr>
              <w:t>-</w:t>
            </w:r>
            <w:r w:rsidRPr="00AF4F03">
              <w:rPr>
                <w:rFonts w:ascii="Arial" w:hAnsi="Arial" w:cs="Arial"/>
                <w:spacing w:val="4"/>
                <w:sz w:val="20"/>
                <w:szCs w:val="20"/>
              </w:rPr>
              <w:t xml:space="preserve"> </w:t>
            </w:r>
            <w:r w:rsidRPr="00AF4F03">
              <w:rPr>
                <w:rFonts w:ascii="Arial" w:hAnsi="Arial" w:cs="Arial"/>
                <w:spacing w:val="-4"/>
                <w:sz w:val="20"/>
                <w:szCs w:val="20"/>
              </w:rPr>
              <w:t>80%</w:t>
            </w:r>
            <w:r w:rsidRPr="00AF4F03">
              <w:rPr>
                <w:rFonts w:ascii="Arial" w:hAnsi="Arial" w:cs="Arial"/>
                <w:spacing w:val="12"/>
                <w:sz w:val="20"/>
                <w:szCs w:val="20"/>
              </w:rPr>
              <w:t xml:space="preserve"> </w:t>
            </w:r>
            <w:r w:rsidRPr="00AF4F03">
              <w:rPr>
                <w:rFonts w:ascii="Arial" w:hAnsi="Arial" w:cs="Arial"/>
                <w:spacing w:val="-4"/>
                <w:sz w:val="20"/>
                <w:szCs w:val="20"/>
              </w:rPr>
              <w:t>do valor</w:t>
            </w:r>
            <w:r w:rsidRPr="00AF4F03">
              <w:rPr>
                <w:rFonts w:ascii="Arial" w:hAnsi="Arial" w:cs="Arial"/>
                <w:spacing w:val="5"/>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z w:val="20"/>
                <w:szCs w:val="20"/>
              </w:rPr>
              <w:t xml:space="preserve"> </w:t>
            </w:r>
            <w:r w:rsidRPr="00AF4F03">
              <w:rPr>
                <w:rFonts w:ascii="Arial" w:hAnsi="Arial" w:cs="Arial"/>
                <w:spacing w:val="-4"/>
                <w:sz w:val="20"/>
                <w:szCs w:val="20"/>
              </w:rPr>
              <w:t>TR</w:t>
            </w:r>
            <w:r w:rsidRPr="00AF4F03">
              <w:rPr>
                <w:rFonts w:ascii="Arial" w:hAnsi="Arial" w:cs="Arial"/>
                <w:spacing w:val="3"/>
                <w:sz w:val="20"/>
                <w:szCs w:val="20"/>
              </w:rPr>
              <w:t xml:space="preserve"> </w:t>
            </w:r>
            <w:r w:rsidRPr="00AF4F03">
              <w:rPr>
                <w:rFonts w:ascii="Arial" w:hAnsi="Arial" w:cs="Arial"/>
                <w:spacing w:val="-4"/>
                <w:sz w:val="20"/>
                <w:szCs w:val="20"/>
              </w:rPr>
              <w:t>&gt; 16h</w:t>
            </w:r>
            <w:r w:rsidRPr="00AF4F03">
              <w:rPr>
                <w:rFonts w:ascii="Arial" w:hAnsi="Arial" w:cs="Arial"/>
                <w:spacing w:val="-3"/>
                <w:sz w:val="20"/>
                <w:szCs w:val="20"/>
              </w:rPr>
              <w:t xml:space="preserve"> </w:t>
            </w:r>
            <w:r w:rsidRPr="00AF4F03">
              <w:rPr>
                <w:rFonts w:ascii="Arial" w:hAnsi="Arial" w:cs="Arial"/>
                <w:spacing w:val="-4"/>
                <w:sz w:val="20"/>
                <w:szCs w:val="20"/>
              </w:rPr>
              <w:t>-</w:t>
            </w:r>
            <w:r w:rsidRPr="00AF4F03">
              <w:rPr>
                <w:rFonts w:ascii="Arial" w:hAnsi="Arial" w:cs="Arial"/>
                <w:spacing w:val="4"/>
                <w:sz w:val="20"/>
                <w:szCs w:val="20"/>
              </w:rPr>
              <w:t xml:space="preserve"> </w:t>
            </w:r>
            <w:r w:rsidRPr="00AF4F03">
              <w:rPr>
                <w:rFonts w:ascii="Arial" w:hAnsi="Arial" w:cs="Arial"/>
                <w:spacing w:val="-4"/>
                <w:sz w:val="20"/>
                <w:szCs w:val="20"/>
              </w:rPr>
              <w:t>70%</w:t>
            </w:r>
            <w:r w:rsidRPr="00AF4F03">
              <w:rPr>
                <w:rFonts w:ascii="Arial" w:hAnsi="Arial" w:cs="Arial"/>
                <w:spacing w:val="12"/>
                <w:sz w:val="20"/>
                <w:szCs w:val="20"/>
              </w:rPr>
              <w:t xml:space="preserve"> </w:t>
            </w:r>
            <w:r w:rsidRPr="00AF4F03">
              <w:rPr>
                <w:rFonts w:ascii="Arial" w:hAnsi="Arial" w:cs="Arial"/>
                <w:spacing w:val="-4"/>
                <w:sz w:val="20"/>
                <w:szCs w:val="20"/>
              </w:rPr>
              <w:t>do 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3"/>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tc>
      </w:tr>
      <w:tr w:rsidR="001F405B" w:rsidRPr="00AF4F03" w14:paraId="3AF5A7CB" w14:textId="77777777" w:rsidTr="00553475">
        <w:trPr>
          <w:trHeight w:val="1030"/>
        </w:trPr>
        <w:tc>
          <w:tcPr>
            <w:tcW w:w="1985" w:type="dxa"/>
          </w:tcPr>
          <w:p w14:paraId="110F9441" w14:textId="77777777" w:rsidR="001F405B" w:rsidRPr="00AF4F03" w:rsidRDefault="001F405B" w:rsidP="00520829">
            <w:pPr>
              <w:pStyle w:val="TableParagraph"/>
              <w:spacing w:before="9"/>
              <w:rPr>
                <w:rFonts w:ascii="Arial" w:hAnsi="Arial" w:cs="Arial"/>
                <w:b/>
                <w:sz w:val="20"/>
                <w:szCs w:val="20"/>
              </w:rPr>
            </w:pPr>
          </w:p>
          <w:p w14:paraId="1DB7389D" w14:textId="77777777" w:rsidR="001F405B" w:rsidRPr="00AF4F03" w:rsidRDefault="001F405B" w:rsidP="00520829">
            <w:pPr>
              <w:pStyle w:val="TableParagraph"/>
              <w:ind w:left="27"/>
              <w:jc w:val="center"/>
              <w:rPr>
                <w:rFonts w:ascii="Arial" w:hAnsi="Arial" w:cs="Arial"/>
                <w:sz w:val="20"/>
                <w:szCs w:val="20"/>
              </w:rPr>
            </w:pPr>
            <w:r w:rsidRPr="00AF4F03">
              <w:rPr>
                <w:rFonts w:ascii="Arial" w:hAnsi="Arial" w:cs="Arial"/>
                <w:sz w:val="20"/>
                <w:szCs w:val="20"/>
              </w:rPr>
              <w:t>Sanções</w:t>
            </w:r>
          </w:p>
        </w:tc>
        <w:tc>
          <w:tcPr>
            <w:tcW w:w="7229" w:type="dxa"/>
            <w:tcBorders>
              <w:right w:val="single" w:sz="18" w:space="0" w:color="7F7F7F"/>
            </w:tcBorders>
          </w:tcPr>
          <w:p w14:paraId="19039EF4" w14:textId="5CF67511" w:rsidR="001F405B" w:rsidRPr="00AF4F03" w:rsidRDefault="001F405B" w:rsidP="0064349E">
            <w:pPr>
              <w:pStyle w:val="TableParagraph"/>
              <w:spacing w:line="237" w:lineRule="auto"/>
              <w:ind w:right="88" w:hanging="16"/>
              <w:jc w:val="both"/>
              <w:rPr>
                <w:rFonts w:ascii="Arial" w:hAnsi="Arial" w:cs="Arial"/>
                <w:sz w:val="20"/>
                <w:szCs w:val="20"/>
              </w:rPr>
            </w:pPr>
            <w:r w:rsidRPr="00AF4F03">
              <w:rPr>
                <w:rFonts w:ascii="Arial" w:hAnsi="Arial" w:cs="Arial"/>
                <w:spacing w:val="-4"/>
                <w:sz w:val="20"/>
                <w:szCs w:val="20"/>
              </w:rPr>
              <w:t>TR</w:t>
            </w:r>
            <w:r w:rsidRPr="00AF4F03">
              <w:rPr>
                <w:rFonts w:ascii="Arial" w:hAnsi="Arial" w:cs="Arial"/>
                <w:spacing w:val="3"/>
                <w:sz w:val="20"/>
                <w:szCs w:val="20"/>
              </w:rPr>
              <w:t xml:space="preserve"> </w:t>
            </w:r>
            <w:r w:rsidRPr="00AF4F03">
              <w:rPr>
                <w:rFonts w:ascii="Arial" w:hAnsi="Arial" w:cs="Arial"/>
                <w:spacing w:val="-4"/>
                <w:sz w:val="20"/>
                <w:szCs w:val="20"/>
              </w:rPr>
              <w:t>&gt;0 = Multa</w:t>
            </w:r>
            <w:r w:rsidRPr="00AF4F03">
              <w:rPr>
                <w:rFonts w:ascii="Arial" w:hAnsi="Arial" w:cs="Arial"/>
                <w:spacing w:val="9"/>
                <w:sz w:val="20"/>
                <w:szCs w:val="20"/>
              </w:rPr>
              <w:t xml:space="preserve"> </w:t>
            </w:r>
            <w:r w:rsidRPr="00AF4F03">
              <w:rPr>
                <w:rFonts w:ascii="Arial" w:hAnsi="Arial" w:cs="Arial"/>
                <w:spacing w:val="-4"/>
                <w:sz w:val="20"/>
                <w:szCs w:val="20"/>
              </w:rPr>
              <w:t>moratória</w:t>
            </w:r>
            <w:r w:rsidRPr="00AF4F03">
              <w:rPr>
                <w:rFonts w:ascii="Arial" w:hAnsi="Arial" w:cs="Arial"/>
                <w:spacing w:val="9"/>
                <w:sz w:val="20"/>
                <w:szCs w:val="20"/>
              </w:rPr>
              <w:t xml:space="preserve"> </w:t>
            </w:r>
            <w:r w:rsidRPr="00AF4F03">
              <w:rPr>
                <w:rFonts w:ascii="Arial" w:hAnsi="Arial" w:cs="Arial"/>
                <w:spacing w:val="-4"/>
                <w:sz w:val="20"/>
                <w:szCs w:val="20"/>
              </w:rPr>
              <w:t>de</w:t>
            </w:r>
            <w:r w:rsidRPr="00AF4F03">
              <w:rPr>
                <w:rFonts w:ascii="Arial" w:hAnsi="Arial" w:cs="Arial"/>
                <w:spacing w:val="10"/>
                <w:sz w:val="20"/>
                <w:szCs w:val="20"/>
              </w:rPr>
              <w:t xml:space="preserve"> </w:t>
            </w:r>
            <w:r w:rsidRPr="00AF4F03">
              <w:rPr>
                <w:rFonts w:ascii="Arial" w:hAnsi="Arial" w:cs="Arial"/>
                <w:spacing w:val="-4"/>
                <w:sz w:val="20"/>
                <w:szCs w:val="20"/>
              </w:rPr>
              <w:t>1%</w:t>
            </w:r>
            <w:r w:rsidRPr="00AF4F03">
              <w:rPr>
                <w:rFonts w:ascii="Arial" w:hAnsi="Arial" w:cs="Arial"/>
                <w:spacing w:val="11"/>
                <w:sz w:val="20"/>
                <w:szCs w:val="20"/>
              </w:rPr>
              <w:t xml:space="preserve"> </w:t>
            </w:r>
            <w:r w:rsidRPr="00AF4F03">
              <w:rPr>
                <w:rFonts w:ascii="Arial" w:hAnsi="Arial" w:cs="Arial"/>
                <w:spacing w:val="-4"/>
                <w:sz w:val="20"/>
                <w:szCs w:val="20"/>
              </w:rPr>
              <w:t>sobre</w:t>
            </w:r>
            <w:r w:rsidRPr="00AF4F03">
              <w:rPr>
                <w:rFonts w:ascii="Arial" w:hAnsi="Arial" w:cs="Arial"/>
                <w:spacing w:val="9"/>
                <w:sz w:val="20"/>
                <w:szCs w:val="20"/>
              </w:rPr>
              <w:t xml:space="preserve"> </w:t>
            </w:r>
            <w:r w:rsidRPr="00AF4F03">
              <w:rPr>
                <w:rFonts w:ascii="Arial" w:hAnsi="Arial" w:cs="Arial"/>
                <w:spacing w:val="-4"/>
                <w:sz w:val="20"/>
                <w:szCs w:val="20"/>
              </w:rPr>
              <w:t>o 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 circuito</w:t>
            </w:r>
            <w:r w:rsidRPr="00AF4F03">
              <w:rPr>
                <w:rFonts w:ascii="Arial" w:hAnsi="Arial" w:cs="Arial"/>
                <w:spacing w:val="-4"/>
                <w:sz w:val="20"/>
                <w:szCs w:val="20"/>
              </w:rPr>
              <w:t xml:space="preserve"> </w:t>
            </w:r>
            <w:r w:rsidRPr="00AF4F03">
              <w:rPr>
                <w:rFonts w:ascii="Arial" w:hAnsi="Arial" w:cs="Arial"/>
                <w:spacing w:val="-3"/>
                <w:sz w:val="20"/>
                <w:szCs w:val="20"/>
              </w:rPr>
              <w:t>a</w:t>
            </w:r>
            <w:r w:rsidRPr="00AF4F03">
              <w:rPr>
                <w:rFonts w:ascii="Arial" w:hAnsi="Arial" w:cs="Arial"/>
                <w:spacing w:val="9"/>
                <w:sz w:val="20"/>
                <w:szCs w:val="20"/>
              </w:rPr>
              <w:t xml:space="preserve"> </w:t>
            </w:r>
            <w:r w:rsidRPr="00AF4F03">
              <w:rPr>
                <w:rFonts w:ascii="Arial" w:hAnsi="Arial" w:cs="Arial"/>
                <w:spacing w:val="-3"/>
                <w:sz w:val="20"/>
                <w:szCs w:val="20"/>
              </w:rPr>
              <w:t>cada</w:t>
            </w:r>
            <w:r w:rsidRPr="00AF4F03">
              <w:rPr>
                <w:rFonts w:ascii="Arial" w:hAnsi="Arial" w:cs="Arial"/>
                <w:spacing w:val="9"/>
                <w:sz w:val="20"/>
                <w:szCs w:val="20"/>
              </w:rPr>
              <w:t xml:space="preserve"> </w:t>
            </w:r>
            <w:r w:rsidRPr="00AF4F03">
              <w:rPr>
                <w:rFonts w:ascii="Arial" w:hAnsi="Arial" w:cs="Arial"/>
                <w:spacing w:val="-3"/>
                <w:sz w:val="20"/>
                <w:szCs w:val="20"/>
              </w:rPr>
              <w:t>1</w:t>
            </w:r>
            <w:r w:rsidRPr="00AF4F03">
              <w:rPr>
                <w:rFonts w:ascii="Arial" w:hAnsi="Arial" w:cs="Arial"/>
                <w:spacing w:val="-4"/>
                <w:sz w:val="20"/>
                <w:szCs w:val="20"/>
              </w:rPr>
              <w:t xml:space="preserve"> </w:t>
            </w:r>
            <w:r w:rsidRPr="00AF4F03">
              <w:rPr>
                <w:rFonts w:ascii="Arial" w:hAnsi="Arial" w:cs="Arial"/>
                <w:spacing w:val="-3"/>
                <w:sz w:val="20"/>
                <w:szCs w:val="20"/>
              </w:rPr>
              <w:t>hora..</w:t>
            </w:r>
            <w:r w:rsidRPr="00AF4F03">
              <w:rPr>
                <w:rFonts w:ascii="Arial" w:hAnsi="Arial" w:cs="Arial"/>
                <w:spacing w:val="7"/>
                <w:sz w:val="20"/>
                <w:szCs w:val="20"/>
              </w:rPr>
              <w:t xml:space="preserve"> </w:t>
            </w:r>
            <w:r w:rsidRPr="00AF4F03">
              <w:rPr>
                <w:rFonts w:ascii="Arial" w:hAnsi="Arial" w:cs="Arial"/>
                <w:spacing w:val="-3"/>
                <w:sz w:val="20"/>
                <w:szCs w:val="20"/>
              </w:rPr>
              <w:t>Limitada</w:t>
            </w:r>
            <w:r w:rsidRPr="00AF4F03">
              <w:rPr>
                <w:rFonts w:ascii="Arial" w:hAnsi="Arial" w:cs="Arial"/>
                <w:spacing w:val="10"/>
                <w:sz w:val="20"/>
                <w:szCs w:val="20"/>
              </w:rPr>
              <w:t xml:space="preserve"> </w:t>
            </w:r>
            <w:r w:rsidRPr="00AF4F03">
              <w:rPr>
                <w:rFonts w:ascii="Arial" w:hAnsi="Arial" w:cs="Arial"/>
                <w:spacing w:val="-3"/>
                <w:sz w:val="20"/>
                <w:szCs w:val="20"/>
              </w:rPr>
              <w:t>a</w:t>
            </w:r>
            <w:r w:rsidRPr="00AF4F03">
              <w:rPr>
                <w:rFonts w:ascii="Arial" w:hAnsi="Arial" w:cs="Arial"/>
                <w:spacing w:val="-2"/>
                <w:sz w:val="20"/>
                <w:szCs w:val="20"/>
              </w:rPr>
              <w:t xml:space="preserve"> </w:t>
            </w:r>
            <w:r w:rsidRPr="00AF4F03">
              <w:rPr>
                <w:rFonts w:ascii="Arial" w:hAnsi="Arial" w:cs="Arial"/>
                <w:spacing w:val="-3"/>
                <w:sz w:val="20"/>
                <w:szCs w:val="20"/>
              </w:rPr>
              <w:t>10%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3"/>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pacing w:val="7"/>
                <w:sz w:val="20"/>
                <w:szCs w:val="20"/>
              </w:rPr>
              <w:t xml:space="preserve"> </w:t>
            </w:r>
            <w:r w:rsidRPr="00AF4F03">
              <w:rPr>
                <w:rFonts w:ascii="Arial" w:hAnsi="Arial" w:cs="Arial"/>
                <w:spacing w:val="-3"/>
                <w:sz w:val="20"/>
                <w:szCs w:val="20"/>
              </w:rPr>
              <w:t>Superado esse</w:t>
            </w:r>
            <w:r w:rsidRPr="00AF4F03">
              <w:rPr>
                <w:rFonts w:ascii="Arial" w:hAnsi="Arial" w:cs="Arial"/>
                <w:spacing w:val="9"/>
                <w:sz w:val="20"/>
                <w:szCs w:val="20"/>
              </w:rPr>
              <w:t xml:space="preserve"> </w:t>
            </w:r>
            <w:r w:rsidRPr="00AF4F03">
              <w:rPr>
                <w:rFonts w:ascii="Arial" w:hAnsi="Arial" w:cs="Arial"/>
                <w:spacing w:val="-3"/>
                <w:sz w:val="20"/>
                <w:szCs w:val="20"/>
              </w:rPr>
              <w:t>limite,</w:t>
            </w:r>
            <w:r w:rsidRPr="00AF4F03">
              <w:rPr>
                <w:rFonts w:ascii="Arial" w:hAnsi="Arial" w:cs="Arial"/>
                <w:spacing w:val="-8"/>
                <w:sz w:val="20"/>
                <w:szCs w:val="20"/>
              </w:rPr>
              <w:t xml:space="preserve"> </w:t>
            </w:r>
            <w:r w:rsidRPr="00AF4F03">
              <w:rPr>
                <w:rFonts w:ascii="Arial" w:hAnsi="Arial" w:cs="Arial"/>
                <w:spacing w:val="-3"/>
                <w:sz w:val="20"/>
                <w:szCs w:val="20"/>
              </w:rPr>
              <w:t>será</w:t>
            </w:r>
            <w:r w:rsidRPr="00AF4F03">
              <w:rPr>
                <w:rFonts w:ascii="Arial" w:hAnsi="Arial" w:cs="Arial"/>
                <w:spacing w:val="10"/>
                <w:sz w:val="20"/>
                <w:szCs w:val="20"/>
              </w:rPr>
              <w:t xml:space="preserve"> </w:t>
            </w:r>
            <w:r w:rsidRPr="00AF4F03">
              <w:rPr>
                <w:rFonts w:ascii="Arial" w:hAnsi="Arial" w:cs="Arial"/>
                <w:spacing w:val="-3"/>
                <w:sz w:val="20"/>
                <w:szCs w:val="20"/>
              </w:rPr>
              <w:t>aplicada</w:t>
            </w:r>
            <w:r w:rsidRPr="00AF4F03">
              <w:rPr>
                <w:rFonts w:ascii="Arial" w:hAnsi="Arial" w:cs="Arial"/>
                <w:spacing w:val="9"/>
                <w:sz w:val="20"/>
                <w:szCs w:val="20"/>
              </w:rPr>
              <w:t xml:space="preserve"> </w:t>
            </w:r>
            <w:r w:rsidRPr="00AF4F03">
              <w:rPr>
                <w:rFonts w:ascii="Arial" w:hAnsi="Arial" w:cs="Arial"/>
                <w:spacing w:val="-3"/>
                <w:sz w:val="20"/>
                <w:szCs w:val="20"/>
              </w:rPr>
              <w:t>a</w:t>
            </w:r>
            <w:r w:rsidRPr="00AF4F03">
              <w:rPr>
                <w:rFonts w:ascii="Arial" w:hAnsi="Arial" w:cs="Arial"/>
                <w:spacing w:val="9"/>
                <w:sz w:val="20"/>
                <w:szCs w:val="20"/>
              </w:rPr>
              <w:t xml:space="preserve"> </w:t>
            </w:r>
            <w:r w:rsidRPr="00AF4F03">
              <w:rPr>
                <w:rFonts w:ascii="Arial" w:hAnsi="Arial" w:cs="Arial"/>
                <w:spacing w:val="-3"/>
                <w:sz w:val="20"/>
                <w:szCs w:val="20"/>
              </w:rPr>
              <w:t>sanção</w:t>
            </w:r>
            <w:r w:rsidRPr="00AF4F03">
              <w:rPr>
                <w:rFonts w:ascii="Arial" w:hAnsi="Arial" w:cs="Arial"/>
                <w:spacing w:val="-4"/>
                <w:sz w:val="20"/>
                <w:szCs w:val="20"/>
              </w:rPr>
              <w:t xml:space="preserve"> </w:t>
            </w:r>
            <w:r w:rsidRPr="00AF4F03">
              <w:rPr>
                <w:rFonts w:ascii="Arial" w:hAnsi="Arial" w:cs="Arial"/>
                <w:spacing w:val="-3"/>
                <w:sz w:val="20"/>
                <w:szCs w:val="20"/>
              </w:rPr>
              <w:t>estabelecida</w:t>
            </w:r>
            <w:r w:rsidRPr="00AF4F03">
              <w:rPr>
                <w:rFonts w:ascii="Arial" w:hAnsi="Arial" w:cs="Arial"/>
                <w:spacing w:val="10"/>
                <w:sz w:val="20"/>
                <w:szCs w:val="20"/>
              </w:rPr>
              <w:t xml:space="preserve"> </w:t>
            </w:r>
            <w:r w:rsidRPr="00AF4F03">
              <w:rPr>
                <w:rFonts w:ascii="Arial" w:hAnsi="Arial" w:cs="Arial"/>
                <w:spacing w:val="-2"/>
                <w:sz w:val="20"/>
                <w:szCs w:val="20"/>
              </w:rPr>
              <w:t>no</w:t>
            </w:r>
            <w:r w:rsidRPr="00AF4F03">
              <w:rPr>
                <w:rFonts w:ascii="Arial" w:hAnsi="Arial" w:cs="Arial"/>
                <w:spacing w:val="-1"/>
                <w:sz w:val="20"/>
                <w:szCs w:val="20"/>
              </w:rPr>
              <w:t xml:space="preserve"> item</w:t>
            </w:r>
            <w:r w:rsidRPr="00AF4F03">
              <w:rPr>
                <w:rFonts w:ascii="Arial" w:hAnsi="Arial" w:cs="Arial"/>
                <w:spacing w:val="-13"/>
                <w:sz w:val="20"/>
                <w:szCs w:val="20"/>
              </w:rPr>
              <w:t xml:space="preserve"> </w:t>
            </w:r>
            <w:r w:rsidR="0064349E">
              <w:rPr>
                <w:rFonts w:ascii="Arial" w:hAnsi="Arial" w:cs="Arial"/>
                <w:spacing w:val="-1"/>
                <w:sz w:val="20"/>
                <w:szCs w:val="20"/>
              </w:rPr>
              <w:t>19,</w:t>
            </w:r>
            <w:r w:rsidRPr="00AF4F03">
              <w:rPr>
                <w:rFonts w:ascii="Arial" w:hAnsi="Arial" w:cs="Arial"/>
                <w:spacing w:val="-13"/>
                <w:sz w:val="20"/>
                <w:szCs w:val="20"/>
              </w:rPr>
              <w:t xml:space="preserve"> </w:t>
            </w:r>
            <w:r w:rsidRPr="00AF4F03">
              <w:rPr>
                <w:rFonts w:ascii="Arial" w:hAnsi="Arial" w:cs="Arial"/>
                <w:spacing w:val="-1"/>
                <w:sz w:val="20"/>
                <w:szCs w:val="20"/>
              </w:rPr>
              <w:t>deste</w:t>
            </w:r>
            <w:r w:rsidRPr="00AF4F03">
              <w:rPr>
                <w:rFonts w:ascii="Arial" w:hAnsi="Arial" w:cs="Arial"/>
                <w:spacing w:val="3"/>
                <w:sz w:val="20"/>
                <w:szCs w:val="20"/>
              </w:rPr>
              <w:t xml:space="preserve"> </w:t>
            </w:r>
            <w:r w:rsidRPr="00AF4F03">
              <w:rPr>
                <w:rFonts w:ascii="Arial" w:hAnsi="Arial" w:cs="Arial"/>
                <w:spacing w:val="-1"/>
                <w:sz w:val="20"/>
                <w:szCs w:val="20"/>
              </w:rPr>
              <w:t>TR,</w:t>
            </w:r>
            <w:r w:rsidRPr="00AF4F03">
              <w:rPr>
                <w:rFonts w:ascii="Arial" w:hAnsi="Arial" w:cs="Arial"/>
                <w:spacing w:val="-13"/>
                <w:sz w:val="20"/>
                <w:szCs w:val="20"/>
              </w:rPr>
              <w:t xml:space="preserve"> </w:t>
            </w:r>
            <w:r w:rsidRPr="00AF4F03">
              <w:rPr>
                <w:rFonts w:ascii="Arial" w:hAnsi="Arial" w:cs="Arial"/>
                <w:spacing w:val="-1"/>
                <w:sz w:val="20"/>
                <w:szCs w:val="20"/>
              </w:rPr>
              <w:t>sem</w:t>
            </w:r>
            <w:r w:rsidRPr="00AF4F03">
              <w:rPr>
                <w:rFonts w:ascii="Arial" w:hAnsi="Arial" w:cs="Arial"/>
                <w:spacing w:val="-12"/>
                <w:sz w:val="20"/>
                <w:szCs w:val="20"/>
              </w:rPr>
              <w:t xml:space="preserve"> </w:t>
            </w:r>
            <w:r w:rsidRPr="00AF4F03">
              <w:rPr>
                <w:rFonts w:ascii="Arial" w:hAnsi="Arial" w:cs="Arial"/>
                <w:spacing w:val="-1"/>
                <w:sz w:val="20"/>
                <w:szCs w:val="20"/>
              </w:rPr>
              <w:t>prejuízo</w:t>
            </w:r>
            <w:r w:rsidRPr="00AF4F03">
              <w:rPr>
                <w:rFonts w:ascii="Arial" w:hAnsi="Arial" w:cs="Arial"/>
                <w:spacing w:val="-10"/>
                <w:sz w:val="20"/>
                <w:szCs w:val="20"/>
              </w:rPr>
              <w:t xml:space="preserve"> </w:t>
            </w:r>
            <w:r w:rsidRPr="00AF4F03">
              <w:rPr>
                <w:rFonts w:ascii="Arial" w:hAnsi="Arial" w:cs="Arial"/>
                <w:sz w:val="20"/>
                <w:szCs w:val="20"/>
              </w:rPr>
              <w:t>à</w:t>
            </w:r>
            <w:r w:rsidRPr="00AF4F03">
              <w:rPr>
                <w:rFonts w:ascii="Arial" w:hAnsi="Arial" w:cs="Arial"/>
                <w:spacing w:val="3"/>
                <w:sz w:val="20"/>
                <w:szCs w:val="20"/>
              </w:rPr>
              <w:t xml:space="preserve"> </w:t>
            </w:r>
            <w:r w:rsidRPr="00AF4F03">
              <w:rPr>
                <w:rFonts w:ascii="Arial" w:hAnsi="Arial" w:cs="Arial"/>
                <w:sz w:val="20"/>
                <w:szCs w:val="20"/>
              </w:rPr>
              <w:t>aplicação</w:t>
            </w:r>
            <w:r w:rsidRPr="00AF4F03">
              <w:rPr>
                <w:rFonts w:ascii="Arial" w:hAnsi="Arial" w:cs="Arial"/>
                <w:spacing w:val="-10"/>
                <w:sz w:val="20"/>
                <w:szCs w:val="20"/>
              </w:rPr>
              <w:t xml:space="preserve"> </w:t>
            </w:r>
            <w:r w:rsidRPr="00AF4F03">
              <w:rPr>
                <w:rFonts w:ascii="Arial" w:hAnsi="Arial" w:cs="Arial"/>
                <w:sz w:val="20"/>
                <w:szCs w:val="20"/>
              </w:rPr>
              <w:t xml:space="preserve">da </w:t>
            </w:r>
            <w:r w:rsidRPr="00AF4F03">
              <w:rPr>
                <w:rFonts w:ascii="Arial" w:hAnsi="Arial" w:cs="Arial"/>
                <w:spacing w:val="-2"/>
                <w:sz w:val="20"/>
                <w:szCs w:val="20"/>
              </w:rPr>
              <w:t>multa</w:t>
            </w:r>
            <w:r w:rsidRPr="00AF4F03">
              <w:rPr>
                <w:rFonts w:ascii="Arial" w:hAnsi="Arial" w:cs="Arial"/>
                <w:spacing w:val="-13"/>
                <w:sz w:val="20"/>
                <w:szCs w:val="20"/>
              </w:rPr>
              <w:t xml:space="preserve"> </w:t>
            </w:r>
            <w:r w:rsidRPr="00AF4F03">
              <w:rPr>
                <w:rFonts w:ascii="Arial" w:hAnsi="Arial" w:cs="Arial"/>
                <w:spacing w:val="-2"/>
                <w:sz w:val="20"/>
                <w:szCs w:val="20"/>
              </w:rPr>
              <w:t>moratória.</w:t>
            </w:r>
          </w:p>
        </w:tc>
      </w:tr>
      <w:tr w:rsidR="001F405B" w:rsidRPr="00AF4F03" w14:paraId="225D480D" w14:textId="77777777" w:rsidTr="00553475">
        <w:trPr>
          <w:trHeight w:val="234"/>
        </w:trPr>
        <w:tc>
          <w:tcPr>
            <w:tcW w:w="1985" w:type="dxa"/>
            <w:tcBorders>
              <w:bottom w:val="single" w:sz="18" w:space="0" w:color="7F7F7F"/>
            </w:tcBorders>
          </w:tcPr>
          <w:p w14:paraId="7D32F693" w14:textId="77777777" w:rsidR="001F405B" w:rsidRPr="00AF4F03" w:rsidRDefault="001F405B" w:rsidP="00520829">
            <w:pPr>
              <w:pStyle w:val="TableParagraph"/>
              <w:spacing w:line="215" w:lineRule="exact"/>
              <w:ind w:left="27"/>
              <w:jc w:val="center"/>
              <w:rPr>
                <w:rFonts w:ascii="Arial" w:hAnsi="Arial" w:cs="Arial"/>
                <w:sz w:val="20"/>
                <w:szCs w:val="20"/>
              </w:rPr>
            </w:pPr>
            <w:r w:rsidRPr="00AF4F03">
              <w:rPr>
                <w:rFonts w:ascii="Arial" w:hAnsi="Arial" w:cs="Arial"/>
                <w:sz w:val="20"/>
                <w:szCs w:val="20"/>
              </w:rPr>
              <w:t>Observações</w:t>
            </w:r>
          </w:p>
        </w:tc>
        <w:tc>
          <w:tcPr>
            <w:tcW w:w="7229" w:type="dxa"/>
            <w:tcBorders>
              <w:bottom w:val="single" w:sz="18" w:space="0" w:color="7F7F7F"/>
              <w:right w:val="single" w:sz="18" w:space="0" w:color="7F7F7F"/>
            </w:tcBorders>
          </w:tcPr>
          <w:p w14:paraId="272A71D2" w14:textId="77777777" w:rsidR="001F405B" w:rsidRPr="00AF4F03" w:rsidRDefault="001F405B" w:rsidP="00520829">
            <w:pPr>
              <w:pStyle w:val="TableParagraph"/>
              <w:rPr>
                <w:rFonts w:ascii="Arial" w:hAnsi="Arial" w:cs="Arial"/>
                <w:sz w:val="20"/>
                <w:szCs w:val="20"/>
              </w:rPr>
            </w:pPr>
            <w:r w:rsidRPr="00AF4F03">
              <w:rPr>
                <w:rFonts w:ascii="Arial" w:hAnsi="Arial" w:cs="Arial"/>
                <w:spacing w:val="-3"/>
                <w:sz w:val="20"/>
                <w:szCs w:val="20"/>
              </w:rPr>
              <w:t>A</w:t>
            </w:r>
            <w:r w:rsidRPr="00AF4F03">
              <w:rPr>
                <w:rFonts w:ascii="Arial" w:hAnsi="Arial" w:cs="Arial"/>
                <w:spacing w:val="1"/>
                <w:sz w:val="20"/>
                <w:szCs w:val="20"/>
              </w:rPr>
              <w:t xml:space="preserve"> </w:t>
            </w:r>
            <w:r w:rsidRPr="00AF4F03">
              <w:rPr>
                <w:rFonts w:ascii="Arial" w:hAnsi="Arial" w:cs="Arial"/>
                <w:spacing w:val="-3"/>
                <w:sz w:val="20"/>
                <w:szCs w:val="20"/>
              </w:rPr>
              <w:t>CONTRATADA</w:t>
            </w:r>
            <w:r w:rsidRPr="00AF4F03">
              <w:rPr>
                <w:rFonts w:ascii="Arial" w:hAnsi="Arial" w:cs="Arial"/>
                <w:spacing w:val="1"/>
                <w:sz w:val="20"/>
                <w:szCs w:val="20"/>
              </w:rPr>
              <w:t xml:space="preserve"> </w:t>
            </w:r>
            <w:r w:rsidRPr="00AF4F03">
              <w:rPr>
                <w:rFonts w:ascii="Arial" w:hAnsi="Arial" w:cs="Arial"/>
                <w:spacing w:val="-3"/>
                <w:sz w:val="20"/>
                <w:szCs w:val="20"/>
              </w:rPr>
              <w:t>devera</w:t>
            </w:r>
            <w:r w:rsidRPr="00AF4F03">
              <w:rPr>
                <w:rFonts w:ascii="Arial" w:hAnsi="Arial" w:cs="Arial"/>
                <w:spacing w:val="3"/>
                <w:sz w:val="20"/>
                <w:szCs w:val="20"/>
              </w:rPr>
              <w:t xml:space="preserve"> </w:t>
            </w:r>
            <w:r w:rsidRPr="00AF4F03">
              <w:rPr>
                <w:rFonts w:ascii="Arial" w:hAnsi="Arial" w:cs="Arial"/>
                <w:spacing w:val="-3"/>
                <w:sz w:val="20"/>
                <w:szCs w:val="20"/>
              </w:rPr>
              <w:t>disponibilizar</w:t>
            </w:r>
            <w:r w:rsidRPr="00AF4F03">
              <w:rPr>
                <w:rFonts w:ascii="Arial" w:hAnsi="Arial" w:cs="Arial"/>
                <w:sz w:val="20"/>
                <w:szCs w:val="20"/>
              </w:rPr>
              <w:t xml:space="preserve"> </w:t>
            </w:r>
            <w:r w:rsidRPr="00AF4F03">
              <w:rPr>
                <w:rFonts w:ascii="Arial" w:hAnsi="Arial" w:cs="Arial"/>
                <w:spacing w:val="-2"/>
                <w:sz w:val="20"/>
                <w:szCs w:val="20"/>
              </w:rPr>
              <w:t>mensalmente</w:t>
            </w:r>
            <w:r w:rsidRPr="00AF4F03">
              <w:rPr>
                <w:rFonts w:ascii="Arial" w:hAnsi="Arial" w:cs="Arial"/>
                <w:spacing w:val="3"/>
                <w:sz w:val="20"/>
                <w:szCs w:val="20"/>
              </w:rPr>
              <w:t xml:space="preserve"> </w:t>
            </w:r>
            <w:r w:rsidRPr="00AF4F03">
              <w:rPr>
                <w:rFonts w:ascii="Arial" w:hAnsi="Arial" w:cs="Arial"/>
                <w:spacing w:val="-2"/>
                <w:sz w:val="20"/>
                <w:szCs w:val="20"/>
              </w:rPr>
              <w:t>a</w:t>
            </w:r>
            <w:r w:rsidRPr="00AF4F03">
              <w:rPr>
                <w:rFonts w:ascii="Arial" w:hAnsi="Arial" w:cs="Arial"/>
                <w:spacing w:val="4"/>
                <w:sz w:val="20"/>
                <w:szCs w:val="20"/>
              </w:rPr>
              <w:t xml:space="preserve"> </w:t>
            </w:r>
            <w:r w:rsidRPr="00AF4F03">
              <w:rPr>
                <w:rFonts w:ascii="Arial" w:hAnsi="Arial" w:cs="Arial"/>
                <w:spacing w:val="-2"/>
                <w:sz w:val="20"/>
                <w:szCs w:val="20"/>
              </w:rPr>
              <w:t>CONTRATANTE,</w:t>
            </w:r>
            <w:r w:rsidRPr="00AF4F03">
              <w:rPr>
                <w:rFonts w:ascii="Arial" w:hAnsi="Arial" w:cs="Arial"/>
                <w:spacing w:val="-12"/>
                <w:sz w:val="20"/>
                <w:szCs w:val="20"/>
              </w:rPr>
              <w:t xml:space="preserve"> </w:t>
            </w:r>
            <w:r w:rsidRPr="00AF4F03">
              <w:rPr>
                <w:rFonts w:ascii="Arial" w:hAnsi="Arial" w:cs="Arial"/>
                <w:spacing w:val="-2"/>
                <w:sz w:val="20"/>
                <w:szCs w:val="20"/>
              </w:rPr>
              <w:t>relatórios</w:t>
            </w:r>
            <w:r w:rsidRPr="00AF4F03">
              <w:rPr>
                <w:rFonts w:ascii="Arial" w:hAnsi="Arial" w:cs="Arial"/>
                <w:spacing w:val="1"/>
                <w:sz w:val="20"/>
                <w:szCs w:val="20"/>
              </w:rPr>
              <w:t xml:space="preserve"> </w:t>
            </w:r>
            <w:r w:rsidRPr="00AF4F03">
              <w:rPr>
                <w:rFonts w:ascii="Arial" w:hAnsi="Arial" w:cs="Arial"/>
                <w:spacing w:val="-2"/>
                <w:sz w:val="20"/>
                <w:szCs w:val="20"/>
              </w:rPr>
              <w:t>com</w:t>
            </w:r>
            <w:r w:rsidRPr="00AF4F03">
              <w:rPr>
                <w:rFonts w:ascii="Arial" w:hAnsi="Arial" w:cs="Arial"/>
                <w:spacing w:val="-10"/>
                <w:sz w:val="20"/>
                <w:szCs w:val="20"/>
              </w:rPr>
              <w:t xml:space="preserve"> </w:t>
            </w:r>
            <w:r w:rsidRPr="00AF4F03">
              <w:rPr>
                <w:rFonts w:ascii="Arial" w:hAnsi="Arial" w:cs="Arial"/>
                <w:spacing w:val="-2"/>
                <w:sz w:val="20"/>
                <w:szCs w:val="20"/>
              </w:rPr>
              <w:t xml:space="preserve">o </w:t>
            </w:r>
            <w:r w:rsidRPr="00AF4F03">
              <w:rPr>
                <w:rFonts w:ascii="Arial" w:hAnsi="Arial" w:cs="Arial"/>
                <w:spacing w:val="-1"/>
                <w:sz w:val="20"/>
                <w:szCs w:val="20"/>
              </w:rPr>
              <w:t>TR</w:t>
            </w:r>
            <w:r w:rsidRPr="00AF4F03">
              <w:rPr>
                <w:rFonts w:ascii="Arial" w:hAnsi="Arial" w:cs="Arial"/>
                <w:spacing w:val="-8"/>
                <w:sz w:val="20"/>
                <w:szCs w:val="20"/>
              </w:rPr>
              <w:t xml:space="preserve"> </w:t>
            </w:r>
            <w:r w:rsidRPr="00AF4F03">
              <w:rPr>
                <w:rFonts w:ascii="Arial" w:hAnsi="Arial" w:cs="Arial"/>
                <w:spacing w:val="-1"/>
                <w:sz w:val="20"/>
                <w:szCs w:val="20"/>
              </w:rPr>
              <w:t>totalizado</w:t>
            </w:r>
            <w:r w:rsidRPr="00AF4F03">
              <w:rPr>
                <w:rFonts w:ascii="Arial" w:hAnsi="Arial" w:cs="Arial"/>
                <w:spacing w:val="-13"/>
                <w:sz w:val="20"/>
                <w:szCs w:val="20"/>
              </w:rPr>
              <w:t xml:space="preserve"> </w:t>
            </w:r>
            <w:r w:rsidRPr="00AF4F03">
              <w:rPr>
                <w:rFonts w:ascii="Arial" w:hAnsi="Arial" w:cs="Arial"/>
                <w:spacing w:val="-1"/>
                <w:sz w:val="20"/>
                <w:szCs w:val="20"/>
              </w:rPr>
              <w:t>que</w:t>
            </w:r>
            <w:r w:rsidRPr="00AF4F03">
              <w:rPr>
                <w:rFonts w:ascii="Arial" w:hAnsi="Arial" w:cs="Arial"/>
                <w:spacing w:val="-3"/>
                <w:sz w:val="20"/>
                <w:szCs w:val="20"/>
              </w:rPr>
              <w:t xml:space="preserve"> </w:t>
            </w:r>
            <w:r w:rsidRPr="00AF4F03">
              <w:rPr>
                <w:rFonts w:ascii="Arial" w:hAnsi="Arial" w:cs="Arial"/>
                <w:spacing w:val="-1"/>
                <w:sz w:val="20"/>
                <w:szCs w:val="20"/>
              </w:rPr>
              <w:t>fora</w:t>
            </w:r>
            <w:r w:rsidRPr="00AF4F03">
              <w:rPr>
                <w:rFonts w:ascii="Arial" w:hAnsi="Arial" w:cs="Arial"/>
                <w:spacing w:val="-2"/>
                <w:sz w:val="20"/>
                <w:szCs w:val="20"/>
              </w:rPr>
              <w:t xml:space="preserve"> </w:t>
            </w:r>
            <w:r w:rsidRPr="00AF4F03">
              <w:rPr>
                <w:rFonts w:ascii="Arial" w:hAnsi="Arial" w:cs="Arial"/>
                <w:spacing w:val="-1"/>
                <w:sz w:val="20"/>
                <w:szCs w:val="20"/>
              </w:rPr>
              <w:t>apurado</w:t>
            </w:r>
            <w:r w:rsidRPr="00AF4F03">
              <w:rPr>
                <w:rFonts w:ascii="Arial" w:hAnsi="Arial" w:cs="Arial"/>
                <w:spacing w:val="-13"/>
                <w:sz w:val="20"/>
                <w:szCs w:val="20"/>
              </w:rPr>
              <w:t xml:space="preserve"> </w:t>
            </w:r>
            <w:r w:rsidRPr="00AF4F03">
              <w:rPr>
                <w:rFonts w:ascii="Arial" w:hAnsi="Arial" w:cs="Arial"/>
                <w:spacing w:val="-1"/>
                <w:sz w:val="20"/>
                <w:szCs w:val="20"/>
              </w:rPr>
              <w:t>no</w:t>
            </w:r>
            <w:r w:rsidRPr="00AF4F03">
              <w:rPr>
                <w:rFonts w:ascii="Arial" w:hAnsi="Arial" w:cs="Arial"/>
                <w:spacing w:val="-14"/>
                <w:sz w:val="20"/>
                <w:szCs w:val="20"/>
              </w:rPr>
              <w:t xml:space="preserve"> </w:t>
            </w:r>
            <w:r w:rsidRPr="00AF4F03">
              <w:rPr>
                <w:rFonts w:ascii="Arial" w:hAnsi="Arial" w:cs="Arial"/>
                <w:spacing w:val="-1"/>
                <w:sz w:val="20"/>
                <w:szCs w:val="20"/>
              </w:rPr>
              <w:t>mês</w:t>
            </w:r>
          </w:p>
        </w:tc>
      </w:tr>
    </w:tbl>
    <w:p w14:paraId="273585DC" w14:textId="4B5D1F17" w:rsidR="001F405B" w:rsidRPr="00AF4F03" w:rsidRDefault="001F405B" w:rsidP="002B0FE1">
      <w:pPr>
        <w:spacing w:before="120" w:after="120"/>
        <w:contextualSpacing/>
        <w:jc w:val="both"/>
        <w:rPr>
          <w:rFonts w:cs="Arial"/>
          <w:szCs w:val="20"/>
        </w:rPr>
      </w:pPr>
    </w:p>
    <w:p w14:paraId="4E7E8AD9" w14:textId="708ABF3D" w:rsidR="001F405B" w:rsidRPr="00AF4F03" w:rsidRDefault="001F405B" w:rsidP="002B0FE1">
      <w:pPr>
        <w:spacing w:before="120" w:after="120"/>
        <w:contextualSpacing/>
        <w:jc w:val="both"/>
        <w:rPr>
          <w:rFonts w:cs="Arial"/>
          <w:szCs w:val="20"/>
        </w:rPr>
      </w:pPr>
    </w:p>
    <w:tbl>
      <w:tblPr>
        <w:tblStyle w:val="TableNormal"/>
        <w:tblW w:w="9214" w:type="dxa"/>
        <w:tblInd w:w="-23"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firstRow="1" w:lastRow="1" w:firstColumn="1" w:lastColumn="1" w:noHBand="0" w:noVBand="0"/>
      </w:tblPr>
      <w:tblGrid>
        <w:gridCol w:w="1985"/>
        <w:gridCol w:w="7229"/>
      </w:tblGrid>
      <w:tr w:rsidR="00A62CFA" w:rsidRPr="00AF4F03" w14:paraId="4EA7FF09" w14:textId="77777777" w:rsidTr="00520829">
        <w:trPr>
          <w:trHeight w:val="246"/>
        </w:trPr>
        <w:tc>
          <w:tcPr>
            <w:tcW w:w="9214" w:type="dxa"/>
            <w:gridSpan w:val="2"/>
            <w:tcBorders>
              <w:right w:val="single" w:sz="18" w:space="0" w:color="7F7F7F"/>
            </w:tcBorders>
            <w:vAlign w:val="center"/>
          </w:tcPr>
          <w:p w14:paraId="0959A1FC" w14:textId="77777777" w:rsidR="00A62CFA" w:rsidRPr="00AF4F03" w:rsidRDefault="00A62CFA" w:rsidP="00520829">
            <w:pPr>
              <w:pStyle w:val="TableParagraph"/>
              <w:spacing w:line="227" w:lineRule="exact"/>
              <w:jc w:val="center"/>
              <w:rPr>
                <w:rFonts w:ascii="Arial" w:hAnsi="Arial" w:cs="Arial"/>
                <w:sz w:val="20"/>
                <w:szCs w:val="20"/>
              </w:rPr>
            </w:pPr>
            <w:r w:rsidRPr="00AF4F03">
              <w:rPr>
                <w:rFonts w:ascii="Arial" w:hAnsi="Arial" w:cs="Arial"/>
                <w:sz w:val="20"/>
                <w:szCs w:val="20"/>
              </w:rPr>
              <w:t>INDICADOR</w:t>
            </w:r>
          </w:p>
        </w:tc>
      </w:tr>
      <w:tr w:rsidR="00A62CFA" w:rsidRPr="00AF4F03" w14:paraId="63DDBD86" w14:textId="77777777" w:rsidTr="00553475">
        <w:trPr>
          <w:trHeight w:val="226"/>
        </w:trPr>
        <w:tc>
          <w:tcPr>
            <w:tcW w:w="9214" w:type="dxa"/>
            <w:gridSpan w:val="2"/>
            <w:tcBorders>
              <w:right w:val="single" w:sz="18" w:space="0" w:color="7F7F7F"/>
            </w:tcBorders>
            <w:vAlign w:val="center"/>
          </w:tcPr>
          <w:p w14:paraId="1DEFE8D8" w14:textId="77777777" w:rsidR="00A62CFA" w:rsidRPr="00AF4F03" w:rsidRDefault="00A62CFA" w:rsidP="00520829">
            <w:pPr>
              <w:pStyle w:val="TableParagraph"/>
              <w:spacing w:before="2"/>
              <w:jc w:val="center"/>
              <w:rPr>
                <w:rFonts w:ascii="Arial" w:hAnsi="Arial" w:cs="Arial"/>
                <w:b/>
                <w:sz w:val="20"/>
                <w:szCs w:val="20"/>
              </w:rPr>
            </w:pPr>
          </w:p>
          <w:p w14:paraId="17C46184" w14:textId="77777777" w:rsidR="00A62CFA" w:rsidRPr="00AF4F03" w:rsidRDefault="00A62CFA" w:rsidP="00520829">
            <w:pPr>
              <w:pStyle w:val="TableParagraph"/>
              <w:tabs>
                <w:tab w:val="left" w:pos="4416"/>
              </w:tabs>
              <w:jc w:val="center"/>
              <w:rPr>
                <w:rFonts w:ascii="Arial" w:hAnsi="Arial" w:cs="Arial"/>
                <w:sz w:val="20"/>
                <w:szCs w:val="20"/>
              </w:rPr>
            </w:pPr>
            <w:r w:rsidRPr="00AF4F03">
              <w:rPr>
                <w:rFonts w:ascii="Arial" w:hAnsi="Arial" w:cs="Arial"/>
                <w:sz w:val="20"/>
                <w:szCs w:val="20"/>
              </w:rPr>
              <w:t>TEMPO</w:t>
            </w:r>
            <w:r w:rsidRPr="00AF4F03">
              <w:rPr>
                <w:rFonts w:ascii="Arial" w:hAnsi="Arial" w:cs="Arial"/>
                <w:spacing w:val="7"/>
                <w:sz w:val="20"/>
                <w:szCs w:val="20"/>
              </w:rPr>
              <w:t xml:space="preserve"> </w:t>
            </w:r>
            <w:r w:rsidRPr="00AF4F03">
              <w:rPr>
                <w:rFonts w:ascii="Arial" w:hAnsi="Arial" w:cs="Arial"/>
                <w:sz w:val="20"/>
                <w:szCs w:val="20"/>
              </w:rPr>
              <w:t>DE</w:t>
            </w:r>
            <w:r w:rsidRPr="00AF4F03">
              <w:rPr>
                <w:rFonts w:ascii="Arial" w:hAnsi="Arial" w:cs="Arial"/>
                <w:spacing w:val="3"/>
                <w:sz w:val="20"/>
                <w:szCs w:val="20"/>
              </w:rPr>
              <w:t xml:space="preserve"> </w:t>
            </w:r>
            <w:r w:rsidRPr="00AF4F03">
              <w:rPr>
                <w:rFonts w:ascii="Arial" w:hAnsi="Arial" w:cs="Arial"/>
                <w:sz w:val="20"/>
                <w:szCs w:val="20"/>
              </w:rPr>
              <w:t>REPARO</w:t>
            </w:r>
            <w:r w:rsidRPr="00AF4F03">
              <w:rPr>
                <w:rFonts w:ascii="Arial" w:hAnsi="Arial" w:cs="Arial"/>
                <w:spacing w:val="8"/>
                <w:sz w:val="20"/>
                <w:szCs w:val="20"/>
              </w:rPr>
              <w:t xml:space="preserve"> </w:t>
            </w:r>
            <w:r w:rsidRPr="00AF4F03">
              <w:rPr>
                <w:rFonts w:ascii="Arial" w:hAnsi="Arial" w:cs="Arial"/>
                <w:sz w:val="20"/>
                <w:szCs w:val="20"/>
              </w:rPr>
              <w:t>(TR)</w:t>
            </w:r>
          </w:p>
        </w:tc>
      </w:tr>
      <w:tr w:rsidR="00A62CFA" w:rsidRPr="00AF4F03" w14:paraId="35055798" w14:textId="77777777" w:rsidTr="00553475">
        <w:trPr>
          <w:trHeight w:val="246"/>
        </w:trPr>
        <w:tc>
          <w:tcPr>
            <w:tcW w:w="1985" w:type="dxa"/>
          </w:tcPr>
          <w:p w14:paraId="4CBC9CD7" w14:textId="77777777" w:rsidR="00A62CFA" w:rsidRPr="00AF4F03" w:rsidRDefault="00A62CFA" w:rsidP="00520829">
            <w:pPr>
              <w:pStyle w:val="TableParagraph"/>
              <w:spacing w:line="227" w:lineRule="exact"/>
              <w:ind w:left="-13"/>
              <w:jc w:val="center"/>
              <w:rPr>
                <w:rFonts w:ascii="Arial" w:hAnsi="Arial" w:cs="Arial"/>
                <w:sz w:val="20"/>
                <w:szCs w:val="20"/>
              </w:rPr>
            </w:pPr>
            <w:r w:rsidRPr="00AF4F03">
              <w:rPr>
                <w:rFonts w:ascii="Arial" w:hAnsi="Arial" w:cs="Arial"/>
                <w:sz w:val="20"/>
                <w:szCs w:val="20"/>
              </w:rPr>
              <w:t>Item</w:t>
            </w:r>
          </w:p>
        </w:tc>
        <w:tc>
          <w:tcPr>
            <w:tcW w:w="7229" w:type="dxa"/>
            <w:tcBorders>
              <w:right w:val="single" w:sz="18" w:space="0" w:color="7F7F7F"/>
            </w:tcBorders>
          </w:tcPr>
          <w:p w14:paraId="0C87138A" w14:textId="1776260E" w:rsidR="00A62CFA" w:rsidRPr="00AF4F03" w:rsidRDefault="00A62CFA" w:rsidP="00553475">
            <w:pPr>
              <w:pStyle w:val="TableParagraph"/>
              <w:spacing w:line="256" w:lineRule="exact"/>
              <w:ind w:left="56" w:right="34"/>
              <w:jc w:val="center"/>
              <w:rPr>
                <w:rFonts w:ascii="Arial" w:hAnsi="Arial" w:cs="Arial"/>
                <w:sz w:val="20"/>
                <w:szCs w:val="20"/>
              </w:rPr>
            </w:pPr>
            <w:r w:rsidRPr="00AF4F03">
              <w:rPr>
                <w:rFonts w:ascii="Arial" w:hAnsi="Arial" w:cs="Arial"/>
                <w:spacing w:val="-3"/>
                <w:sz w:val="20"/>
                <w:szCs w:val="20"/>
              </w:rPr>
              <w:t>Garantir</w:t>
            </w:r>
            <w:r w:rsidRPr="00AF4F03">
              <w:rPr>
                <w:rFonts w:ascii="Arial" w:hAnsi="Arial" w:cs="Arial"/>
                <w:sz w:val="20"/>
                <w:szCs w:val="20"/>
              </w:rPr>
              <w:t xml:space="preserve"> </w:t>
            </w:r>
            <w:r w:rsidRPr="00AF4F03">
              <w:rPr>
                <w:rFonts w:ascii="Arial" w:hAnsi="Arial" w:cs="Arial"/>
                <w:spacing w:val="-3"/>
                <w:sz w:val="20"/>
                <w:szCs w:val="20"/>
              </w:rPr>
              <w:t>um</w:t>
            </w:r>
            <w:r w:rsidRPr="00AF4F03">
              <w:rPr>
                <w:rFonts w:ascii="Arial" w:hAnsi="Arial" w:cs="Arial"/>
                <w:spacing w:val="-11"/>
                <w:sz w:val="20"/>
                <w:szCs w:val="20"/>
              </w:rPr>
              <w:t xml:space="preserve"> </w:t>
            </w:r>
            <w:r w:rsidRPr="00AF4F03">
              <w:rPr>
                <w:rFonts w:ascii="Arial" w:hAnsi="Arial" w:cs="Arial"/>
                <w:spacing w:val="-3"/>
                <w:sz w:val="20"/>
                <w:szCs w:val="20"/>
              </w:rPr>
              <w:t>intervalo</w:t>
            </w:r>
            <w:r w:rsidRPr="00AF4F03">
              <w:rPr>
                <w:rFonts w:ascii="Arial" w:hAnsi="Arial" w:cs="Arial"/>
                <w:spacing w:val="-7"/>
                <w:sz w:val="20"/>
                <w:szCs w:val="20"/>
              </w:rPr>
              <w:t xml:space="preserve"> </w:t>
            </w:r>
            <w:r w:rsidRPr="00AF4F03">
              <w:rPr>
                <w:rFonts w:ascii="Arial" w:hAnsi="Arial" w:cs="Arial"/>
                <w:spacing w:val="-3"/>
                <w:sz w:val="20"/>
                <w:szCs w:val="20"/>
              </w:rPr>
              <w:t>de</w:t>
            </w:r>
            <w:r w:rsidRPr="00AF4F03">
              <w:rPr>
                <w:rFonts w:ascii="Arial" w:hAnsi="Arial" w:cs="Arial"/>
                <w:spacing w:val="5"/>
                <w:sz w:val="20"/>
                <w:szCs w:val="20"/>
              </w:rPr>
              <w:t xml:space="preserve"> </w:t>
            </w:r>
            <w:r w:rsidRPr="00AF4F03">
              <w:rPr>
                <w:rFonts w:ascii="Arial" w:hAnsi="Arial" w:cs="Arial"/>
                <w:spacing w:val="-3"/>
                <w:sz w:val="20"/>
                <w:szCs w:val="20"/>
              </w:rPr>
              <w:t>tempo</w:t>
            </w:r>
            <w:r w:rsidRPr="00AF4F03">
              <w:rPr>
                <w:rFonts w:ascii="Arial" w:hAnsi="Arial" w:cs="Arial"/>
                <w:spacing w:val="-8"/>
                <w:sz w:val="20"/>
                <w:szCs w:val="20"/>
              </w:rPr>
              <w:t xml:space="preserve"> </w:t>
            </w:r>
            <w:r w:rsidRPr="00AF4F03">
              <w:rPr>
                <w:rFonts w:ascii="Arial" w:hAnsi="Arial" w:cs="Arial"/>
                <w:spacing w:val="-3"/>
                <w:sz w:val="20"/>
                <w:szCs w:val="20"/>
              </w:rPr>
              <w:t>máximo</w:t>
            </w:r>
            <w:r w:rsidRPr="00AF4F03">
              <w:rPr>
                <w:rFonts w:ascii="Arial" w:hAnsi="Arial" w:cs="Arial"/>
                <w:spacing w:val="-7"/>
                <w:sz w:val="20"/>
                <w:szCs w:val="20"/>
              </w:rPr>
              <w:t xml:space="preserve"> </w:t>
            </w:r>
            <w:r w:rsidRPr="00AF4F03">
              <w:rPr>
                <w:rFonts w:ascii="Arial" w:hAnsi="Arial" w:cs="Arial"/>
                <w:spacing w:val="-3"/>
                <w:sz w:val="20"/>
                <w:szCs w:val="20"/>
              </w:rPr>
              <w:t>para</w:t>
            </w:r>
            <w:r w:rsidRPr="00AF4F03">
              <w:rPr>
                <w:rFonts w:ascii="Arial" w:hAnsi="Arial" w:cs="Arial"/>
                <w:spacing w:val="5"/>
                <w:sz w:val="20"/>
                <w:szCs w:val="20"/>
              </w:rPr>
              <w:t xml:space="preserve"> </w:t>
            </w:r>
            <w:r w:rsidRPr="00AF4F03">
              <w:rPr>
                <w:rFonts w:ascii="Arial" w:hAnsi="Arial" w:cs="Arial"/>
                <w:spacing w:val="-3"/>
                <w:sz w:val="20"/>
                <w:szCs w:val="20"/>
              </w:rPr>
              <w:t>reparo/restabelecimento</w:t>
            </w:r>
            <w:r w:rsidRPr="00AF4F03">
              <w:rPr>
                <w:rFonts w:ascii="Arial" w:hAnsi="Arial" w:cs="Arial"/>
                <w:spacing w:val="-8"/>
                <w:sz w:val="20"/>
                <w:szCs w:val="20"/>
              </w:rPr>
              <w:t xml:space="preserve"> </w:t>
            </w:r>
            <w:r w:rsidRPr="00AF4F03">
              <w:rPr>
                <w:rFonts w:ascii="Arial" w:hAnsi="Arial" w:cs="Arial"/>
                <w:spacing w:val="-2"/>
                <w:sz w:val="20"/>
                <w:szCs w:val="20"/>
              </w:rPr>
              <w:t>de</w:t>
            </w:r>
            <w:r w:rsidRPr="00AF4F03">
              <w:rPr>
                <w:rFonts w:ascii="Arial" w:hAnsi="Arial" w:cs="Arial"/>
                <w:spacing w:val="5"/>
                <w:sz w:val="20"/>
                <w:szCs w:val="20"/>
              </w:rPr>
              <w:t xml:space="preserve"> </w:t>
            </w:r>
            <w:r w:rsidRPr="00AF4F03">
              <w:rPr>
                <w:rFonts w:ascii="Arial" w:hAnsi="Arial" w:cs="Arial"/>
                <w:spacing w:val="-2"/>
                <w:sz w:val="20"/>
                <w:szCs w:val="20"/>
              </w:rPr>
              <w:t>um</w:t>
            </w:r>
            <w:r w:rsidRPr="00AF4F03">
              <w:rPr>
                <w:rFonts w:ascii="Arial" w:hAnsi="Arial" w:cs="Arial"/>
                <w:spacing w:val="-10"/>
                <w:sz w:val="20"/>
                <w:szCs w:val="20"/>
              </w:rPr>
              <w:t xml:space="preserve"> </w:t>
            </w:r>
            <w:r w:rsidRPr="00AF4F03">
              <w:rPr>
                <w:rFonts w:ascii="Arial" w:hAnsi="Arial" w:cs="Arial"/>
                <w:spacing w:val="-2"/>
                <w:sz w:val="20"/>
                <w:szCs w:val="20"/>
              </w:rPr>
              <w:t>circuito</w:t>
            </w:r>
            <w:r w:rsidR="00553475">
              <w:rPr>
                <w:rFonts w:ascii="Arial" w:hAnsi="Arial" w:cs="Arial"/>
                <w:spacing w:val="-2"/>
                <w:sz w:val="20"/>
                <w:szCs w:val="20"/>
              </w:rPr>
              <w:t xml:space="preserve"> </w:t>
            </w:r>
            <w:r w:rsidRPr="00AF4F03">
              <w:rPr>
                <w:rFonts w:ascii="Arial" w:hAnsi="Arial" w:cs="Arial"/>
                <w:sz w:val="20"/>
                <w:szCs w:val="20"/>
              </w:rPr>
              <w:t>inoperante.</w:t>
            </w:r>
          </w:p>
        </w:tc>
      </w:tr>
      <w:tr w:rsidR="00A62CFA" w:rsidRPr="00AF4F03" w14:paraId="3C342F33" w14:textId="77777777" w:rsidTr="00553475">
        <w:trPr>
          <w:trHeight w:val="246"/>
        </w:trPr>
        <w:tc>
          <w:tcPr>
            <w:tcW w:w="1985" w:type="dxa"/>
          </w:tcPr>
          <w:p w14:paraId="28FE407B" w14:textId="77777777" w:rsidR="00A62CFA" w:rsidRPr="00AF4F03" w:rsidRDefault="00A62CFA" w:rsidP="00520829">
            <w:pPr>
              <w:pStyle w:val="TableParagraph"/>
              <w:spacing w:line="227" w:lineRule="exact"/>
              <w:ind w:left="-13"/>
              <w:jc w:val="center"/>
              <w:rPr>
                <w:rFonts w:ascii="Arial" w:hAnsi="Arial" w:cs="Arial"/>
                <w:sz w:val="20"/>
                <w:szCs w:val="20"/>
              </w:rPr>
            </w:pPr>
            <w:r w:rsidRPr="00AF4F03">
              <w:rPr>
                <w:rFonts w:ascii="Arial" w:hAnsi="Arial" w:cs="Arial"/>
                <w:sz w:val="20"/>
                <w:szCs w:val="20"/>
              </w:rPr>
              <w:t>Finalidade</w:t>
            </w:r>
          </w:p>
        </w:tc>
        <w:tc>
          <w:tcPr>
            <w:tcW w:w="7229" w:type="dxa"/>
            <w:tcBorders>
              <w:right w:val="single" w:sz="18" w:space="0" w:color="7F7F7F"/>
            </w:tcBorders>
          </w:tcPr>
          <w:p w14:paraId="3CFC757E" w14:textId="12E02864" w:rsidR="00A62CFA" w:rsidRPr="00AF4F03" w:rsidRDefault="00A62CFA" w:rsidP="00520829">
            <w:pPr>
              <w:pStyle w:val="TableParagraph"/>
              <w:spacing w:line="227" w:lineRule="exact"/>
              <w:ind w:left="60" w:right="33"/>
              <w:jc w:val="center"/>
              <w:rPr>
                <w:rFonts w:ascii="Arial" w:hAnsi="Arial" w:cs="Arial"/>
                <w:sz w:val="20"/>
                <w:szCs w:val="20"/>
              </w:rPr>
            </w:pPr>
            <w:r w:rsidRPr="00AF4F03">
              <w:rPr>
                <w:rFonts w:ascii="Arial" w:hAnsi="Arial" w:cs="Arial"/>
                <w:sz w:val="20"/>
                <w:szCs w:val="20"/>
              </w:rPr>
              <w:t>4h</w:t>
            </w:r>
            <w:r w:rsidR="00AF4F03" w:rsidRPr="00AF4F03">
              <w:rPr>
                <w:rFonts w:ascii="Arial" w:hAnsi="Arial" w:cs="Arial"/>
                <w:sz w:val="20"/>
                <w:szCs w:val="20"/>
              </w:rPr>
              <w:t>/12</w:t>
            </w:r>
            <w:r w:rsidRPr="00AF4F03">
              <w:rPr>
                <w:rFonts w:ascii="Arial" w:hAnsi="Arial" w:cs="Arial"/>
                <w:spacing w:val="-14"/>
                <w:sz w:val="20"/>
                <w:szCs w:val="20"/>
              </w:rPr>
              <w:t xml:space="preserve"> </w:t>
            </w:r>
            <w:r w:rsidRPr="00AF4F03">
              <w:rPr>
                <w:rFonts w:ascii="Arial" w:hAnsi="Arial" w:cs="Arial"/>
                <w:sz w:val="20"/>
                <w:szCs w:val="20"/>
              </w:rPr>
              <w:t>corridas</w:t>
            </w:r>
            <w:r w:rsidRPr="00AF4F03">
              <w:rPr>
                <w:rFonts w:ascii="Arial" w:hAnsi="Arial" w:cs="Arial"/>
                <w:spacing w:val="-6"/>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partir</w:t>
            </w:r>
            <w:r w:rsidRPr="00AF4F03">
              <w:rPr>
                <w:rFonts w:ascii="Arial" w:hAnsi="Arial" w:cs="Arial"/>
                <w:spacing w:val="-7"/>
                <w:sz w:val="20"/>
                <w:szCs w:val="20"/>
              </w:rPr>
              <w:t xml:space="preserve"> </w:t>
            </w:r>
            <w:r w:rsidRPr="00AF4F03">
              <w:rPr>
                <w:rFonts w:ascii="Arial" w:hAnsi="Arial" w:cs="Arial"/>
                <w:sz w:val="20"/>
                <w:szCs w:val="20"/>
              </w:rPr>
              <w:t>da</w:t>
            </w:r>
            <w:r w:rsidRPr="00AF4F03">
              <w:rPr>
                <w:rFonts w:ascii="Arial" w:hAnsi="Arial" w:cs="Arial"/>
                <w:spacing w:val="-3"/>
                <w:sz w:val="20"/>
                <w:szCs w:val="20"/>
              </w:rPr>
              <w:t xml:space="preserve"> </w:t>
            </w:r>
            <w:r w:rsidRPr="00AF4F03">
              <w:rPr>
                <w:rFonts w:ascii="Arial" w:hAnsi="Arial" w:cs="Arial"/>
                <w:sz w:val="20"/>
                <w:szCs w:val="20"/>
              </w:rPr>
              <w:t>abertura</w:t>
            </w:r>
            <w:r w:rsidRPr="00AF4F03">
              <w:rPr>
                <w:rFonts w:ascii="Arial" w:hAnsi="Arial" w:cs="Arial"/>
                <w:spacing w:val="-4"/>
                <w:sz w:val="20"/>
                <w:szCs w:val="20"/>
              </w:rPr>
              <w:t xml:space="preserve"> </w:t>
            </w:r>
            <w:r w:rsidRPr="00AF4F03">
              <w:rPr>
                <w:rFonts w:ascii="Arial" w:hAnsi="Arial" w:cs="Arial"/>
                <w:sz w:val="20"/>
                <w:szCs w:val="20"/>
              </w:rPr>
              <w:t>do</w:t>
            </w:r>
            <w:r w:rsidRPr="00AF4F03">
              <w:rPr>
                <w:rFonts w:ascii="Arial" w:hAnsi="Arial" w:cs="Arial"/>
                <w:spacing w:val="-14"/>
                <w:sz w:val="20"/>
                <w:szCs w:val="20"/>
              </w:rPr>
              <w:t xml:space="preserve"> </w:t>
            </w:r>
            <w:r w:rsidRPr="00AF4F03">
              <w:rPr>
                <w:rFonts w:ascii="Arial" w:hAnsi="Arial" w:cs="Arial"/>
                <w:sz w:val="20"/>
                <w:szCs w:val="20"/>
              </w:rPr>
              <w:t>chamado.</w:t>
            </w:r>
          </w:p>
        </w:tc>
      </w:tr>
      <w:tr w:rsidR="00A62CFA" w:rsidRPr="00AF4F03" w14:paraId="5597FE5F" w14:textId="77777777" w:rsidTr="00553475">
        <w:trPr>
          <w:trHeight w:val="246"/>
        </w:trPr>
        <w:tc>
          <w:tcPr>
            <w:tcW w:w="1985" w:type="dxa"/>
          </w:tcPr>
          <w:p w14:paraId="39039BDB" w14:textId="77777777" w:rsidR="00A62CFA" w:rsidRPr="00AF4F03" w:rsidRDefault="00A62CFA" w:rsidP="00520829">
            <w:pPr>
              <w:pStyle w:val="TableParagraph"/>
              <w:spacing w:line="227" w:lineRule="exact"/>
              <w:ind w:left="-13"/>
              <w:jc w:val="center"/>
              <w:rPr>
                <w:rFonts w:ascii="Arial" w:hAnsi="Arial" w:cs="Arial"/>
                <w:sz w:val="20"/>
                <w:szCs w:val="20"/>
              </w:rPr>
            </w:pPr>
            <w:r w:rsidRPr="00AF4F03">
              <w:rPr>
                <w:rFonts w:ascii="Arial" w:hAnsi="Arial" w:cs="Arial"/>
                <w:sz w:val="20"/>
                <w:szCs w:val="20"/>
              </w:rPr>
              <w:t>Meta</w:t>
            </w:r>
            <w:r w:rsidRPr="00AF4F03">
              <w:rPr>
                <w:rFonts w:ascii="Arial" w:hAnsi="Arial" w:cs="Arial"/>
                <w:spacing w:val="-5"/>
                <w:sz w:val="20"/>
                <w:szCs w:val="20"/>
              </w:rPr>
              <w:t xml:space="preserve"> </w:t>
            </w:r>
            <w:r w:rsidRPr="00AF4F03">
              <w:rPr>
                <w:rFonts w:ascii="Arial" w:hAnsi="Arial" w:cs="Arial"/>
                <w:sz w:val="20"/>
                <w:szCs w:val="20"/>
              </w:rPr>
              <w:t>a</w:t>
            </w:r>
            <w:r w:rsidRPr="00AF4F03">
              <w:rPr>
                <w:rFonts w:ascii="Arial" w:hAnsi="Arial" w:cs="Arial"/>
                <w:spacing w:val="-4"/>
                <w:sz w:val="20"/>
                <w:szCs w:val="20"/>
              </w:rPr>
              <w:t xml:space="preserve"> </w:t>
            </w:r>
            <w:r w:rsidRPr="00AF4F03">
              <w:rPr>
                <w:rFonts w:ascii="Arial" w:hAnsi="Arial" w:cs="Arial"/>
                <w:sz w:val="20"/>
                <w:szCs w:val="20"/>
              </w:rPr>
              <w:t>cumprir</w:t>
            </w:r>
          </w:p>
        </w:tc>
        <w:tc>
          <w:tcPr>
            <w:tcW w:w="7229" w:type="dxa"/>
            <w:tcBorders>
              <w:right w:val="single" w:sz="18" w:space="0" w:color="7F7F7F"/>
            </w:tcBorders>
          </w:tcPr>
          <w:p w14:paraId="5A7F02B7" w14:textId="77777777" w:rsidR="00A62CFA" w:rsidRPr="00AF4F03" w:rsidRDefault="00A62CFA" w:rsidP="00520829">
            <w:pPr>
              <w:pStyle w:val="TableParagraph"/>
              <w:spacing w:line="227" w:lineRule="exact"/>
              <w:ind w:left="40" w:right="34"/>
              <w:jc w:val="center"/>
              <w:rPr>
                <w:rFonts w:ascii="Arial" w:hAnsi="Arial" w:cs="Arial"/>
                <w:sz w:val="20"/>
                <w:szCs w:val="20"/>
              </w:rPr>
            </w:pPr>
            <w:r w:rsidRPr="00AF4F03">
              <w:rPr>
                <w:rFonts w:ascii="Arial" w:hAnsi="Arial" w:cs="Arial"/>
                <w:spacing w:val="-1"/>
                <w:sz w:val="20"/>
                <w:szCs w:val="20"/>
              </w:rPr>
              <w:t>Software</w:t>
            </w:r>
            <w:r w:rsidRPr="00AF4F03">
              <w:rPr>
                <w:rFonts w:ascii="Arial" w:hAnsi="Arial" w:cs="Arial"/>
                <w:spacing w:val="-3"/>
                <w:sz w:val="20"/>
                <w:szCs w:val="20"/>
              </w:rPr>
              <w:t xml:space="preserve"> </w:t>
            </w:r>
            <w:r w:rsidRPr="00AF4F03">
              <w:rPr>
                <w:rFonts w:ascii="Arial" w:hAnsi="Arial" w:cs="Arial"/>
                <w:spacing w:val="-1"/>
                <w:sz w:val="20"/>
                <w:szCs w:val="20"/>
              </w:rPr>
              <w:t>de</w:t>
            </w:r>
            <w:r w:rsidRPr="00AF4F03">
              <w:rPr>
                <w:rFonts w:ascii="Arial" w:hAnsi="Arial" w:cs="Arial"/>
                <w:spacing w:val="-3"/>
                <w:sz w:val="20"/>
                <w:szCs w:val="20"/>
              </w:rPr>
              <w:t xml:space="preserve"> </w:t>
            </w:r>
            <w:r w:rsidRPr="00AF4F03">
              <w:rPr>
                <w:rFonts w:ascii="Arial" w:hAnsi="Arial" w:cs="Arial"/>
                <w:spacing w:val="-1"/>
                <w:sz w:val="20"/>
                <w:szCs w:val="20"/>
              </w:rPr>
              <w:t>Monitoramento</w:t>
            </w:r>
            <w:r w:rsidRPr="00AF4F03">
              <w:rPr>
                <w:rFonts w:ascii="Arial" w:hAnsi="Arial" w:cs="Arial"/>
                <w:spacing w:val="-13"/>
                <w:sz w:val="20"/>
                <w:szCs w:val="20"/>
              </w:rPr>
              <w:t xml:space="preserve"> </w:t>
            </w:r>
            <w:r w:rsidRPr="00AF4F03">
              <w:rPr>
                <w:rFonts w:ascii="Arial" w:hAnsi="Arial" w:cs="Arial"/>
                <w:spacing w:val="-1"/>
                <w:sz w:val="20"/>
                <w:szCs w:val="20"/>
              </w:rPr>
              <w:t>de</w:t>
            </w:r>
            <w:r w:rsidRPr="00AF4F03">
              <w:rPr>
                <w:rFonts w:ascii="Arial" w:hAnsi="Arial" w:cs="Arial"/>
                <w:spacing w:val="-3"/>
                <w:sz w:val="20"/>
                <w:szCs w:val="20"/>
              </w:rPr>
              <w:t xml:space="preserve"> </w:t>
            </w:r>
            <w:r w:rsidRPr="00AF4F03">
              <w:rPr>
                <w:rFonts w:ascii="Arial" w:hAnsi="Arial" w:cs="Arial"/>
                <w:spacing w:val="-1"/>
                <w:sz w:val="20"/>
                <w:szCs w:val="20"/>
              </w:rPr>
              <w:t>Rede</w:t>
            </w:r>
            <w:r w:rsidRPr="00AF4F03">
              <w:rPr>
                <w:rFonts w:ascii="Arial" w:hAnsi="Arial" w:cs="Arial"/>
                <w:spacing w:val="-2"/>
                <w:sz w:val="20"/>
                <w:szCs w:val="20"/>
              </w:rPr>
              <w:t xml:space="preserve"> </w:t>
            </w:r>
            <w:r w:rsidRPr="00AF4F03">
              <w:rPr>
                <w:rFonts w:ascii="Arial" w:hAnsi="Arial" w:cs="Arial"/>
                <w:spacing w:val="-1"/>
                <w:sz w:val="20"/>
                <w:szCs w:val="20"/>
              </w:rPr>
              <w:t>e</w:t>
            </w:r>
            <w:r w:rsidRPr="00AF4F03">
              <w:rPr>
                <w:rFonts w:ascii="Arial" w:hAnsi="Arial" w:cs="Arial"/>
                <w:spacing w:val="-3"/>
                <w:sz w:val="20"/>
                <w:szCs w:val="20"/>
              </w:rPr>
              <w:t xml:space="preserve"> </w:t>
            </w:r>
            <w:r w:rsidRPr="00AF4F03">
              <w:rPr>
                <w:rFonts w:ascii="Arial" w:hAnsi="Arial" w:cs="Arial"/>
                <w:spacing w:val="-1"/>
                <w:sz w:val="20"/>
                <w:szCs w:val="20"/>
              </w:rPr>
              <w:t>Sistema</w:t>
            </w:r>
            <w:r w:rsidRPr="00AF4F03">
              <w:rPr>
                <w:rFonts w:ascii="Arial" w:hAnsi="Arial" w:cs="Arial"/>
                <w:spacing w:val="-3"/>
                <w:sz w:val="20"/>
                <w:szCs w:val="20"/>
              </w:rPr>
              <w:t xml:space="preserve"> </w:t>
            </w:r>
            <w:r w:rsidRPr="00AF4F03">
              <w:rPr>
                <w:rFonts w:ascii="Arial" w:hAnsi="Arial" w:cs="Arial"/>
                <w:spacing w:val="-1"/>
                <w:sz w:val="20"/>
                <w:szCs w:val="20"/>
              </w:rPr>
              <w:t>de</w:t>
            </w:r>
            <w:r w:rsidRPr="00AF4F03">
              <w:rPr>
                <w:rFonts w:ascii="Arial" w:hAnsi="Arial" w:cs="Arial"/>
                <w:spacing w:val="-2"/>
                <w:sz w:val="20"/>
                <w:szCs w:val="20"/>
              </w:rPr>
              <w:t xml:space="preserve"> </w:t>
            </w:r>
            <w:r w:rsidRPr="00AF4F03">
              <w:rPr>
                <w:rFonts w:ascii="Arial" w:hAnsi="Arial" w:cs="Arial"/>
                <w:sz w:val="20"/>
                <w:szCs w:val="20"/>
              </w:rPr>
              <w:t>chamados</w:t>
            </w:r>
          </w:p>
        </w:tc>
      </w:tr>
      <w:tr w:rsidR="00A62CFA" w:rsidRPr="00AF4F03" w14:paraId="6077B00C" w14:textId="77777777" w:rsidTr="00553475">
        <w:trPr>
          <w:trHeight w:val="507"/>
        </w:trPr>
        <w:tc>
          <w:tcPr>
            <w:tcW w:w="1985" w:type="dxa"/>
          </w:tcPr>
          <w:p w14:paraId="43065ED3" w14:textId="77777777" w:rsidR="00A62CFA" w:rsidRPr="00AF4F03" w:rsidRDefault="00A62CFA" w:rsidP="00520829">
            <w:pPr>
              <w:pStyle w:val="TableParagraph"/>
              <w:spacing w:line="256" w:lineRule="exact"/>
              <w:ind w:left="-13"/>
              <w:jc w:val="center"/>
              <w:rPr>
                <w:rFonts w:ascii="Arial" w:hAnsi="Arial" w:cs="Arial"/>
                <w:sz w:val="20"/>
                <w:szCs w:val="20"/>
              </w:rPr>
            </w:pPr>
            <w:r w:rsidRPr="00AF4F03">
              <w:rPr>
                <w:rFonts w:ascii="Arial" w:hAnsi="Arial" w:cs="Arial"/>
                <w:spacing w:val="-2"/>
                <w:sz w:val="20"/>
                <w:szCs w:val="20"/>
              </w:rPr>
              <w:t>Instrumento</w:t>
            </w:r>
            <w:r w:rsidRPr="00AF4F03">
              <w:rPr>
                <w:rFonts w:ascii="Arial" w:hAnsi="Arial" w:cs="Arial"/>
                <w:spacing w:val="-11"/>
                <w:sz w:val="20"/>
                <w:szCs w:val="20"/>
              </w:rPr>
              <w:t xml:space="preserve"> </w:t>
            </w:r>
            <w:r w:rsidRPr="00AF4F03">
              <w:rPr>
                <w:rFonts w:ascii="Arial" w:hAnsi="Arial" w:cs="Arial"/>
                <w:spacing w:val="-1"/>
                <w:sz w:val="20"/>
                <w:szCs w:val="20"/>
              </w:rPr>
              <w:t>de</w:t>
            </w:r>
          </w:p>
          <w:p w14:paraId="66709619" w14:textId="77777777" w:rsidR="00A62CFA" w:rsidRPr="00AF4F03" w:rsidRDefault="00A62CFA" w:rsidP="00520829">
            <w:pPr>
              <w:pStyle w:val="TableParagraph"/>
              <w:spacing w:line="232" w:lineRule="exact"/>
              <w:ind w:left="-13"/>
              <w:jc w:val="center"/>
              <w:rPr>
                <w:rFonts w:ascii="Arial" w:hAnsi="Arial" w:cs="Arial"/>
                <w:sz w:val="20"/>
                <w:szCs w:val="20"/>
              </w:rPr>
            </w:pPr>
            <w:r w:rsidRPr="00AF4F03">
              <w:rPr>
                <w:rFonts w:ascii="Arial" w:hAnsi="Arial" w:cs="Arial"/>
                <w:sz w:val="20"/>
                <w:szCs w:val="20"/>
              </w:rPr>
              <w:t>medição</w:t>
            </w:r>
          </w:p>
        </w:tc>
        <w:tc>
          <w:tcPr>
            <w:tcW w:w="7229" w:type="dxa"/>
            <w:tcBorders>
              <w:right w:val="single" w:sz="18" w:space="0" w:color="7F7F7F"/>
            </w:tcBorders>
          </w:tcPr>
          <w:p w14:paraId="083B27EF" w14:textId="77777777" w:rsidR="00A62CFA" w:rsidRPr="00AF4F03" w:rsidRDefault="00A62CFA" w:rsidP="00520829">
            <w:pPr>
              <w:pStyle w:val="TableParagraph"/>
              <w:spacing w:before="116"/>
              <w:ind w:left="43" w:right="34"/>
              <w:jc w:val="center"/>
              <w:rPr>
                <w:rFonts w:ascii="Arial" w:hAnsi="Arial" w:cs="Arial"/>
                <w:sz w:val="20"/>
                <w:szCs w:val="20"/>
              </w:rPr>
            </w:pPr>
            <w:r w:rsidRPr="00AF4F03">
              <w:rPr>
                <w:rFonts w:ascii="Arial" w:hAnsi="Arial" w:cs="Arial"/>
                <w:spacing w:val="-3"/>
                <w:sz w:val="20"/>
                <w:szCs w:val="20"/>
              </w:rPr>
              <w:t>Pelo</w:t>
            </w:r>
            <w:r w:rsidRPr="00AF4F03">
              <w:rPr>
                <w:rFonts w:ascii="Arial" w:hAnsi="Arial" w:cs="Arial"/>
                <w:spacing w:val="-8"/>
                <w:sz w:val="20"/>
                <w:szCs w:val="20"/>
              </w:rPr>
              <w:t xml:space="preserve"> </w:t>
            </w:r>
            <w:r w:rsidRPr="00AF4F03">
              <w:rPr>
                <w:rFonts w:ascii="Arial" w:hAnsi="Arial" w:cs="Arial"/>
                <w:spacing w:val="-3"/>
                <w:sz w:val="20"/>
                <w:szCs w:val="20"/>
              </w:rPr>
              <w:t>software,</w:t>
            </w:r>
            <w:r w:rsidRPr="00AF4F03">
              <w:rPr>
                <w:rFonts w:ascii="Arial" w:hAnsi="Arial" w:cs="Arial"/>
                <w:spacing w:val="-11"/>
                <w:sz w:val="20"/>
                <w:szCs w:val="20"/>
              </w:rPr>
              <w:t xml:space="preserve"> </w:t>
            </w:r>
            <w:r w:rsidRPr="00AF4F03">
              <w:rPr>
                <w:rFonts w:ascii="Arial" w:hAnsi="Arial" w:cs="Arial"/>
                <w:spacing w:val="-2"/>
                <w:sz w:val="20"/>
                <w:szCs w:val="20"/>
              </w:rPr>
              <w:t>sistema</w:t>
            </w:r>
            <w:r w:rsidRPr="00AF4F03">
              <w:rPr>
                <w:rFonts w:ascii="Arial" w:hAnsi="Arial" w:cs="Arial"/>
                <w:spacing w:val="5"/>
                <w:sz w:val="20"/>
                <w:szCs w:val="20"/>
              </w:rPr>
              <w:t xml:space="preserve"> </w:t>
            </w:r>
            <w:r w:rsidRPr="00AF4F03">
              <w:rPr>
                <w:rFonts w:ascii="Arial" w:hAnsi="Arial" w:cs="Arial"/>
                <w:spacing w:val="-2"/>
                <w:sz w:val="20"/>
                <w:szCs w:val="20"/>
              </w:rPr>
              <w:t>e</w:t>
            </w:r>
            <w:r w:rsidRPr="00AF4F03">
              <w:rPr>
                <w:rFonts w:ascii="Arial" w:hAnsi="Arial" w:cs="Arial"/>
                <w:spacing w:val="4"/>
                <w:sz w:val="20"/>
                <w:szCs w:val="20"/>
              </w:rPr>
              <w:t xml:space="preserve"> </w:t>
            </w:r>
            <w:r w:rsidRPr="00AF4F03">
              <w:rPr>
                <w:rFonts w:ascii="Arial" w:hAnsi="Arial" w:cs="Arial"/>
                <w:spacing w:val="-2"/>
                <w:sz w:val="20"/>
                <w:szCs w:val="20"/>
              </w:rPr>
              <w:t>planilha</w:t>
            </w:r>
          </w:p>
        </w:tc>
      </w:tr>
      <w:tr w:rsidR="00A62CFA" w:rsidRPr="00AF4F03" w14:paraId="13FAD141" w14:textId="77777777" w:rsidTr="00553475">
        <w:trPr>
          <w:trHeight w:val="507"/>
        </w:trPr>
        <w:tc>
          <w:tcPr>
            <w:tcW w:w="1985" w:type="dxa"/>
          </w:tcPr>
          <w:p w14:paraId="6AA9AD59" w14:textId="77777777" w:rsidR="00A62CFA" w:rsidRPr="00AF4F03" w:rsidRDefault="00A62CFA" w:rsidP="00520829">
            <w:pPr>
              <w:pStyle w:val="TableParagraph"/>
              <w:spacing w:line="256" w:lineRule="exact"/>
              <w:ind w:left="-13"/>
              <w:jc w:val="center"/>
              <w:rPr>
                <w:rFonts w:ascii="Arial" w:hAnsi="Arial" w:cs="Arial"/>
                <w:sz w:val="20"/>
                <w:szCs w:val="20"/>
              </w:rPr>
            </w:pPr>
            <w:r w:rsidRPr="00AF4F03">
              <w:rPr>
                <w:rFonts w:ascii="Arial" w:hAnsi="Arial" w:cs="Arial"/>
                <w:sz w:val="20"/>
                <w:szCs w:val="20"/>
              </w:rPr>
              <w:t>Forma</w:t>
            </w:r>
            <w:r w:rsidRPr="00AF4F03">
              <w:rPr>
                <w:rFonts w:ascii="Arial" w:hAnsi="Arial" w:cs="Arial"/>
                <w:spacing w:val="-6"/>
                <w:sz w:val="20"/>
                <w:szCs w:val="20"/>
              </w:rPr>
              <w:t xml:space="preserve"> </w:t>
            </w:r>
            <w:r w:rsidRPr="00AF4F03">
              <w:rPr>
                <w:rFonts w:ascii="Arial" w:hAnsi="Arial" w:cs="Arial"/>
                <w:sz w:val="20"/>
                <w:szCs w:val="20"/>
              </w:rPr>
              <w:t>de</w:t>
            </w:r>
          </w:p>
          <w:p w14:paraId="0A6C2C3E" w14:textId="77777777" w:rsidR="00A62CFA" w:rsidRPr="00AF4F03" w:rsidRDefault="00A62CFA" w:rsidP="00520829">
            <w:pPr>
              <w:pStyle w:val="TableParagraph"/>
              <w:spacing w:line="232" w:lineRule="exact"/>
              <w:ind w:left="-13"/>
              <w:jc w:val="center"/>
              <w:rPr>
                <w:rFonts w:ascii="Arial" w:hAnsi="Arial" w:cs="Arial"/>
                <w:sz w:val="20"/>
                <w:szCs w:val="20"/>
              </w:rPr>
            </w:pPr>
            <w:r w:rsidRPr="00AF4F03">
              <w:rPr>
                <w:rFonts w:ascii="Arial" w:hAnsi="Arial" w:cs="Arial"/>
                <w:sz w:val="20"/>
                <w:szCs w:val="20"/>
              </w:rPr>
              <w:t>acompanhamento</w:t>
            </w:r>
          </w:p>
        </w:tc>
        <w:tc>
          <w:tcPr>
            <w:tcW w:w="7229" w:type="dxa"/>
            <w:tcBorders>
              <w:right w:val="single" w:sz="18" w:space="0" w:color="7F7F7F"/>
            </w:tcBorders>
          </w:tcPr>
          <w:p w14:paraId="72E9F221" w14:textId="77777777" w:rsidR="00A62CFA" w:rsidRPr="00AF4F03" w:rsidRDefault="00A62CFA" w:rsidP="00520829">
            <w:pPr>
              <w:pStyle w:val="TableParagraph"/>
              <w:spacing w:before="116"/>
              <w:ind w:left="58" w:right="34"/>
              <w:jc w:val="center"/>
              <w:rPr>
                <w:rFonts w:ascii="Arial" w:hAnsi="Arial" w:cs="Arial"/>
                <w:sz w:val="20"/>
                <w:szCs w:val="20"/>
              </w:rPr>
            </w:pPr>
            <w:r w:rsidRPr="00AF4F03">
              <w:rPr>
                <w:rFonts w:ascii="Arial" w:hAnsi="Arial" w:cs="Arial"/>
                <w:spacing w:val="-1"/>
                <w:sz w:val="20"/>
                <w:szCs w:val="20"/>
              </w:rPr>
              <w:t>Por</w:t>
            </w:r>
            <w:r w:rsidRPr="00AF4F03">
              <w:rPr>
                <w:rFonts w:ascii="Arial" w:hAnsi="Arial" w:cs="Arial"/>
                <w:spacing w:val="-12"/>
                <w:sz w:val="20"/>
                <w:szCs w:val="20"/>
              </w:rPr>
              <w:t xml:space="preserve"> </w:t>
            </w:r>
            <w:r w:rsidRPr="00AF4F03">
              <w:rPr>
                <w:rFonts w:ascii="Arial" w:hAnsi="Arial" w:cs="Arial"/>
                <w:spacing w:val="-1"/>
                <w:sz w:val="20"/>
                <w:szCs w:val="20"/>
              </w:rPr>
              <w:t>ocorrência</w:t>
            </w:r>
            <w:r w:rsidRPr="00AF4F03">
              <w:rPr>
                <w:rFonts w:ascii="Arial" w:hAnsi="Arial" w:cs="Arial"/>
                <w:spacing w:val="-8"/>
                <w:sz w:val="20"/>
                <w:szCs w:val="20"/>
              </w:rPr>
              <w:t xml:space="preserve"> </w:t>
            </w:r>
            <w:r w:rsidRPr="00AF4F03">
              <w:rPr>
                <w:rFonts w:ascii="Arial" w:hAnsi="Arial" w:cs="Arial"/>
                <w:sz w:val="20"/>
                <w:szCs w:val="20"/>
              </w:rPr>
              <w:t>de</w:t>
            </w:r>
            <w:r w:rsidRPr="00AF4F03">
              <w:rPr>
                <w:rFonts w:ascii="Arial" w:hAnsi="Arial" w:cs="Arial"/>
                <w:spacing w:val="-8"/>
                <w:sz w:val="20"/>
                <w:szCs w:val="20"/>
              </w:rPr>
              <w:t xml:space="preserve"> </w:t>
            </w:r>
            <w:r w:rsidRPr="00AF4F03">
              <w:rPr>
                <w:rFonts w:ascii="Arial" w:hAnsi="Arial" w:cs="Arial"/>
                <w:sz w:val="20"/>
                <w:szCs w:val="20"/>
              </w:rPr>
              <w:t>inoperância</w:t>
            </w:r>
          </w:p>
        </w:tc>
      </w:tr>
      <w:tr w:rsidR="00A62CFA" w:rsidRPr="00AF4F03" w14:paraId="50EB4608" w14:textId="77777777" w:rsidTr="00553475">
        <w:trPr>
          <w:trHeight w:val="417"/>
        </w:trPr>
        <w:tc>
          <w:tcPr>
            <w:tcW w:w="1985" w:type="dxa"/>
            <w:vAlign w:val="center"/>
          </w:tcPr>
          <w:p w14:paraId="183A686F" w14:textId="77777777" w:rsidR="00A62CFA" w:rsidRPr="00AF4F03" w:rsidRDefault="00A62CFA" w:rsidP="00520829">
            <w:pPr>
              <w:pStyle w:val="TableParagraph"/>
              <w:spacing w:before="9"/>
              <w:ind w:left="-13"/>
              <w:jc w:val="center"/>
              <w:rPr>
                <w:rFonts w:ascii="Arial" w:hAnsi="Arial" w:cs="Arial"/>
                <w:b/>
                <w:sz w:val="20"/>
                <w:szCs w:val="20"/>
              </w:rPr>
            </w:pPr>
          </w:p>
          <w:p w14:paraId="13C5182F" w14:textId="77777777" w:rsidR="00A62CFA" w:rsidRPr="00AF4F03" w:rsidRDefault="00A62CFA" w:rsidP="00520829">
            <w:pPr>
              <w:pStyle w:val="TableParagraph"/>
              <w:ind w:left="-13"/>
              <w:jc w:val="center"/>
              <w:rPr>
                <w:rFonts w:ascii="Arial" w:hAnsi="Arial" w:cs="Arial"/>
                <w:sz w:val="20"/>
                <w:szCs w:val="20"/>
              </w:rPr>
            </w:pPr>
            <w:r w:rsidRPr="00AF4F03">
              <w:rPr>
                <w:rFonts w:ascii="Arial" w:hAnsi="Arial" w:cs="Arial"/>
                <w:sz w:val="20"/>
                <w:szCs w:val="20"/>
              </w:rPr>
              <w:t>Periodicidade</w:t>
            </w:r>
          </w:p>
        </w:tc>
        <w:tc>
          <w:tcPr>
            <w:tcW w:w="7229" w:type="dxa"/>
            <w:tcBorders>
              <w:right w:val="single" w:sz="18" w:space="0" w:color="7F7F7F"/>
            </w:tcBorders>
            <w:vAlign w:val="center"/>
          </w:tcPr>
          <w:p w14:paraId="0B3D7CD9" w14:textId="77777777" w:rsidR="00A62CFA" w:rsidRPr="00AF4F03" w:rsidRDefault="00A62CFA" w:rsidP="00520829">
            <w:pPr>
              <w:pStyle w:val="TableParagraph"/>
              <w:spacing w:line="229" w:lineRule="exact"/>
              <w:ind w:left="44" w:right="34"/>
              <w:jc w:val="center"/>
              <w:rPr>
                <w:rFonts w:ascii="Arial" w:hAnsi="Arial" w:cs="Arial"/>
                <w:sz w:val="20"/>
                <w:szCs w:val="20"/>
              </w:rPr>
            </w:pPr>
            <w:r w:rsidRPr="00AF4F03">
              <w:rPr>
                <w:rFonts w:ascii="Arial" w:hAnsi="Arial" w:cs="Arial"/>
                <w:spacing w:val="-1"/>
                <w:sz w:val="20"/>
                <w:szCs w:val="20"/>
              </w:rPr>
              <w:t>Por</w:t>
            </w:r>
            <w:r w:rsidRPr="00AF4F03">
              <w:rPr>
                <w:rFonts w:ascii="Arial" w:hAnsi="Arial" w:cs="Arial"/>
                <w:spacing w:val="-12"/>
                <w:sz w:val="20"/>
                <w:szCs w:val="20"/>
              </w:rPr>
              <w:t xml:space="preserve"> </w:t>
            </w:r>
            <w:r w:rsidRPr="00AF4F03">
              <w:rPr>
                <w:rFonts w:ascii="Arial" w:hAnsi="Arial" w:cs="Arial"/>
                <w:spacing w:val="-1"/>
                <w:sz w:val="20"/>
                <w:szCs w:val="20"/>
              </w:rPr>
              <w:t>ocorrência</w:t>
            </w:r>
            <w:r w:rsidRPr="00AF4F03">
              <w:rPr>
                <w:rFonts w:ascii="Arial" w:hAnsi="Arial" w:cs="Arial"/>
                <w:spacing w:val="-8"/>
                <w:sz w:val="20"/>
                <w:szCs w:val="20"/>
              </w:rPr>
              <w:t xml:space="preserve"> </w:t>
            </w:r>
            <w:r w:rsidRPr="00AF4F03">
              <w:rPr>
                <w:rFonts w:ascii="Arial" w:hAnsi="Arial" w:cs="Arial"/>
                <w:sz w:val="20"/>
                <w:szCs w:val="20"/>
              </w:rPr>
              <w:t>de</w:t>
            </w:r>
            <w:r w:rsidRPr="00AF4F03">
              <w:rPr>
                <w:rFonts w:ascii="Arial" w:hAnsi="Arial" w:cs="Arial"/>
                <w:spacing w:val="-8"/>
                <w:sz w:val="20"/>
                <w:szCs w:val="20"/>
              </w:rPr>
              <w:t xml:space="preserve"> </w:t>
            </w:r>
            <w:r w:rsidRPr="00AF4F03">
              <w:rPr>
                <w:rFonts w:ascii="Arial" w:hAnsi="Arial" w:cs="Arial"/>
                <w:sz w:val="20"/>
                <w:szCs w:val="20"/>
              </w:rPr>
              <w:t>inoperância</w:t>
            </w:r>
          </w:p>
        </w:tc>
      </w:tr>
      <w:tr w:rsidR="00A62CFA" w:rsidRPr="00AF4F03" w14:paraId="051B7DD0" w14:textId="77777777" w:rsidTr="00553475">
        <w:trPr>
          <w:trHeight w:val="759"/>
        </w:trPr>
        <w:tc>
          <w:tcPr>
            <w:tcW w:w="1985" w:type="dxa"/>
          </w:tcPr>
          <w:p w14:paraId="6CEA7965" w14:textId="77777777" w:rsidR="00A62CFA" w:rsidRPr="00AF4F03" w:rsidRDefault="00A62CFA" w:rsidP="00520829">
            <w:pPr>
              <w:pStyle w:val="TableParagraph"/>
              <w:spacing w:before="172" w:line="237" w:lineRule="auto"/>
              <w:ind w:right="8"/>
              <w:rPr>
                <w:rFonts w:ascii="Arial" w:hAnsi="Arial" w:cs="Arial"/>
                <w:sz w:val="20"/>
                <w:szCs w:val="20"/>
              </w:rPr>
            </w:pPr>
            <w:r w:rsidRPr="00AF4F03">
              <w:rPr>
                <w:rFonts w:ascii="Arial" w:hAnsi="Arial" w:cs="Arial"/>
                <w:spacing w:val="-4"/>
                <w:sz w:val="20"/>
                <w:szCs w:val="20"/>
              </w:rPr>
              <w:t xml:space="preserve">Mecanismo </w:t>
            </w:r>
            <w:r w:rsidRPr="00AF4F03">
              <w:rPr>
                <w:rFonts w:ascii="Arial" w:hAnsi="Arial" w:cs="Arial"/>
                <w:spacing w:val="-3"/>
                <w:sz w:val="20"/>
                <w:szCs w:val="20"/>
              </w:rPr>
              <w:t>de</w:t>
            </w:r>
            <w:r w:rsidRPr="00AF4F03">
              <w:rPr>
                <w:rFonts w:ascii="Arial" w:hAnsi="Arial" w:cs="Arial"/>
                <w:spacing w:val="-55"/>
                <w:sz w:val="20"/>
                <w:szCs w:val="20"/>
              </w:rPr>
              <w:t xml:space="preserve"> </w:t>
            </w:r>
            <w:r w:rsidRPr="00AF4F03">
              <w:rPr>
                <w:rFonts w:ascii="Arial" w:hAnsi="Arial" w:cs="Arial"/>
                <w:sz w:val="20"/>
                <w:szCs w:val="20"/>
              </w:rPr>
              <w:t>cálculo</w:t>
            </w:r>
          </w:p>
        </w:tc>
        <w:tc>
          <w:tcPr>
            <w:tcW w:w="7229" w:type="dxa"/>
            <w:tcBorders>
              <w:right w:val="single" w:sz="18" w:space="0" w:color="7F7F7F"/>
            </w:tcBorders>
            <w:vAlign w:val="center"/>
          </w:tcPr>
          <w:p w14:paraId="7A400562" w14:textId="77777777" w:rsidR="00A62CFA" w:rsidRPr="00AF4F03" w:rsidRDefault="00A62CFA" w:rsidP="00520829">
            <w:pPr>
              <w:pStyle w:val="TableParagraph"/>
              <w:spacing w:line="295" w:lineRule="exact"/>
              <w:ind w:left="60" w:right="23"/>
              <w:jc w:val="center"/>
              <w:rPr>
                <w:rFonts w:ascii="Arial" w:hAnsi="Arial" w:cs="Arial"/>
                <w:sz w:val="20"/>
                <w:szCs w:val="20"/>
              </w:rPr>
            </w:pPr>
            <w:r w:rsidRPr="00AF4F03">
              <w:rPr>
                <w:rFonts w:ascii="Arial" w:hAnsi="Arial" w:cs="Arial"/>
                <w:spacing w:val="-1"/>
                <w:sz w:val="20"/>
                <w:szCs w:val="20"/>
              </w:rPr>
              <w:t>TR</w:t>
            </w:r>
            <w:r w:rsidRPr="00AF4F03">
              <w:rPr>
                <w:rFonts w:ascii="Arial" w:hAnsi="Arial" w:cs="Arial"/>
                <w:spacing w:val="-6"/>
                <w:sz w:val="20"/>
                <w:szCs w:val="20"/>
              </w:rPr>
              <w:t xml:space="preserve"> </w:t>
            </w:r>
            <w:r w:rsidRPr="00AF4F03">
              <w:rPr>
                <w:rFonts w:ascii="Arial" w:hAnsi="Arial" w:cs="Arial"/>
                <w:spacing w:val="-1"/>
                <w:sz w:val="20"/>
                <w:szCs w:val="20"/>
              </w:rPr>
              <w:t>=</w:t>
            </w:r>
            <w:r w:rsidRPr="00AF4F03">
              <w:rPr>
                <w:rFonts w:ascii="Arial" w:hAnsi="Arial" w:cs="Arial"/>
                <w:spacing w:val="-12"/>
                <w:sz w:val="20"/>
                <w:szCs w:val="20"/>
              </w:rPr>
              <w:t xml:space="preserve"> </w:t>
            </w:r>
            <w:r w:rsidRPr="00AF4F03">
              <w:rPr>
                <w:rFonts w:ascii="Arial" w:hAnsi="Arial" w:cs="Arial"/>
                <w:spacing w:val="-1"/>
                <w:sz w:val="20"/>
                <w:szCs w:val="20"/>
              </w:rPr>
              <w:t>Somatório</w:t>
            </w:r>
            <w:r w:rsidRPr="00AF4F03">
              <w:rPr>
                <w:rFonts w:ascii="Arial" w:hAnsi="Arial" w:cs="Arial"/>
                <w:spacing w:val="-12"/>
                <w:sz w:val="20"/>
                <w:szCs w:val="20"/>
              </w:rPr>
              <w:t xml:space="preserve"> </w:t>
            </w:r>
            <w:r w:rsidRPr="00AF4F03">
              <w:rPr>
                <w:rFonts w:ascii="Arial" w:hAnsi="Arial" w:cs="Arial"/>
                <w:spacing w:val="-1"/>
                <w:sz w:val="20"/>
                <w:szCs w:val="20"/>
              </w:rPr>
              <w:t>do</w:t>
            </w:r>
            <w:r w:rsidRPr="00AF4F03">
              <w:rPr>
                <w:rFonts w:ascii="Arial" w:hAnsi="Arial" w:cs="Arial"/>
                <w:spacing w:val="-11"/>
                <w:sz w:val="20"/>
                <w:szCs w:val="20"/>
              </w:rPr>
              <w:t xml:space="preserve"> </w:t>
            </w:r>
            <w:r w:rsidRPr="00AF4F03">
              <w:rPr>
                <w:rFonts w:ascii="Arial" w:hAnsi="Arial" w:cs="Arial"/>
                <w:spacing w:val="-1"/>
                <w:sz w:val="20"/>
                <w:szCs w:val="20"/>
              </w:rPr>
              <w:t>tempo</w:t>
            </w:r>
            <w:r w:rsidRPr="00AF4F03">
              <w:rPr>
                <w:rFonts w:ascii="Arial" w:hAnsi="Arial" w:cs="Arial"/>
                <w:spacing w:val="-12"/>
                <w:sz w:val="20"/>
                <w:szCs w:val="20"/>
              </w:rPr>
              <w:t xml:space="preserve"> </w:t>
            </w:r>
            <w:r w:rsidRPr="00AF4F03">
              <w:rPr>
                <w:rFonts w:ascii="Arial" w:hAnsi="Arial" w:cs="Arial"/>
                <w:sz w:val="20"/>
                <w:szCs w:val="20"/>
              </w:rPr>
              <w:t>excedido</w:t>
            </w:r>
            <w:r w:rsidRPr="00AF4F03">
              <w:rPr>
                <w:rFonts w:ascii="Arial" w:hAnsi="Arial" w:cs="Arial"/>
                <w:spacing w:val="-12"/>
                <w:sz w:val="20"/>
                <w:szCs w:val="20"/>
              </w:rPr>
              <w:t xml:space="preserve"> </w:t>
            </w:r>
            <w:r w:rsidRPr="00AF4F03">
              <w:rPr>
                <w:rFonts w:ascii="Arial" w:hAnsi="Arial" w:cs="Arial"/>
                <w:sz w:val="20"/>
                <w:szCs w:val="20"/>
              </w:rPr>
              <w:t>em</w:t>
            </w:r>
            <w:r w:rsidRPr="00AF4F03">
              <w:rPr>
                <w:rFonts w:ascii="Arial" w:hAnsi="Arial" w:cs="Arial"/>
                <w:spacing w:val="-14"/>
                <w:sz w:val="20"/>
                <w:szCs w:val="20"/>
              </w:rPr>
              <w:t xml:space="preserve"> </w:t>
            </w:r>
            <w:r w:rsidRPr="00AF4F03">
              <w:rPr>
                <w:rFonts w:ascii="Arial" w:hAnsi="Arial" w:cs="Arial"/>
                <w:sz w:val="20"/>
                <w:szCs w:val="20"/>
              </w:rPr>
              <w:t>cada evento</w:t>
            </w:r>
            <w:r w:rsidRPr="00AF4F03">
              <w:rPr>
                <w:rFonts w:ascii="Arial" w:hAnsi="Arial" w:cs="Arial"/>
                <w:spacing w:val="-12"/>
                <w:sz w:val="20"/>
                <w:szCs w:val="20"/>
              </w:rPr>
              <w:t xml:space="preserve"> </w:t>
            </w:r>
            <w:r w:rsidRPr="00AF4F03">
              <w:rPr>
                <w:rFonts w:ascii="Arial" w:hAnsi="Arial" w:cs="Arial"/>
                <w:sz w:val="20"/>
                <w:szCs w:val="20"/>
              </w:rPr>
              <w:t>no</w:t>
            </w:r>
            <w:r w:rsidRPr="00AF4F03">
              <w:rPr>
                <w:rFonts w:ascii="Arial" w:hAnsi="Arial" w:cs="Arial"/>
                <w:spacing w:val="-12"/>
                <w:sz w:val="20"/>
                <w:szCs w:val="20"/>
              </w:rPr>
              <w:t xml:space="preserve"> </w:t>
            </w:r>
            <w:r w:rsidRPr="00AF4F03">
              <w:rPr>
                <w:rFonts w:ascii="Arial" w:hAnsi="Arial" w:cs="Arial"/>
                <w:sz w:val="20"/>
                <w:szCs w:val="20"/>
              </w:rPr>
              <w:t>mês.</w:t>
            </w:r>
          </w:p>
        </w:tc>
      </w:tr>
      <w:tr w:rsidR="00A62CFA" w:rsidRPr="00AF4F03" w14:paraId="287B9168" w14:textId="77777777" w:rsidTr="00553475">
        <w:trPr>
          <w:trHeight w:val="246"/>
        </w:trPr>
        <w:tc>
          <w:tcPr>
            <w:tcW w:w="1985" w:type="dxa"/>
          </w:tcPr>
          <w:p w14:paraId="0AB635C2" w14:textId="77777777" w:rsidR="00A62CFA" w:rsidRPr="00AF4F03" w:rsidRDefault="00A62CFA" w:rsidP="00520829">
            <w:pPr>
              <w:pStyle w:val="TableParagraph"/>
              <w:spacing w:line="227" w:lineRule="exact"/>
              <w:ind w:left="-13"/>
              <w:jc w:val="center"/>
              <w:rPr>
                <w:rFonts w:ascii="Arial" w:hAnsi="Arial" w:cs="Arial"/>
                <w:sz w:val="20"/>
                <w:szCs w:val="20"/>
              </w:rPr>
            </w:pPr>
            <w:r w:rsidRPr="00AF4F03">
              <w:rPr>
                <w:rFonts w:ascii="Arial" w:hAnsi="Arial" w:cs="Arial"/>
                <w:spacing w:val="-5"/>
                <w:sz w:val="20"/>
                <w:szCs w:val="20"/>
              </w:rPr>
              <w:t>Início</w:t>
            </w:r>
            <w:r w:rsidRPr="00AF4F03">
              <w:rPr>
                <w:rFonts w:ascii="Arial" w:hAnsi="Arial" w:cs="Arial"/>
                <w:spacing w:val="-8"/>
                <w:sz w:val="20"/>
                <w:szCs w:val="20"/>
              </w:rPr>
              <w:t xml:space="preserve"> </w:t>
            </w:r>
            <w:r w:rsidRPr="00AF4F03">
              <w:rPr>
                <w:rFonts w:ascii="Arial" w:hAnsi="Arial" w:cs="Arial"/>
                <w:spacing w:val="-5"/>
                <w:sz w:val="20"/>
                <w:szCs w:val="20"/>
              </w:rPr>
              <w:t>da</w:t>
            </w:r>
            <w:r w:rsidRPr="00AF4F03">
              <w:rPr>
                <w:rFonts w:ascii="Arial" w:hAnsi="Arial" w:cs="Arial"/>
                <w:spacing w:val="4"/>
                <w:sz w:val="20"/>
                <w:szCs w:val="20"/>
              </w:rPr>
              <w:t xml:space="preserve"> </w:t>
            </w:r>
            <w:r w:rsidRPr="00AF4F03">
              <w:rPr>
                <w:rFonts w:ascii="Arial" w:hAnsi="Arial" w:cs="Arial"/>
                <w:spacing w:val="-5"/>
                <w:sz w:val="20"/>
                <w:szCs w:val="20"/>
              </w:rPr>
              <w:t>vigência</w:t>
            </w:r>
          </w:p>
        </w:tc>
        <w:tc>
          <w:tcPr>
            <w:tcW w:w="7229" w:type="dxa"/>
            <w:tcBorders>
              <w:right w:val="single" w:sz="18" w:space="0" w:color="7F7F7F"/>
            </w:tcBorders>
          </w:tcPr>
          <w:p w14:paraId="0B3918DD" w14:textId="77777777" w:rsidR="00A62CFA" w:rsidRPr="00AF4F03" w:rsidRDefault="00A62CFA" w:rsidP="00520829">
            <w:pPr>
              <w:pStyle w:val="TableParagraph"/>
              <w:spacing w:line="227" w:lineRule="exact"/>
              <w:ind w:left="48" w:right="34"/>
              <w:jc w:val="center"/>
              <w:rPr>
                <w:rFonts w:ascii="Arial" w:hAnsi="Arial" w:cs="Arial"/>
                <w:sz w:val="20"/>
                <w:szCs w:val="20"/>
              </w:rPr>
            </w:pPr>
            <w:r w:rsidRPr="00AF4F03">
              <w:rPr>
                <w:rFonts w:ascii="Arial" w:hAnsi="Arial" w:cs="Arial"/>
                <w:spacing w:val="-1"/>
                <w:sz w:val="20"/>
                <w:szCs w:val="20"/>
              </w:rPr>
              <w:t>Data</w:t>
            </w:r>
            <w:r w:rsidRPr="00AF4F03">
              <w:rPr>
                <w:rFonts w:ascii="Arial" w:hAnsi="Arial" w:cs="Arial"/>
                <w:spacing w:val="-3"/>
                <w:sz w:val="20"/>
                <w:szCs w:val="20"/>
              </w:rPr>
              <w:t xml:space="preserve"> </w:t>
            </w:r>
            <w:r w:rsidRPr="00AF4F03">
              <w:rPr>
                <w:rFonts w:ascii="Arial" w:hAnsi="Arial" w:cs="Arial"/>
                <w:spacing w:val="-1"/>
                <w:sz w:val="20"/>
                <w:szCs w:val="20"/>
              </w:rPr>
              <w:t>do</w:t>
            </w:r>
            <w:r w:rsidRPr="00AF4F03">
              <w:rPr>
                <w:rFonts w:ascii="Arial" w:hAnsi="Arial" w:cs="Arial"/>
                <w:spacing w:val="-13"/>
                <w:sz w:val="20"/>
                <w:szCs w:val="20"/>
              </w:rPr>
              <w:t xml:space="preserve"> </w:t>
            </w:r>
            <w:r w:rsidRPr="00AF4F03">
              <w:rPr>
                <w:rFonts w:ascii="Arial" w:hAnsi="Arial" w:cs="Arial"/>
                <w:spacing w:val="-1"/>
                <w:sz w:val="20"/>
                <w:szCs w:val="20"/>
              </w:rPr>
              <w:t>Termo</w:t>
            </w:r>
            <w:r w:rsidRPr="00AF4F03">
              <w:rPr>
                <w:rFonts w:ascii="Arial" w:hAnsi="Arial" w:cs="Arial"/>
                <w:spacing w:val="-13"/>
                <w:sz w:val="20"/>
                <w:szCs w:val="20"/>
              </w:rPr>
              <w:t xml:space="preserve"> </w:t>
            </w:r>
            <w:r w:rsidRPr="00AF4F03">
              <w:rPr>
                <w:rFonts w:ascii="Arial" w:hAnsi="Arial" w:cs="Arial"/>
                <w:spacing w:val="-1"/>
                <w:sz w:val="20"/>
                <w:szCs w:val="20"/>
              </w:rPr>
              <w:t>de</w:t>
            </w:r>
            <w:r w:rsidRPr="00AF4F03">
              <w:rPr>
                <w:rFonts w:ascii="Arial" w:hAnsi="Arial" w:cs="Arial"/>
                <w:spacing w:val="-2"/>
                <w:sz w:val="20"/>
                <w:szCs w:val="20"/>
              </w:rPr>
              <w:t xml:space="preserve"> </w:t>
            </w:r>
            <w:r w:rsidRPr="00AF4F03">
              <w:rPr>
                <w:rFonts w:ascii="Arial" w:hAnsi="Arial" w:cs="Arial"/>
                <w:spacing w:val="-1"/>
                <w:sz w:val="20"/>
                <w:szCs w:val="20"/>
              </w:rPr>
              <w:t>Recebimento</w:t>
            </w:r>
            <w:r w:rsidRPr="00AF4F03">
              <w:rPr>
                <w:rFonts w:ascii="Arial" w:hAnsi="Arial" w:cs="Arial"/>
                <w:spacing w:val="-13"/>
                <w:sz w:val="20"/>
                <w:szCs w:val="20"/>
              </w:rPr>
              <w:t xml:space="preserve"> </w:t>
            </w:r>
            <w:r w:rsidRPr="00AF4F03">
              <w:rPr>
                <w:rFonts w:ascii="Arial" w:hAnsi="Arial" w:cs="Arial"/>
                <w:spacing w:val="-1"/>
                <w:sz w:val="20"/>
                <w:szCs w:val="20"/>
              </w:rPr>
              <w:t>Definitivo</w:t>
            </w:r>
            <w:r w:rsidRPr="00AF4F03">
              <w:rPr>
                <w:rFonts w:ascii="Arial" w:hAnsi="Arial" w:cs="Arial"/>
                <w:spacing w:val="-13"/>
                <w:sz w:val="20"/>
                <w:szCs w:val="20"/>
              </w:rPr>
              <w:t xml:space="preserve"> </w:t>
            </w:r>
            <w:r w:rsidRPr="00AF4F03">
              <w:rPr>
                <w:rFonts w:ascii="Arial" w:hAnsi="Arial" w:cs="Arial"/>
                <w:spacing w:val="-1"/>
                <w:sz w:val="20"/>
                <w:szCs w:val="20"/>
              </w:rPr>
              <w:t>(TRD)</w:t>
            </w:r>
          </w:p>
        </w:tc>
      </w:tr>
      <w:tr w:rsidR="00A62CFA" w:rsidRPr="00AF4F03" w14:paraId="24583918" w14:textId="77777777" w:rsidTr="00553475">
        <w:trPr>
          <w:trHeight w:val="769"/>
        </w:trPr>
        <w:tc>
          <w:tcPr>
            <w:tcW w:w="1985" w:type="dxa"/>
          </w:tcPr>
          <w:p w14:paraId="27860252" w14:textId="77777777" w:rsidR="00A62CFA" w:rsidRPr="00AF4F03" w:rsidRDefault="00A62CFA" w:rsidP="00520829">
            <w:pPr>
              <w:pStyle w:val="TableParagraph"/>
              <w:spacing w:before="118" w:line="237" w:lineRule="auto"/>
              <w:ind w:left="-13" w:right="113"/>
              <w:rPr>
                <w:rFonts w:ascii="Arial" w:hAnsi="Arial" w:cs="Arial"/>
                <w:sz w:val="20"/>
                <w:szCs w:val="20"/>
              </w:rPr>
            </w:pPr>
            <w:r w:rsidRPr="00AF4F03">
              <w:rPr>
                <w:rFonts w:ascii="Arial" w:hAnsi="Arial" w:cs="Arial"/>
                <w:spacing w:val="-2"/>
                <w:sz w:val="20"/>
                <w:szCs w:val="20"/>
              </w:rPr>
              <w:t>Faixas</w:t>
            </w:r>
            <w:r w:rsidRPr="00AF4F03">
              <w:rPr>
                <w:rFonts w:ascii="Arial" w:hAnsi="Arial" w:cs="Arial"/>
                <w:spacing w:val="-12"/>
                <w:sz w:val="20"/>
                <w:szCs w:val="20"/>
              </w:rPr>
              <w:t xml:space="preserve"> </w:t>
            </w:r>
            <w:r w:rsidRPr="00AF4F03">
              <w:rPr>
                <w:rFonts w:ascii="Arial" w:hAnsi="Arial" w:cs="Arial"/>
                <w:spacing w:val="-1"/>
                <w:sz w:val="20"/>
                <w:szCs w:val="20"/>
              </w:rPr>
              <w:t>de</w:t>
            </w:r>
            <w:r w:rsidRPr="00AF4F03">
              <w:rPr>
                <w:rFonts w:ascii="Arial" w:hAnsi="Arial" w:cs="Arial"/>
                <w:spacing w:val="-10"/>
                <w:sz w:val="20"/>
                <w:szCs w:val="20"/>
              </w:rPr>
              <w:t xml:space="preserve"> </w:t>
            </w:r>
            <w:r w:rsidRPr="00AF4F03">
              <w:rPr>
                <w:rFonts w:ascii="Arial" w:hAnsi="Arial" w:cs="Arial"/>
                <w:spacing w:val="-1"/>
                <w:sz w:val="20"/>
                <w:szCs w:val="20"/>
              </w:rPr>
              <w:t>ajuste</w:t>
            </w:r>
            <w:r w:rsidRPr="00AF4F03">
              <w:rPr>
                <w:rFonts w:ascii="Arial" w:hAnsi="Arial" w:cs="Arial"/>
                <w:spacing w:val="-54"/>
                <w:sz w:val="20"/>
                <w:szCs w:val="20"/>
              </w:rPr>
              <w:t xml:space="preserve"> </w:t>
            </w:r>
            <w:r w:rsidRPr="00AF4F03">
              <w:rPr>
                <w:rFonts w:ascii="Arial" w:hAnsi="Arial" w:cs="Arial"/>
                <w:spacing w:val="-1"/>
                <w:sz w:val="20"/>
                <w:szCs w:val="20"/>
              </w:rPr>
              <w:t>no</w:t>
            </w:r>
            <w:r w:rsidRPr="00AF4F03">
              <w:rPr>
                <w:rFonts w:ascii="Arial" w:hAnsi="Arial" w:cs="Arial"/>
                <w:spacing w:val="-11"/>
                <w:sz w:val="20"/>
                <w:szCs w:val="20"/>
              </w:rPr>
              <w:t xml:space="preserve"> </w:t>
            </w:r>
            <w:r w:rsidRPr="00AF4F03">
              <w:rPr>
                <w:rFonts w:ascii="Arial" w:hAnsi="Arial" w:cs="Arial"/>
                <w:spacing w:val="-1"/>
                <w:sz w:val="20"/>
                <w:szCs w:val="20"/>
              </w:rPr>
              <w:t>pagamento</w:t>
            </w:r>
          </w:p>
        </w:tc>
        <w:tc>
          <w:tcPr>
            <w:tcW w:w="7229" w:type="dxa"/>
            <w:tcBorders>
              <w:right w:val="single" w:sz="18" w:space="0" w:color="7F7F7F"/>
            </w:tcBorders>
          </w:tcPr>
          <w:p w14:paraId="5B13DED3" w14:textId="7FD1C3EC" w:rsidR="00A62CFA" w:rsidRPr="00AF4F03" w:rsidRDefault="00A62CFA" w:rsidP="00520829">
            <w:pPr>
              <w:pStyle w:val="TableParagraph"/>
              <w:tabs>
                <w:tab w:val="left" w:pos="5199"/>
              </w:tabs>
              <w:spacing w:line="237" w:lineRule="auto"/>
              <w:ind w:hanging="46"/>
              <w:jc w:val="both"/>
              <w:rPr>
                <w:rFonts w:ascii="Arial" w:hAnsi="Arial" w:cs="Arial"/>
                <w:sz w:val="20"/>
                <w:szCs w:val="20"/>
              </w:rPr>
            </w:pPr>
            <w:r w:rsidRPr="00AF4F03">
              <w:rPr>
                <w:rFonts w:ascii="Arial" w:hAnsi="Arial" w:cs="Arial"/>
                <w:spacing w:val="-4"/>
                <w:sz w:val="20"/>
                <w:szCs w:val="20"/>
              </w:rPr>
              <w:t>TR =&lt; 4h</w:t>
            </w:r>
            <w:r w:rsidR="00AF4F03" w:rsidRPr="00AF4F03">
              <w:rPr>
                <w:rFonts w:ascii="Arial" w:hAnsi="Arial" w:cs="Arial"/>
                <w:spacing w:val="-4"/>
                <w:sz w:val="20"/>
                <w:szCs w:val="20"/>
              </w:rPr>
              <w:t>/12</w:t>
            </w:r>
            <w:r w:rsidRPr="00AF4F03">
              <w:rPr>
                <w:rFonts w:ascii="Arial" w:hAnsi="Arial" w:cs="Arial"/>
                <w:spacing w:val="-4"/>
                <w:sz w:val="20"/>
                <w:szCs w:val="20"/>
              </w:rPr>
              <w:t xml:space="preserve"> - 100%</w:t>
            </w:r>
            <w:r w:rsidRPr="00AF4F03">
              <w:rPr>
                <w:rFonts w:ascii="Arial" w:hAnsi="Arial" w:cs="Arial"/>
                <w:spacing w:val="49"/>
                <w:sz w:val="20"/>
                <w:szCs w:val="20"/>
              </w:rPr>
              <w:t xml:space="preserve"> </w:t>
            </w:r>
            <w:r w:rsidRPr="00AF4F03">
              <w:rPr>
                <w:rFonts w:ascii="Arial" w:hAnsi="Arial" w:cs="Arial"/>
                <w:spacing w:val="-4"/>
                <w:sz w:val="20"/>
                <w:szCs w:val="20"/>
              </w:rPr>
              <w:t xml:space="preserve">do valor mensal </w:t>
            </w:r>
            <w:r w:rsidRPr="00AF4F03">
              <w:rPr>
                <w:rFonts w:ascii="Arial" w:hAnsi="Arial" w:cs="Arial"/>
                <w:spacing w:val="-3"/>
                <w:sz w:val="20"/>
                <w:szCs w:val="20"/>
              </w:rPr>
              <w:t>do circuito</w:t>
            </w:r>
            <w:r w:rsidRPr="00AF4F03">
              <w:rPr>
                <w:rFonts w:ascii="Arial" w:hAnsi="Arial" w:cs="Arial"/>
                <w:spacing w:val="-2"/>
                <w:sz w:val="20"/>
                <w:szCs w:val="20"/>
              </w:rPr>
              <w:t xml:space="preserve"> </w:t>
            </w:r>
            <w:r w:rsidRPr="00AF4F03">
              <w:rPr>
                <w:rFonts w:ascii="Arial" w:hAnsi="Arial" w:cs="Arial"/>
                <w:spacing w:val="-4"/>
                <w:sz w:val="20"/>
                <w:szCs w:val="20"/>
              </w:rPr>
              <w:t>4h</w:t>
            </w:r>
            <w:r w:rsidR="00AF4F03" w:rsidRPr="00AF4F03">
              <w:rPr>
                <w:rFonts w:ascii="Arial" w:hAnsi="Arial" w:cs="Arial"/>
                <w:spacing w:val="-4"/>
                <w:sz w:val="20"/>
                <w:szCs w:val="20"/>
              </w:rPr>
              <w:t>/12</w:t>
            </w:r>
            <w:r w:rsidRPr="00AF4F03">
              <w:rPr>
                <w:rFonts w:ascii="Arial" w:hAnsi="Arial" w:cs="Arial"/>
                <w:spacing w:val="-4"/>
                <w:sz w:val="20"/>
                <w:szCs w:val="20"/>
              </w:rPr>
              <w:t xml:space="preserve"> &lt; TR</w:t>
            </w:r>
            <w:r w:rsidRPr="00AF4F03">
              <w:rPr>
                <w:rFonts w:ascii="Arial" w:hAnsi="Arial" w:cs="Arial"/>
                <w:spacing w:val="3"/>
                <w:sz w:val="20"/>
                <w:szCs w:val="20"/>
              </w:rPr>
              <w:t xml:space="preserve"> </w:t>
            </w:r>
            <w:r w:rsidRPr="00AF4F03">
              <w:rPr>
                <w:rFonts w:ascii="Arial" w:hAnsi="Arial" w:cs="Arial"/>
                <w:spacing w:val="-4"/>
                <w:sz w:val="20"/>
                <w:szCs w:val="20"/>
              </w:rPr>
              <w:t>=&lt; 8h</w:t>
            </w:r>
            <w:r w:rsidRPr="00AF4F03">
              <w:rPr>
                <w:rFonts w:ascii="Arial" w:hAnsi="Arial" w:cs="Arial"/>
                <w:spacing w:val="-3"/>
                <w:sz w:val="20"/>
                <w:szCs w:val="20"/>
              </w:rPr>
              <w:t xml:space="preserve"> </w:t>
            </w:r>
            <w:r w:rsidRPr="00AF4F03">
              <w:rPr>
                <w:rFonts w:ascii="Arial" w:hAnsi="Arial" w:cs="Arial"/>
                <w:spacing w:val="-4"/>
                <w:sz w:val="20"/>
                <w:szCs w:val="20"/>
              </w:rPr>
              <w:t>-90%</w:t>
            </w:r>
            <w:r w:rsidRPr="00AF4F03">
              <w:rPr>
                <w:rFonts w:ascii="Arial" w:hAnsi="Arial" w:cs="Arial"/>
                <w:spacing w:val="11"/>
                <w:sz w:val="20"/>
                <w:szCs w:val="20"/>
              </w:rPr>
              <w:t xml:space="preserve"> </w:t>
            </w:r>
            <w:r w:rsidRPr="00AF4F03">
              <w:rPr>
                <w:rFonts w:ascii="Arial" w:hAnsi="Arial" w:cs="Arial"/>
                <w:spacing w:val="-4"/>
                <w:sz w:val="20"/>
                <w:szCs w:val="20"/>
              </w:rPr>
              <w:t>do valor</w:t>
            </w:r>
            <w:r w:rsidRPr="00AF4F03">
              <w:rPr>
                <w:rFonts w:ascii="Arial" w:hAnsi="Arial" w:cs="Arial"/>
                <w:spacing w:val="5"/>
                <w:sz w:val="20"/>
                <w:szCs w:val="20"/>
              </w:rPr>
              <w:t xml:space="preserve"> </w:t>
            </w:r>
            <w:r w:rsidRPr="00AF4F03">
              <w:rPr>
                <w:rFonts w:ascii="Arial" w:hAnsi="Arial" w:cs="Arial"/>
                <w:spacing w:val="-3"/>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pacing w:val="-2"/>
                <w:sz w:val="20"/>
                <w:szCs w:val="20"/>
              </w:rPr>
              <w:t xml:space="preserve"> </w:t>
            </w:r>
            <w:r w:rsidRPr="00AF4F03">
              <w:rPr>
                <w:rFonts w:ascii="Arial" w:hAnsi="Arial" w:cs="Arial"/>
                <w:spacing w:val="-4"/>
                <w:sz w:val="20"/>
                <w:szCs w:val="20"/>
              </w:rPr>
              <w:t>8h &lt; TR</w:t>
            </w:r>
            <w:r w:rsidRPr="00AF4F03">
              <w:rPr>
                <w:rFonts w:ascii="Arial" w:hAnsi="Arial" w:cs="Arial"/>
                <w:spacing w:val="4"/>
                <w:sz w:val="20"/>
                <w:szCs w:val="20"/>
              </w:rPr>
              <w:t xml:space="preserve"> </w:t>
            </w:r>
            <w:r w:rsidRPr="00AF4F03">
              <w:rPr>
                <w:rFonts w:ascii="Arial" w:hAnsi="Arial" w:cs="Arial"/>
                <w:spacing w:val="-4"/>
                <w:sz w:val="20"/>
                <w:szCs w:val="20"/>
              </w:rPr>
              <w:t>=&lt; 16h</w:t>
            </w:r>
            <w:r w:rsidRPr="00AF4F03">
              <w:rPr>
                <w:rFonts w:ascii="Arial" w:hAnsi="Arial" w:cs="Arial"/>
                <w:spacing w:val="-3"/>
                <w:sz w:val="20"/>
                <w:szCs w:val="20"/>
              </w:rPr>
              <w:t xml:space="preserve"> </w:t>
            </w:r>
            <w:r w:rsidRPr="00AF4F03">
              <w:rPr>
                <w:rFonts w:ascii="Arial" w:hAnsi="Arial" w:cs="Arial"/>
                <w:spacing w:val="-4"/>
                <w:sz w:val="20"/>
                <w:szCs w:val="20"/>
              </w:rPr>
              <w:t>-</w:t>
            </w:r>
            <w:r w:rsidRPr="00AF4F03">
              <w:rPr>
                <w:rFonts w:ascii="Arial" w:hAnsi="Arial" w:cs="Arial"/>
                <w:spacing w:val="4"/>
                <w:sz w:val="20"/>
                <w:szCs w:val="20"/>
              </w:rPr>
              <w:t xml:space="preserve"> </w:t>
            </w:r>
            <w:r w:rsidRPr="00AF4F03">
              <w:rPr>
                <w:rFonts w:ascii="Arial" w:hAnsi="Arial" w:cs="Arial"/>
                <w:spacing w:val="-4"/>
                <w:sz w:val="20"/>
                <w:szCs w:val="20"/>
              </w:rPr>
              <w:t>80%</w:t>
            </w:r>
            <w:r w:rsidRPr="00AF4F03">
              <w:rPr>
                <w:rFonts w:ascii="Arial" w:hAnsi="Arial" w:cs="Arial"/>
                <w:spacing w:val="12"/>
                <w:sz w:val="20"/>
                <w:szCs w:val="20"/>
              </w:rPr>
              <w:t xml:space="preserve"> </w:t>
            </w:r>
            <w:r w:rsidRPr="00AF4F03">
              <w:rPr>
                <w:rFonts w:ascii="Arial" w:hAnsi="Arial" w:cs="Arial"/>
                <w:spacing w:val="-4"/>
                <w:sz w:val="20"/>
                <w:szCs w:val="20"/>
              </w:rPr>
              <w:t>do valor</w:t>
            </w:r>
            <w:r w:rsidRPr="00AF4F03">
              <w:rPr>
                <w:rFonts w:ascii="Arial" w:hAnsi="Arial" w:cs="Arial"/>
                <w:spacing w:val="5"/>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z w:val="20"/>
                <w:szCs w:val="20"/>
              </w:rPr>
              <w:t xml:space="preserve"> </w:t>
            </w:r>
            <w:r w:rsidRPr="00AF4F03">
              <w:rPr>
                <w:rFonts w:ascii="Arial" w:hAnsi="Arial" w:cs="Arial"/>
                <w:spacing w:val="-4"/>
                <w:sz w:val="20"/>
                <w:szCs w:val="20"/>
              </w:rPr>
              <w:t>TR</w:t>
            </w:r>
            <w:r w:rsidRPr="00AF4F03">
              <w:rPr>
                <w:rFonts w:ascii="Arial" w:hAnsi="Arial" w:cs="Arial"/>
                <w:spacing w:val="3"/>
                <w:sz w:val="20"/>
                <w:szCs w:val="20"/>
              </w:rPr>
              <w:t xml:space="preserve"> </w:t>
            </w:r>
            <w:r w:rsidRPr="00AF4F03">
              <w:rPr>
                <w:rFonts w:ascii="Arial" w:hAnsi="Arial" w:cs="Arial"/>
                <w:spacing w:val="-4"/>
                <w:sz w:val="20"/>
                <w:szCs w:val="20"/>
              </w:rPr>
              <w:t>&gt; 16h</w:t>
            </w:r>
            <w:r w:rsidRPr="00AF4F03">
              <w:rPr>
                <w:rFonts w:ascii="Arial" w:hAnsi="Arial" w:cs="Arial"/>
                <w:spacing w:val="-3"/>
                <w:sz w:val="20"/>
                <w:szCs w:val="20"/>
              </w:rPr>
              <w:t xml:space="preserve"> </w:t>
            </w:r>
            <w:r w:rsidRPr="00AF4F03">
              <w:rPr>
                <w:rFonts w:ascii="Arial" w:hAnsi="Arial" w:cs="Arial"/>
                <w:spacing w:val="-4"/>
                <w:sz w:val="20"/>
                <w:szCs w:val="20"/>
              </w:rPr>
              <w:t>-</w:t>
            </w:r>
            <w:r w:rsidRPr="00AF4F03">
              <w:rPr>
                <w:rFonts w:ascii="Arial" w:hAnsi="Arial" w:cs="Arial"/>
                <w:spacing w:val="4"/>
                <w:sz w:val="20"/>
                <w:szCs w:val="20"/>
              </w:rPr>
              <w:t xml:space="preserve"> </w:t>
            </w:r>
            <w:r w:rsidRPr="00AF4F03">
              <w:rPr>
                <w:rFonts w:ascii="Arial" w:hAnsi="Arial" w:cs="Arial"/>
                <w:spacing w:val="-4"/>
                <w:sz w:val="20"/>
                <w:szCs w:val="20"/>
              </w:rPr>
              <w:t>70%</w:t>
            </w:r>
            <w:r w:rsidRPr="00AF4F03">
              <w:rPr>
                <w:rFonts w:ascii="Arial" w:hAnsi="Arial" w:cs="Arial"/>
                <w:spacing w:val="12"/>
                <w:sz w:val="20"/>
                <w:szCs w:val="20"/>
              </w:rPr>
              <w:t xml:space="preserve"> </w:t>
            </w:r>
            <w:r w:rsidRPr="00AF4F03">
              <w:rPr>
                <w:rFonts w:ascii="Arial" w:hAnsi="Arial" w:cs="Arial"/>
                <w:spacing w:val="-4"/>
                <w:sz w:val="20"/>
                <w:szCs w:val="20"/>
              </w:rPr>
              <w:t>do 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3"/>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p>
        </w:tc>
      </w:tr>
      <w:tr w:rsidR="00A62CFA" w:rsidRPr="00AF4F03" w14:paraId="50548D8F" w14:textId="77777777" w:rsidTr="00553475">
        <w:trPr>
          <w:trHeight w:val="711"/>
        </w:trPr>
        <w:tc>
          <w:tcPr>
            <w:tcW w:w="1985" w:type="dxa"/>
          </w:tcPr>
          <w:p w14:paraId="67930B88" w14:textId="77777777" w:rsidR="00A62CFA" w:rsidRPr="00AF4F03" w:rsidRDefault="00A62CFA" w:rsidP="00520829">
            <w:pPr>
              <w:pStyle w:val="TableParagraph"/>
              <w:spacing w:before="9"/>
              <w:rPr>
                <w:rFonts w:ascii="Arial" w:hAnsi="Arial" w:cs="Arial"/>
                <w:b/>
                <w:sz w:val="20"/>
                <w:szCs w:val="20"/>
              </w:rPr>
            </w:pPr>
          </w:p>
          <w:p w14:paraId="0F2E5AFE" w14:textId="77777777" w:rsidR="00A62CFA" w:rsidRPr="00AF4F03" w:rsidRDefault="00A62CFA" w:rsidP="00520829">
            <w:pPr>
              <w:pStyle w:val="TableParagraph"/>
              <w:ind w:left="27"/>
              <w:jc w:val="center"/>
              <w:rPr>
                <w:rFonts w:ascii="Arial" w:hAnsi="Arial" w:cs="Arial"/>
                <w:sz w:val="20"/>
                <w:szCs w:val="20"/>
              </w:rPr>
            </w:pPr>
            <w:r w:rsidRPr="00AF4F03">
              <w:rPr>
                <w:rFonts w:ascii="Arial" w:hAnsi="Arial" w:cs="Arial"/>
                <w:sz w:val="20"/>
                <w:szCs w:val="20"/>
              </w:rPr>
              <w:t>Sanções</w:t>
            </w:r>
          </w:p>
        </w:tc>
        <w:tc>
          <w:tcPr>
            <w:tcW w:w="7229" w:type="dxa"/>
            <w:tcBorders>
              <w:right w:val="single" w:sz="18" w:space="0" w:color="7F7F7F"/>
            </w:tcBorders>
          </w:tcPr>
          <w:p w14:paraId="00657C0C" w14:textId="76E5AFD2" w:rsidR="00A62CFA" w:rsidRPr="00AF4F03" w:rsidRDefault="00A62CFA" w:rsidP="0064349E">
            <w:pPr>
              <w:pStyle w:val="TableParagraph"/>
              <w:spacing w:line="237" w:lineRule="auto"/>
              <w:ind w:right="88" w:hanging="16"/>
              <w:jc w:val="both"/>
              <w:rPr>
                <w:rFonts w:ascii="Arial" w:hAnsi="Arial" w:cs="Arial"/>
                <w:sz w:val="20"/>
                <w:szCs w:val="20"/>
              </w:rPr>
            </w:pPr>
            <w:r w:rsidRPr="00AF4F03">
              <w:rPr>
                <w:rFonts w:ascii="Arial" w:hAnsi="Arial" w:cs="Arial"/>
                <w:spacing w:val="-4"/>
                <w:sz w:val="20"/>
                <w:szCs w:val="20"/>
              </w:rPr>
              <w:t>TR</w:t>
            </w:r>
            <w:r w:rsidRPr="00AF4F03">
              <w:rPr>
                <w:rFonts w:ascii="Arial" w:hAnsi="Arial" w:cs="Arial"/>
                <w:spacing w:val="3"/>
                <w:sz w:val="20"/>
                <w:szCs w:val="20"/>
              </w:rPr>
              <w:t xml:space="preserve"> </w:t>
            </w:r>
            <w:r w:rsidRPr="00AF4F03">
              <w:rPr>
                <w:rFonts w:ascii="Arial" w:hAnsi="Arial" w:cs="Arial"/>
                <w:spacing w:val="-4"/>
                <w:sz w:val="20"/>
                <w:szCs w:val="20"/>
              </w:rPr>
              <w:t>&gt;0 = Multa</w:t>
            </w:r>
            <w:r w:rsidRPr="00AF4F03">
              <w:rPr>
                <w:rFonts w:ascii="Arial" w:hAnsi="Arial" w:cs="Arial"/>
                <w:spacing w:val="9"/>
                <w:sz w:val="20"/>
                <w:szCs w:val="20"/>
              </w:rPr>
              <w:t xml:space="preserve"> </w:t>
            </w:r>
            <w:r w:rsidRPr="00AF4F03">
              <w:rPr>
                <w:rFonts w:ascii="Arial" w:hAnsi="Arial" w:cs="Arial"/>
                <w:spacing w:val="-4"/>
                <w:sz w:val="20"/>
                <w:szCs w:val="20"/>
              </w:rPr>
              <w:t>moratória</w:t>
            </w:r>
            <w:r w:rsidRPr="00AF4F03">
              <w:rPr>
                <w:rFonts w:ascii="Arial" w:hAnsi="Arial" w:cs="Arial"/>
                <w:spacing w:val="9"/>
                <w:sz w:val="20"/>
                <w:szCs w:val="20"/>
              </w:rPr>
              <w:t xml:space="preserve"> </w:t>
            </w:r>
            <w:r w:rsidRPr="00AF4F03">
              <w:rPr>
                <w:rFonts w:ascii="Arial" w:hAnsi="Arial" w:cs="Arial"/>
                <w:spacing w:val="-4"/>
                <w:sz w:val="20"/>
                <w:szCs w:val="20"/>
              </w:rPr>
              <w:t>de</w:t>
            </w:r>
            <w:r w:rsidRPr="00AF4F03">
              <w:rPr>
                <w:rFonts w:ascii="Arial" w:hAnsi="Arial" w:cs="Arial"/>
                <w:spacing w:val="10"/>
                <w:sz w:val="20"/>
                <w:szCs w:val="20"/>
              </w:rPr>
              <w:t xml:space="preserve"> </w:t>
            </w:r>
            <w:r w:rsidRPr="00AF4F03">
              <w:rPr>
                <w:rFonts w:ascii="Arial" w:hAnsi="Arial" w:cs="Arial"/>
                <w:spacing w:val="-4"/>
                <w:sz w:val="20"/>
                <w:szCs w:val="20"/>
              </w:rPr>
              <w:t>1%</w:t>
            </w:r>
            <w:r w:rsidRPr="00AF4F03">
              <w:rPr>
                <w:rFonts w:ascii="Arial" w:hAnsi="Arial" w:cs="Arial"/>
                <w:spacing w:val="11"/>
                <w:sz w:val="20"/>
                <w:szCs w:val="20"/>
              </w:rPr>
              <w:t xml:space="preserve"> </w:t>
            </w:r>
            <w:r w:rsidRPr="00AF4F03">
              <w:rPr>
                <w:rFonts w:ascii="Arial" w:hAnsi="Arial" w:cs="Arial"/>
                <w:spacing w:val="-4"/>
                <w:sz w:val="20"/>
                <w:szCs w:val="20"/>
              </w:rPr>
              <w:t>sobre</w:t>
            </w:r>
            <w:r w:rsidRPr="00AF4F03">
              <w:rPr>
                <w:rFonts w:ascii="Arial" w:hAnsi="Arial" w:cs="Arial"/>
                <w:spacing w:val="9"/>
                <w:sz w:val="20"/>
                <w:szCs w:val="20"/>
              </w:rPr>
              <w:t xml:space="preserve"> </w:t>
            </w:r>
            <w:r w:rsidRPr="00AF4F03">
              <w:rPr>
                <w:rFonts w:ascii="Arial" w:hAnsi="Arial" w:cs="Arial"/>
                <w:spacing w:val="-4"/>
                <w:sz w:val="20"/>
                <w:szCs w:val="20"/>
              </w:rPr>
              <w:t>o valor</w:t>
            </w:r>
            <w:r w:rsidRPr="00AF4F03">
              <w:rPr>
                <w:rFonts w:ascii="Arial" w:hAnsi="Arial" w:cs="Arial"/>
                <w:spacing w:val="4"/>
                <w:sz w:val="20"/>
                <w:szCs w:val="20"/>
              </w:rPr>
              <w:t xml:space="preserve"> </w:t>
            </w:r>
            <w:r w:rsidRPr="00AF4F03">
              <w:rPr>
                <w:rFonts w:ascii="Arial" w:hAnsi="Arial" w:cs="Arial"/>
                <w:spacing w:val="-4"/>
                <w:sz w:val="20"/>
                <w:szCs w:val="20"/>
              </w:rPr>
              <w:t>mensal</w:t>
            </w:r>
            <w:r w:rsidRPr="00AF4F03">
              <w:rPr>
                <w:rFonts w:ascii="Arial" w:hAnsi="Arial" w:cs="Arial"/>
                <w:spacing w:val="-14"/>
                <w:sz w:val="20"/>
                <w:szCs w:val="20"/>
              </w:rPr>
              <w:t xml:space="preserve"> </w:t>
            </w:r>
            <w:r w:rsidRPr="00AF4F03">
              <w:rPr>
                <w:rFonts w:ascii="Arial" w:hAnsi="Arial" w:cs="Arial"/>
                <w:spacing w:val="-3"/>
                <w:sz w:val="20"/>
                <w:szCs w:val="20"/>
              </w:rPr>
              <w:t>do circuito</w:t>
            </w:r>
            <w:r w:rsidRPr="00AF4F03">
              <w:rPr>
                <w:rFonts w:ascii="Arial" w:hAnsi="Arial" w:cs="Arial"/>
                <w:spacing w:val="-4"/>
                <w:sz w:val="20"/>
                <w:szCs w:val="20"/>
              </w:rPr>
              <w:t xml:space="preserve"> </w:t>
            </w:r>
            <w:r w:rsidRPr="00AF4F03">
              <w:rPr>
                <w:rFonts w:ascii="Arial" w:hAnsi="Arial" w:cs="Arial"/>
                <w:spacing w:val="-3"/>
                <w:sz w:val="20"/>
                <w:szCs w:val="20"/>
              </w:rPr>
              <w:t>a</w:t>
            </w:r>
            <w:r w:rsidRPr="00AF4F03">
              <w:rPr>
                <w:rFonts w:ascii="Arial" w:hAnsi="Arial" w:cs="Arial"/>
                <w:spacing w:val="9"/>
                <w:sz w:val="20"/>
                <w:szCs w:val="20"/>
              </w:rPr>
              <w:t xml:space="preserve"> </w:t>
            </w:r>
            <w:r w:rsidRPr="00AF4F03">
              <w:rPr>
                <w:rFonts w:ascii="Arial" w:hAnsi="Arial" w:cs="Arial"/>
                <w:spacing w:val="-3"/>
                <w:sz w:val="20"/>
                <w:szCs w:val="20"/>
              </w:rPr>
              <w:t>cada</w:t>
            </w:r>
            <w:r w:rsidRPr="00AF4F03">
              <w:rPr>
                <w:rFonts w:ascii="Arial" w:hAnsi="Arial" w:cs="Arial"/>
                <w:spacing w:val="9"/>
                <w:sz w:val="20"/>
                <w:szCs w:val="20"/>
              </w:rPr>
              <w:t xml:space="preserve"> </w:t>
            </w:r>
            <w:r w:rsidRPr="00AF4F03">
              <w:rPr>
                <w:rFonts w:ascii="Arial" w:hAnsi="Arial" w:cs="Arial"/>
                <w:spacing w:val="-3"/>
                <w:sz w:val="20"/>
                <w:szCs w:val="20"/>
              </w:rPr>
              <w:t>1</w:t>
            </w:r>
            <w:r w:rsidRPr="00AF4F03">
              <w:rPr>
                <w:rFonts w:ascii="Arial" w:hAnsi="Arial" w:cs="Arial"/>
                <w:spacing w:val="-4"/>
                <w:sz w:val="20"/>
                <w:szCs w:val="20"/>
              </w:rPr>
              <w:t xml:space="preserve"> </w:t>
            </w:r>
            <w:r w:rsidRPr="00AF4F03">
              <w:rPr>
                <w:rFonts w:ascii="Arial" w:hAnsi="Arial" w:cs="Arial"/>
                <w:spacing w:val="-3"/>
                <w:sz w:val="20"/>
                <w:szCs w:val="20"/>
              </w:rPr>
              <w:t>hora..</w:t>
            </w:r>
            <w:r w:rsidRPr="00AF4F03">
              <w:rPr>
                <w:rFonts w:ascii="Arial" w:hAnsi="Arial" w:cs="Arial"/>
                <w:spacing w:val="7"/>
                <w:sz w:val="20"/>
                <w:szCs w:val="20"/>
              </w:rPr>
              <w:t xml:space="preserve"> </w:t>
            </w:r>
            <w:r w:rsidRPr="00AF4F03">
              <w:rPr>
                <w:rFonts w:ascii="Arial" w:hAnsi="Arial" w:cs="Arial"/>
                <w:spacing w:val="-3"/>
                <w:sz w:val="20"/>
                <w:szCs w:val="20"/>
              </w:rPr>
              <w:t>Limitada</w:t>
            </w:r>
            <w:r w:rsidRPr="00AF4F03">
              <w:rPr>
                <w:rFonts w:ascii="Arial" w:hAnsi="Arial" w:cs="Arial"/>
                <w:spacing w:val="10"/>
                <w:sz w:val="20"/>
                <w:szCs w:val="20"/>
              </w:rPr>
              <w:t xml:space="preserve"> </w:t>
            </w:r>
            <w:r w:rsidRPr="00AF4F03">
              <w:rPr>
                <w:rFonts w:ascii="Arial" w:hAnsi="Arial" w:cs="Arial"/>
                <w:spacing w:val="-3"/>
                <w:sz w:val="20"/>
                <w:szCs w:val="20"/>
              </w:rPr>
              <w:t>a</w:t>
            </w:r>
            <w:r w:rsidRPr="00AF4F03">
              <w:rPr>
                <w:rFonts w:ascii="Arial" w:hAnsi="Arial" w:cs="Arial"/>
                <w:spacing w:val="-2"/>
                <w:sz w:val="20"/>
                <w:szCs w:val="20"/>
              </w:rPr>
              <w:t xml:space="preserve"> </w:t>
            </w:r>
            <w:r w:rsidRPr="00AF4F03">
              <w:rPr>
                <w:rFonts w:ascii="Arial" w:hAnsi="Arial" w:cs="Arial"/>
                <w:spacing w:val="-3"/>
                <w:sz w:val="20"/>
                <w:szCs w:val="20"/>
              </w:rPr>
              <w:t>10%</w:t>
            </w:r>
            <w:r w:rsidRPr="00AF4F03">
              <w:rPr>
                <w:rFonts w:ascii="Arial" w:hAnsi="Arial" w:cs="Arial"/>
                <w:spacing w:val="11"/>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valor</w:t>
            </w:r>
            <w:r w:rsidRPr="00AF4F03">
              <w:rPr>
                <w:rFonts w:ascii="Arial" w:hAnsi="Arial" w:cs="Arial"/>
                <w:spacing w:val="4"/>
                <w:sz w:val="20"/>
                <w:szCs w:val="20"/>
              </w:rPr>
              <w:t xml:space="preserve"> </w:t>
            </w:r>
            <w:r w:rsidRPr="00AF4F03">
              <w:rPr>
                <w:rFonts w:ascii="Arial" w:hAnsi="Arial" w:cs="Arial"/>
                <w:spacing w:val="-3"/>
                <w:sz w:val="20"/>
                <w:szCs w:val="20"/>
              </w:rPr>
              <w:t>mensal</w:t>
            </w:r>
            <w:r w:rsidRPr="00AF4F03">
              <w:rPr>
                <w:rFonts w:ascii="Arial" w:hAnsi="Arial" w:cs="Arial"/>
                <w:spacing w:val="-13"/>
                <w:sz w:val="20"/>
                <w:szCs w:val="20"/>
              </w:rPr>
              <w:t xml:space="preserve"> </w:t>
            </w:r>
            <w:r w:rsidRPr="00AF4F03">
              <w:rPr>
                <w:rFonts w:ascii="Arial" w:hAnsi="Arial" w:cs="Arial"/>
                <w:spacing w:val="-3"/>
                <w:sz w:val="20"/>
                <w:szCs w:val="20"/>
              </w:rPr>
              <w:t>do</w:t>
            </w:r>
            <w:r w:rsidRPr="00AF4F03">
              <w:rPr>
                <w:rFonts w:ascii="Arial" w:hAnsi="Arial" w:cs="Arial"/>
                <w:spacing w:val="-4"/>
                <w:sz w:val="20"/>
                <w:szCs w:val="20"/>
              </w:rPr>
              <w:t xml:space="preserve"> </w:t>
            </w:r>
            <w:r w:rsidRPr="00AF4F03">
              <w:rPr>
                <w:rFonts w:ascii="Arial" w:hAnsi="Arial" w:cs="Arial"/>
                <w:spacing w:val="-3"/>
                <w:sz w:val="20"/>
                <w:szCs w:val="20"/>
              </w:rPr>
              <w:t>circuito.</w:t>
            </w:r>
            <w:r w:rsidRPr="00AF4F03">
              <w:rPr>
                <w:rFonts w:ascii="Arial" w:hAnsi="Arial" w:cs="Arial"/>
                <w:spacing w:val="7"/>
                <w:sz w:val="20"/>
                <w:szCs w:val="20"/>
              </w:rPr>
              <w:t xml:space="preserve"> </w:t>
            </w:r>
            <w:r w:rsidRPr="00AF4F03">
              <w:rPr>
                <w:rFonts w:ascii="Arial" w:hAnsi="Arial" w:cs="Arial"/>
                <w:spacing w:val="-3"/>
                <w:sz w:val="20"/>
                <w:szCs w:val="20"/>
              </w:rPr>
              <w:t>Superado esse</w:t>
            </w:r>
            <w:r w:rsidRPr="00AF4F03">
              <w:rPr>
                <w:rFonts w:ascii="Arial" w:hAnsi="Arial" w:cs="Arial"/>
                <w:spacing w:val="9"/>
                <w:sz w:val="20"/>
                <w:szCs w:val="20"/>
              </w:rPr>
              <w:t xml:space="preserve"> </w:t>
            </w:r>
            <w:r w:rsidRPr="00AF4F03">
              <w:rPr>
                <w:rFonts w:ascii="Arial" w:hAnsi="Arial" w:cs="Arial"/>
                <w:spacing w:val="-3"/>
                <w:sz w:val="20"/>
                <w:szCs w:val="20"/>
              </w:rPr>
              <w:t>limite,</w:t>
            </w:r>
            <w:r w:rsidRPr="00AF4F03">
              <w:rPr>
                <w:rFonts w:ascii="Arial" w:hAnsi="Arial" w:cs="Arial"/>
                <w:spacing w:val="-8"/>
                <w:sz w:val="20"/>
                <w:szCs w:val="20"/>
              </w:rPr>
              <w:t xml:space="preserve"> </w:t>
            </w:r>
            <w:r w:rsidRPr="00AF4F03">
              <w:rPr>
                <w:rFonts w:ascii="Arial" w:hAnsi="Arial" w:cs="Arial"/>
                <w:spacing w:val="-3"/>
                <w:sz w:val="20"/>
                <w:szCs w:val="20"/>
              </w:rPr>
              <w:t>será</w:t>
            </w:r>
            <w:r w:rsidRPr="00AF4F03">
              <w:rPr>
                <w:rFonts w:ascii="Arial" w:hAnsi="Arial" w:cs="Arial"/>
                <w:spacing w:val="10"/>
                <w:sz w:val="20"/>
                <w:szCs w:val="20"/>
              </w:rPr>
              <w:t xml:space="preserve"> </w:t>
            </w:r>
            <w:r w:rsidRPr="00AF4F03">
              <w:rPr>
                <w:rFonts w:ascii="Arial" w:hAnsi="Arial" w:cs="Arial"/>
                <w:spacing w:val="-3"/>
                <w:sz w:val="20"/>
                <w:szCs w:val="20"/>
              </w:rPr>
              <w:t>aplicada</w:t>
            </w:r>
            <w:r w:rsidRPr="00AF4F03">
              <w:rPr>
                <w:rFonts w:ascii="Arial" w:hAnsi="Arial" w:cs="Arial"/>
                <w:spacing w:val="9"/>
                <w:sz w:val="20"/>
                <w:szCs w:val="20"/>
              </w:rPr>
              <w:t xml:space="preserve"> </w:t>
            </w:r>
            <w:r w:rsidRPr="00AF4F03">
              <w:rPr>
                <w:rFonts w:ascii="Arial" w:hAnsi="Arial" w:cs="Arial"/>
                <w:spacing w:val="-3"/>
                <w:sz w:val="20"/>
                <w:szCs w:val="20"/>
              </w:rPr>
              <w:t>a</w:t>
            </w:r>
            <w:r w:rsidRPr="00AF4F03">
              <w:rPr>
                <w:rFonts w:ascii="Arial" w:hAnsi="Arial" w:cs="Arial"/>
                <w:spacing w:val="9"/>
                <w:sz w:val="20"/>
                <w:szCs w:val="20"/>
              </w:rPr>
              <w:t xml:space="preserve"> </w:t>
            </w:r>
            <w:r w:rsidRPr="00AF4F03">
              <w:rPr>
                <w:rFonts w:ascii="Arial" w:hAnsi="Arial" w:cs="Arial"/>
                <w:spacing w:val="-3"/>
                <w:sz w:val="20"/>
                <w:szCs w:val="20"/>
              </w:rPr>
              <w:t>sanção</w:t>
            </w:r>
            <w:r w:rsidRPr="00AF4F03">
              <w:rPr>
                <w:rFonts w:ascii="Arial" w:hAnsi="Arial" w:cs="Arial"/>
                <w:spacing w:val="-4"/>
                <w:sz w:val="20"/>
                <w:szCs w:val="20"/>
              </w:rPr>
              <w:t xml:space="preserve"> </w:t>
            </w:r>
            <w:r w:rsidRPr="00AF4F03">
              <w:rPr>
                <w:rFonts w:ascii="Arial" w:hAnsi="Arial" w:cs="Arial"/>
                <w:spacing w:val="-3"/>
                <w:sz w:val="20"/>
                <w:szCs w:val="20"/>
              </w:rPr>
              <w:t>estabelecida</w:t>
            </w:r>
            <w:r w:rsidRPr="00AF4F03">
              <w:rPr>
                <w:rFonts w:ascii="Arial" w:hAnsi="Arial" w:cs="Arial"/>
                <w:spacing w:val="10"/>
                <w:sz w:val="20"/>
                <w:szCs w:val="20"/>
              </w:rPr>
              <w:t xml:space="preserve"> </w:t>
            </w:r>
            <w:r w:rsidRPr="00AF4F03">
              <w:rPr>
                <w:rFonts w:ascii="Arial" w:hAnsi="Arial" w:cs="Arial"/>
                <w:spacing w:val="-2"/>
                <w:sz w:val="20"/>
                <w:szCs w:val="20"/>
              </w:rPr>
              <w:t>no</w:t>
            </w:r>
            <w:r w:rsidRPr="00AF4F03">
              <w:rPr>
                <w:rFonts w:ascii="Arial" w:hAnsi="Arial" w:cs="Arial"/>
                <w:spacing w:val="-1"/>
                <w:sz w:val="20"/>
                <w:szCs w:val="20"/>
              </w:rPr>
              <w:t xml:space="preserve"> </w:t>
            </w:r>
            <w:r w:rsidR="0064349E">
              <w:rPr>
                <w:rFonts w:ascii="Arial" w:hAnsi="Arial" w:cs="Arial"/>
                <w:spacing w:val="-1"/>
                <w:sz w:val="20"/>
                <w:szCs w:val="20"/>
              </w:rPr>
              <w:t>19</w:t>
            </w:r>
            <w:r w:rsidRPr="00AF4F03">
              <w:rPr>
                <w:rFonts w:ascii="Arial" w:hAnsi="Arial" w:cs="Arial"/>
                <w:spacing w:val="-1"/>
                <w:sz w:val="20"/>
                <w:szCs w:val="20"/>
              </w:rPr>
              <w:t>,</w:t>
            </w:r>
            <w:r w:rsidRPr="00AF4F03">
              <w:rPr>
                <w:rFonts w:ascii="Arial" w:hAnsi="Arial" w:cs="Arial"/>
                <w:spacing w:val="-13"/>
                <w:sz w:val="20"/>
                <w:szCs w:val="20"/>
              </w:rPr>
              <w:t xml:space="preserve"> </w:t>
            </w:r>
            <w:r w:rsidRPr="00AF4F03">
              <w:rPr>
                <w:rFonts w:ascii="Arial" w:hAnsi="Arial" w:cs="Arial"/>
                <w:spacing w:val="-1"/>
                <w:sz w:val="20"/>
                <w:szCs w:val="20"/>
              </w:rPr>
              <w:t>deste</w:t>
            </w:r>
            <w:r w:rsidRPr="00AF4F03">
              <w:rPr>
                <w:rFonts w:ascii="Arial" w:hAnsi="Arial" w:cs="Arial"/>
                <w:spacing w:val="3"/>
                <w:sz w:val="20"/>
                <w:szCs w:val="20"/>
              </w:rPr>
              <w:t xml:space="preserve"> </w:t>
            </w:r>
            <w:r w:rsidRPr="00AF4F03">
              <w:rPr>
                <w:rFonts w:ascii="Arial" w:hAnsi="Arial" w:cs="Arial"/>
                <w:spacing w:val="-1"/>
                <w:sz w:val="20"/>
                <w:szCs w:val="20"/>
              </w:rPr>
              <w:t>TR,</w:t>
            </w:r>
            <w:r w:rsidRPr="00AF4F03">
              <w:rPr>
                <w:rFonts w:ascii="Arial" w:hAnsi="Arial" w:cs="Arial"/>
                <w:spacing w:val="-13"/>
                <w:sz w:val="20"/>
                <w:szCs w:val="20"/>
              </w:rPr>
              <w:t xml:space="preserve"> </w:t>
            </w:r>
            <w:r w:rsidRPr="00AF4F03">
              <w:rPr>
                <w:rFonts w:ascii="Arial" w:hAnsi="Arial" w:cs="Arial"/>
                <w:spacing w:val="-1"/>
                <w:sz w:val="20"/>
                <w:szCs w:val="20"/>
              </w:rPr>
              <w:t>sem</w:t>
            </w:r>
            <w:r w:rsidRPr="00AF4F03">
              <w:rPr>
                <w:rFonts w:ascii="Arial" w:hAnsi="Arial" w:cs="Arial"/>
                <w:spacing w:val="-12"/>
                <w:sz w:val="20"/>
                <w:szCs w:val="20"/>
              </w:rPr>
              <w:t xml:space="preserve"> </w:t>
            </w:r>
            <w:r w:rsidRPr="00AF4F03">
              <w:rPr>
                <w:rFonts w:ascii="Arial" w:hAnsi="Arial" w:cs="Arial"/>
                <w:spacing w:val="-1"/>
                <w:sz w:val="20"/>
                <w:szCs w:val="20"/>
              </w:rPr>
              <w:t>prejuízo</w:t>
            </w:r>
            <w:r w:rsidRPr="00AF4F03">
              <w:rPr>
                <w:rFonts w:ascii="Arial" w:hAnsi="Arial" w:cs="Arial"/>
                <w:spacing w:val="-10"/>
                <w:sz w:val="20"/>
                <w:szCs w:val="20"/>
              </w:rPr>
              <w:t xml:space="preserve"> </w:t>
            </w:r>
            <w:r w:rsidRPr="00AF4F03">
              <w:rPr>
                <w:rFonts w:ascii="Arial" w:hAnsi="Arial" w:cs="Arial"/>
                <w:sz w:val="20"/>
                <w:szCs w:val="20"/>
              </w:rPr>
              <w:t>à</w:t>
            </w:r>
            <w:r w:rsidRPr="00AF4F03">
              <w:rPr>
                <w:rFonts w:ascii="Arial" w:hAnsi="Arial" w:cs="Arial"/>
                <w:spacing w:val="3"/>
                <w:sz w:val="20"/>
                <w:szCs w:val="20"/>
              </w:rPr>
              <w:t xml:space="preserve"> </w:t>
            </w:r>
            <w:r w:rsidRPr="00AF4F03">
              <w:rPr>
                <w:rFonts w:ascii="Arial" w:hAnsi="Arial" w:cs="Arial"/>
                <w:sz w:val="20"/>
                <w:szCs w:val="20"/>
              </w:rPr>
              <w:t>aplicação</w:t>
            </w:r>
            <w:r w:rsidRPr="00AF4F03">
              <w:rPr>
                <w:rFonts w:ascii="Arial" w:hAnsi="Arial" w:cs="Arial"/>
                <w:spacing w:val="-10"/>
                <w:sz w:val="20"/>
                <w:szCs w:val="20"/>
              </w:rPr>
              <w:t xml:space="preserve"> </w:t>
            </w:r>
            <w:r w:rsidRPr="00AF4F03">
              <w:rPr>
                <w:rFonts w:ascii="Arial" w:hAnsi="Arial" w:cs="Arial"/>
                <w:sz w:val="20"/>
                <w:szCs w:val="20"/>
              </w:rPr>
              <w:t xml:space="preserve">da </w:t>
            </w:r>
            <w:r w:rsidRPr="00AF4F03">
              <w:rPr>
                <w:rFonts w:ascii="Arial" w:hAnsi="Arial" w:cs="Arial"/>
                <w:spacing w:val="-2"/>
                <w:sz w:val="20"/>
                <w:szCs w:val="20"/>
              </w:rPr>
              <w:t>multa</w:t>
            </w:r>
            <w:r w:rsidRPr="00AF4F03">
              <w:rPr>
                <w:rFonts w:ascii="Arial" w:hAnsi="Arial" w:cs="Arial"/>
                <w:spacing w:val="-13"/>
                <w:sz w:val="20"/>
                <w:szCs w:val="20"/>
              </w:rPr>
              <w:t xml:space="preserve"> </w:t>
            </w:r>
            <w:r w:rsidRPr="00AF4F03">
              <w:rPr>
                <w:rFonts w:ascii="Arial" w:hAnsi="Arial" w:cs="Arial"/>
                <w:spacing w:val="-2"/>
                <w:sz w:val="20"/>
                <w:szCs w:val="20"/>
              </w:rPr>
              <w:t>moratória.</w:t>
            </w:r>
          </w:p>
        </w:tc>
      </w:tr>
      <w:tr w:rsidR="00A62CFA" w:rsidRPr="00AF4F03" w14:paraId="0C78429E" w14:textId="77777777" w:rsidTr="00553475">
        <w:trPr>
          <w:trHeight w:val="234"/>
        </w:trPr>
        <w:tc>
          <w:tcPr>
            <w:tcW w:w="1985" w:type="dxa"/>
            <w:tcBorders>
              <w:bottom w:val="single" w:sz="18" w:space="0" w:color="7F7F7F"/>
            </w:tcBorders>
          </w:tcPr>
          <w:p w14:paraId="56C77F71" w14:textId="77777777" w:rsidR="00A62CFA" w:rsidRPr="00AF4F03" w:rsidRDefault="00A62CFA" w:rsidP="00520829">
            <w:pPr>
              <w:pStyle w:val="TableParagraph"/>
              <w:spacing w:line="215" w:lineRule="exact"/>
              <w:ind w:left="27"/>
              <w:jc w:val="center"/>
              <w:rPr>
                <w:rFonts w:ascii="Arial" w:hAnsi="Arial" w:cs="Arial"/>
                <w:sz w:val="20"/>
                <w:szCs w:val="20"/>
              </w:rPr>
            </w:pPr>
            <w:r w:rsidRPr="00AF4F03">
              <w:rPr>
                <w:rFonts w:ascii="Arial" w:hAnsi="Arial" w:cs="Arial"/>
                <w:sz w:val="20"/>
                <w:szCs w:val="20"/>
              </w:rPr>
              <w:t>Observações</w:t>
            </w:r>
          </w:p>
        </w:tc>
        <w:tc>
          <w:tcPr>
            <w:tcW w:w="7229" w:type="dxa"/>
            <w:tcBorders>
              <w:bottom w:val="single" w:sz="18" w:space="0" w:color="7F7F7F"/>
              <w:right w:val="single" w:sz="18" w:space="0" w:color="7F7F7F"/>
            </w:tcBorders>
          </w:tcPr>
          <w:p w14:paraId="3E70E7C5" w14:textId="77777777" w:rsidR="00A62CFA" w:rsidRPr="00AF4F03" w:rsidRDefault="00A62CFA" w:rsidP="00520829">
            <w:pPr>
              <w:pStyle w:val="TableParagraph"/>
              <w:rPr>
                <w:rFonts w:ascii="Arial" w:hAnsi="Arial" w:cs="Arial"/>
                <w:sz w:val="20"/>
                <w:szCs w:val="20"/>
              </w:rPr>
            </w:pPr>
            <w:r w:rsidRPr="00AF4F03">
              <w:rPr>
                <w:rFonts w:ascii="Arial" w:hAnsi="Arial" w:cs="Arial"/>
                <w:spacing w:val="-3"/>
                <w:sz w:val="20"/>
                <w:szCs w:val="20"/>
              </w:rPr>
              <w:t>A</w:t>
            </w:r>
            <w:r w:rsidRPr="00AF4F03">
              <w:rPr>
                <w:rFonts w:ascii="Arial" w:hAnsi="Arial" w:cs="Arial"/>
                <w:spacing w:val="1"/>
                <w:sz w:val="20"/>
                <w:szCs w:val="20"/>
              </w:rPr>
              <w:t xml:space="preserve"> </w:t>
            </w:r>
            <w:r w:rsidRPr="00AF4F03">
              <w:rPr>
                <w:rFonts w:ascii="Arial" w:hAnsi="Arial" w:cs="Arial"/>
                <w:spacing w:val="-3"/>
                <w:sz w:val="20"/>
                <w:szCs w:val="20"/>
              </w:rPr>
              <w:t>CONTRATADA</w:t>
            </w:r>
            <w:r w:rsidRPr="00AF4F03">
              <w:rPr>
                <w:rFonts w:ascii="Arial" w:hAnsi="Arial" w:cs="Arial"/>
                <w:spacing w:val="1"/>
                <w:sz w:val="20"/>
                <w:szCs w:val="20"/>
              </w:rPr>
              <w:t xml:space="preserve"> </w:t>
            </w:r>
            <w:r w:rsidRPr="00AF4F03">
              <w:rPr>
                <w:rFonts w:ascii="Arial" w:hAnsi="Arial" w:cs="Arial"/>
                <w:spacing w:val="-3"/>
                <w:sz w:val="20"/>
                <w:szCs w:val="20"/>
              </w:rPr>
              <w:t>devera</w:t>
            </w:r>
            <w:r w:rsidRPr="00AF4F03">
              <w:rPr>
                <w:rFonts w:ascii="Arial" w:hAnsi="Arial" w:cs="Arial"/>
                <w:spacing w:val="3"/>
                <w:sz w:val="20"/>
                <w:szCs w:val="20"/>
              </w:rPr>
              <w:t xml:space="preserve"> </w:t>
            </w:r>
            <w:r w:rsidRPr="00AF4F03">
              <w:rPr>
                <w:rFonts w:ascii="Arial" w:hAnsi="Arial" w:cs="Arial"/>
                <w:spacing w:val="-3"/>
                <w:sz w:val="20"/>
                <w:szCs w:val="20"/>
              </w:rPr>
              <w:t>disponibilizar</w:t>
            </w:r>
            <w:r w:rsidRPr="00AF4F03">
              <w:rPr>
                <w:rFonts w:ascii="Arial" w:hAnsi="Arial" w:cs="Arial"/>
                <w:sz w:val="20"/>
                <w:szCs w:val="20"/>
              </w:rPr>
              <w:t xml:space="preserve"> </w:t>
            </w:r>
            <w:r w:rsidRPr="00AF4F03">
              <w:rPr>
                <w:rFonts w:ascii="Arial" w:hAnsi="Arial" w:cs="Arial"/>
                <w:spacing w:val="-2"/>
                <w:sz w:val="20"/>
                <w:szCs w:val="20"/>
              </w:rPr>
              <w:t>mensalmente</w:t>
            </w:r>
            <w:r w:rsidRPr="00AF4F03">
              <w:rPr>
                <w:rFonts w:ascii="Arial" w:hAnsi="Arial" w:cs="Arial"/>
                <w:spacing w:val="3"/>
                <w:sz w:val="20"/>
                <w:szCs w:val="20"/>
              </w:rPr>
              <w:t xml:space="preserve"> </w:t>
            </w:r>
            <w:r w:rsidRPr="00AF4F03">
              <w:rPr>
                <w:rFonts w:ascii="Arial" w:hAnsi="Arial" w:cs="Arial"/>
                <w:spacing w:val="-2"/>
                <w:sz w:val="20"/>
                <w:szCs w:val="20"/>
              </w:rPr>
              <w:t>a</w:t>
            </w:r>
            <w:r w:rsidRPr="00AF4F03">
              <w:rPr>
                <w:rFonts w:ascii="Arial" w:hAnsi="Arial" w:cs="Arial"/>
                <w:spacing w:val="4"/>
                <w:sz w:val="20"/>
                <w:szCs w:val="20"/>
              </w:rPr>
              <w:t xml:space="preserve"> </w:t>
            </w:r>
            <w:r w:rsidRPr="00AF4F03">
              <w:rPr>
                <w:rFonts w:ascii="Arial" w:hAnsi="Arial" w:cs="Arial"/>
                <w:spacing w:val="-2"/>
                <w:sz w:val="20"/>
                <w:szCs w:val="20"/>
              </w:rPr>
              <w:t>CONTRATANTE,</w:t>
            </w:r>
            <w:r w:rsidRPr="00AF4F03">
              <w:rPr>
                <w:rFonts w:ascii="Arial" w:hAnsi="Arial" w:cs="Arial"/>
                <w:spacing w:val="-12"/>
                <w:sz w:val="20"/>
                <w:szCs w:val="20"/>
              </w:rPr>
              <w:t xml:space="preserve"> </w:t>
            </w:r>
            <w:r w:rsidRPr="00AF4F03">
              <w:rPr>
                <w:rFonts w:ascii="Arial" w:hAnsi="Arial" w:cs="Arial"/>
                <w:spacing w:val="-2"/>
                <w:sz w:val="20"/>
                <w:szCs w:val="20"/>
              </w:rPr>
              <w:t>relatórios</w:t>
            </w:r>
            <w:r w:rsidRPr="00AF4F03">
              <w:rPr>
                <w:rFonts w:ascii="Arial" w:hAnsi="Arial" w:cs="Arial"/>
                <w:spacing w:val="1"/>
                <w:sz w:val="20"/>
                <w:szCs w:val="20"/>
              </w:rPr>
              <w:t xml:space="preserve"> </w:t>
            </w:r>
            <w:r w:rsidRPr="00AF4F03">
              <w:rPr>
                <w:rFonts w:ascii="Arial" w:hAnsi="Arial" w:cs="Arial"/>
                <w:spacing w:val="-2"/>
                <w:sz w:val="20"/>
                <w:szCs w:val="20"/>
              </w:rPr>
              <w:t>com</w:t>
            </w:r>
            <w:r w:rsidRPr="00AF4F03">
              <w:rPr>
                <w:rFonts w:ascii="Arial" w:hAnsi="Arial" w:cs="Arial"/>
                <w:spacing w:val="-10"/>
                <w:sz w:val="20"/>
                <w:szCs w:val="20"/>
              </w:rPr>
              <w:t xml:space="preserve"> </w:t>
            </w:r>
            <w:r w:rsidRPr="00AF4F03">
              <w:rPr>
                <w:rFonts w:ascii="Arial" w:hAnsi="Arial" w:cs="Arial"/>
                <w:spacing w:val="-2"/>
                <w:sz w:val="20"/>
                <w:szCs w:val="20"/>
              </w:rPr>
              <w:t xml:space="preserve">o </w:t>
            </w:r>
            <w:r w:rsidRPr="00AF4F03">
              <w:rPr>
                <w:rFonts w:ascii="Arial" w:hAnsi="Arial" w:cs="Arial"/>
                <w:spacing w:val="-1"/>
                <w:sz w:val="20"/>
                <w:szCs w:val="20"/>
              </w:rPr>
              <w:t>TR</w:t>
            </w:r>
            <w:r w:rsidRPr="00AF4F03">
              <w:rPr>
                <w:rFonts w:ascii="Arial" w:hAnsi="Arial" w:cs="Arial"/>
                <w:spacing w:val="-8"/>
                <w:sz w:val="20"/>
                <w:szCs w:val="20"/>
              </w:rPr>
              <w:t xml:space="preserve"> </w:t>
            </w:r>
            <w:r w:rsidRPr="00AF4F03">
              <w:rPr>
                <w:rFonts w:ascii="Arial" w:hAnsi="Arial" w:cs="Arial"/>
                <w:spacing w:val="-1"/>
                <w:sz w:val="20"/>
                <w:szCs w:val="20"/>
              </w:rPr>
              <w:t>totalizado</w:t>
            </w:r>
            <w:r w:rsidRPr="00AF4F03">
              <w:rPr>
                <w:rFonts w:ascii="Arial" w:hAnsi="Arial" w:cs="Arial"/>
                <w:spacing w:val="-13"/>
                <w:sz w:val="20"/>
                <w:szCs w:val="20"/>
              </w:rPr>
              <w:t xml:space="preserve"> </w:t>
            </w:r>
            <w:r w:rsidRPr="00AF4F03">
              <w:rPr>
                <w:rFonts w:ascii="Arial" w:hAnsi="Arial" w:cs="Arial"/>
                <w:spacing w:val="-1"/>
                <w:sz w:val="20"/>
                <w:szCs w:val="20"/>
              </w:rPr>
              <w:t>que</w:t>
            </w:r>
            <w:r w:rsidRPr="00AF4F03">
              <w:rPr>
                <w:rFonts w:ascii="Arial" w:hAnsi="Arial" w:cs="Arial"/>
                <w:spacing w:val="-3"/>
                <w:sz w:val="20"/>
                <w:szCs w:val="20"/>
              </w:rPr>
              <w:t xml:space="preserve"> </w:t>
            </w:r>
            <w:r w:rsidRPr="00AF4F03">
              <w:rPr>
                <w:rFonts w:ascii="Arial" w:hAnsi="Arial" w:cs="Arial"/>
                <w:spacing w:val="-1"/>
                <w:sz w:val="20"/>
                <w:szCs w:val="20"/>
              </w:rPr>
              <w:t>fora</w:t>
            </w:r>
            <w:r w:rsidRPr="00AF4F03">
              <w:rPr>
                <w:rFonts w:ascii="Arial" w:hAnsi="Arial" w:cs="Arial"/>
                <w:spacing w:val="-2"/>
                <w:sz w:val="20"/>
                <w:szCs w:val="20"/>
              </w:rPr>
              <w:t xml:space="preserve"> </w:t>
            </w:r>
            <w:r w:rsidRPr="00AF4F03">
              <w:rPr>
                <w:rFonts w:ascii="Arial" w:hAnsi="Arial" w:cs="Arial"/>
                <w:spacing w:val="-1"/>
                <w:sz w:val="20"/>
                <w:szCs w:val="20"/>
              </w:rPr>
              <w:t>apurado</w:t>
            </w:r>
            <w:r w:rsidRPr="00AF4F03">
              <w:rPr>
                <w:rFonts w:ascii="Arial" w:hAnsi="Arial" w:cs="Arial"/>
                <w:spacing w:val="-13"/>
                <w:sz w:val="20"/>
                <w:szCs w:val="20"/>
              </w:rPr>
              <w:t xml:space="preserve"> </w:t>
            </w:r>
            <w:r w:rsidRPr="00AF4F03">
              <w:rPr>
                <w:rFonts w:ascii="Arial" w:hAnsi="Arial" w:cs="Arial"/>
                <w:spacing w:val="-1"/>
                <w:sz w:val="20"/>
                <w:szCs w:val="20"/>
              </w:rPr>
              <w:t>no</w:t>
            </w:r>
            <w:r w:rsidRPr="00AF4F03">
              <w:rPr>
                <w:rFonts w:ascii="Arial" w:hAnsi="Arial" w:cs="Arial"/>
                <w:spacing w:val="-14"/>
                <w:sz w:val="20"/>
                <w:szCs w:val="20"/>
              </w:rPr>
              <w:t xml:space="preserve"> </w:t>
            </w:r>
            <w:r w:rsidRPr="00AF4F03">
              <w:rPr>
                <w:rFonts w:ascii="Arial" w:hAnsi="Arial" w:cs="Arial"/>
                <w:spacing w:val="-1"/>
                <w:sz w:val="20"/>
                <w:szCs w:val="20"/>
              </w:rPr>
              <w:t>mês</w:t>
            </w:r>
          </w:p>
        </w:tc>
      </w:tr>
    </w:tbl>
    <w:p w14:paraId="2FC28D10" w14:textId="77777777" w:rsidR="00EC3B6A" w:rsidRPr="00AF4F03" w:rsidRDefault="00EC3B6A" w:rsidP="00093C88">
      <w:pPr>
        <w:pStyle w:val="PargrafodaLista"/>
        <w:numPr>
          <w:ilvl w:val="0"/>
          <w:numId w:val="14"/>
        </w:numPr>
        <w:ind w:left="0" w:firstLine="0"/>
        <w:contextualSpacing w:val="0"/>
        <w:rPr>
          <w:rFonts w:cs="Arial"/>
          <w:szCs w:val="20"/>
        </w:rPr>
      </w:pPr>
      <w:r w:rsidRPr="00AF4F03">
        <w:rPr>
          <w:rFonts w:cs="Arial"/>
          <w:szCs w:val="20"/>
        </w:rPr>
        <w:t>A CONTRATADA poderá apresentar justificativa para a prestação do serviço com menor nível de conformidade, que poderá ser aceita pela CONTRATANTE, desde que comprovada a excepcionalidade da ocorrência, resultante exclusivamente de fatores imprevisíveis e alheios ao controle do prestador —Item 3.2 do Anexo VIII-A da IN 05/2017;</w:t>
      </w:r>
    </w:p>
    <w:p w14:paraId="0406DE39" w14:textId="6D101AF3" w:rsidR="00EC3B6A" w:rsidRPr="00AF4F03" w:rsidRDefault="00EC3B6A" w:rsidP="00093C88">
      <w:pPr>
        <w:pStyle w:val="PargrafodaLista"/>
        <w:numPr>
          <w:ilvl w:val="0"/>
          <w:numId w:val="14"/>
        </w:numPr>
        <w:ind w:left="0" w:firstLine="0"/>
        <w:contextualSpacing w:val="0"/>
        <w:jc w:val="both"/>
        <w:rPr>
          <w:rFonts w:cs="Arial"/>
          <w:szCs w:val="20"/>
        </w:rPr>
      </w:pPr>
      <w:r w:rsidRPr="00AF4F03">
        <w:rPr>
          <w:rFonts w:cs="Arial"/>
          <w:szCs w:val="20"/>
        </w:rPr>
        <w:t>A CONTRATANTE devera monitorar constantemente o nível de qualidade dos serviços para evitar a sua degeneração, devendo intervir para corrigir ou aplicar sanções quando verificar um viés continuo de desconformidade da prestação do serviço a qualidade exigida - Item 2 do anexo VIII-A da IN 05/2017.</w:t>
      </w:r>
    </w:p>
    <w:p w14:paraId="1F8D0750" w14:textId="77777777" w:rsidR="00EC3B6A" w:rsidRPr="00AF4F03" w:rsidRDefault="00EC3B6A" w:rsidP="00093C88">
      <w:pPr>
        <w:pStyle w:val="PargrafodaLista"/>
        <w:numPr>
          <w:ilvl w:val="0"/>
          <w:numId w:val="14"/>
        </w:numPr>
        <w:ind w:left="0" w:firstLine="0"/>
        <w:contextualSpacing w:val="0"/>
        <w:rPr>
          <w:rFonts w:cs="Arial"/>
          <w:szCs w:val="20"/>
        </w:rPr>
      </w:pPr>
      <w:r w:rsidRPr="00AF4F03">
        <w:rPr>
          <w:rFonts w:cs="Arial"/>
          <w:szCs w:val="20"/>
        </w:rPr>
        <w:t>Os serviços deverão ser executados com base nos parâmetros mínimos de qualidade estabelecidos pela ANATEL.</w:t>
      </w:r>
    </w:p>
    <w:p w14:paraId="09C3A865" w14:textId="77777777" w:rsidR="00EC3B6A" w:rsidRPr="00AF4F03" w:rsidRDefault="00EC3B6A" w:rsidP="00093C88">
      <w:pPr>
        <w:pStyle w:val="PargrafodaLista"/>
        <w:numPr>
          <w:ilvl w:val="0"/>
          <w:numId w:val="14"/>
        </w:numPr>
        <w:ind w:left="0" w:firstLine="0"/>
        <w:contextualSpacing w:val="0"/>
        <w:rPr>
          <w:rFonts w:cs="Arial"/>
          <w:szCs w:val="20"/>
        </w:rPr>
      </w:pPr>
      <w:r w:rsidRPr="00AF4F03">
        <w:rPr>
          <w:rFonts w:cs="Arial"/>
          <w:szCs w:val="20"/>
        </w:rPr>
        <w:t>A qualidade do serviço prestado deverá atender no mínimo os seguintes requisitos:</w:t>
      </w:r>
    </w:p>
    <w:p w14:paraId="4AEBF876" w14:textId="1E61B5BC" w:rsidR="00EC3B6A" w:rsidRPr="00AF4F03" w:rsidRDefault="00EC3B6A" w:rsidP="00093C88">
      <w:pPr>
        <w:pStyle w:val="PargrafodaLista"/>
        <w:numPr>
          <w:ilvl w:val="0"/>
          <w:numId w:val="15"/>
        </w:numPr>
        <w:contextualSpacing w:val="0"/>
        <w:jc w:val="both"/>
        <w:rPr>
          <w:rFonts w:cs="Arial"/>
          <w:szCs w:val="20"/>
        </w:rPr>
      </w:pPr>
      <w:r w:rsidRPr="00AF4F03">
        <w:rPr>
          <w:rFonts w:cs="Arial"/>
          <w:szCs w:val="20"/>
        </w:rPr>
        <w:t>Taxa</w:t>
      </w:r>
      <w:r w:rsidRPr="00AF4F03">
        <w:rPr>
          <w:rFonts w:cs="Arial"/>
          <w:spacing w:val="-7"/>
          <w:szCs w:val="20"/>
        </w:rPr>
        <w:t xml:space="preserve"> </w:t>
      </w:r>
      <w:r w:rsidRPr="00AF4F03">
        <w:rPr>
          <w:rFonts w:cs="Arial"/>
          <w:szCs w:val="20"/>
        </w:rPr>
        <w:t>de</w:t>
      </w:r>
      <w:r w:rsidRPr="00AF4F03">
        <w:rPr>
          <w:rFonts w:cs="Arial"/>
          <w:spacing w:val="-7"/>
          <w:szCs w:val="20"/>
        </w:rPr>
        <w:t xml:space="preserve"> </w:t>
      </w:r>
      <w:r w:rsidRPr="00AF4F03">
        <w:rPr>
          <w:rFonts w:cs="Arial"/>
          <w:szCs w:val="20"/>
        </w:rPr>
        <w:t>Transmissão</w:t>
      </w:r>
      <w:r w:rsidRPr="00AF4F03">
        <w:rPr>
          <w:rFonts w:cs="Arial"/>
          <w:spacing w:val="-6"/>
          <w:szCs w:val="20"/>
        </w:rPr>
        <w:t xml:space="preserve"> </w:t>
      </w:r>
      <w:r w:rsidRPr="00AF4F03">
        <w:rPr>
          <w:rFonts w:cs="Arial"/>
          <w:szCs w:val="20"/>
        </w:rPr>
        <w:t>Instantânea</w:t>
      </w:r>
      <w:r w:rsidRPr="00AF4F03">
        <w:rPr>
          <w:rFonts w:cs="Arial"/>
          <w:spacing w:val="-7"/>
          <w:szCs w:val="20"/>
        </w:rPr>
        <w:t xml:space="preserve"> </w:t>
      </w:r>
      <w:r w:rsidR="0064349E">
        <w:rPr>
          <w:rFonts w:cs="Arial"/>
          <w:szCs w:val="20"/>
        </w:rPr>
        <w:t>em conformidade com as propostas no ETP e pela ANATEL</w:t>
      </w:r>
      <w:r w:rsidRPr="00AF4F03">
        <w:rPr>
          <w:rFonts w:cs="Arial"/>
          <w:spacing w:val="-9"/>
          <w:szCs w:val="20"/>
        </w:rPr>
        <w:t xml:space="preserve"> </w:t>
      </w:r>
      <w:r w:rsidRPr="00AF4F03">
        <w:rPr>
          <w:rFonts w:cs="Arial"/>
          <w:szCs w:val="20"/>
        </w:rPr>
        <w:t>da</w:t>
      </w:r>
      <w:r w:rsidRPr="00AF4F03">
        <w:rPr>
          <w:rFonts w:cs="Arial"/>
          <w:spacing w:val="-7"/>
          <w:szCs w:val="20"/>
        </w:rPr>
        <w:t xml:space="preserve"> </w:t>
      </w:r>
      <w:r w:rsidRPr="00AF4F03">
        <w:rPr>
          <w:rFonts w:cs="Arial"/>
          <w:szCs w:val="20"/>
        </w:rPr>
        <w:t>banda contratada, para download e upload;</w:t>
      </w:r>
    </w:p>
    <w:p w14:paraId="4A791360" w14:textId="70F09A05" w:rsidR="00EC3B6A" w:rsidRPr="00AF4F03" w:rsidRDefault="00EC3B6A" w:rsidP="00093C88">
      <w:pPr>
        <w:pStyle w:val="PargrafodaLista"/>
        <w:numPr>
          <w:ilvl w:val="0"/>
          <w:numId w:val="15"/>
        </w:numPr>
        <w:contextualSpacing w:val="0"/>
        <w:jc w:val="both"/>
        <w:rPr>
          <w:rFonts w:cs="Arial"/>
          <w:szCs w:val="20"/>
        </w:rPr>
      </w:pPr>
      <w:r w:rsidRPr="00AF4F03">
        <w:rPr>
          <w:rFonts w:cs="Arial"/>
          <w:spacing w:val="-3"/>
          <w:szCs w:val="20"/>
        </w:rPr>
        <w:t>Taxa</w:t>
      </w:r>
      <w:r w:rsidRPr="00AF4F03">
        <w:rPr>
          <w:rFonts w:cs="Arial"/>
          <w:spacing w:val="-11"/>
          <w:szCs w:val="20"/>
        </w:rPr>
        <w:t xml:space="preserve"> </w:t>
      </w:r>
      <w:r w:rsidRPr="00AF4F03">
        <w:rPr>
          <w:rFonts w:cs="Arial"/>
          <w:spacing w:val="-3"/>
          <w:szCs w:val="20"/>
        </w:rPr>
        <w:t>de</w:t>
      </w:r>
      <w:r w:rsidRPr="00AF4F03">
        <w:rPr>
          <w:rFonts w:cs="Arial"/>
          <w:spacing w:val="-10"/>
          <w:szCs w:val="20"/>
        </w:rPr>
        <w:t xml:space="preserve"> </w:t>
      </w:r>
      <w:r w:rsidRPr="00AF4F03">
        <w:rPr>
          <w:rFonts w:cs="Arial"/>
          <w:spacing w:val="-3"/>
          <w:szCs w:val="20"/>
        </w:rPr>
        <w:t>Transmissão</w:t>
      </w:r>
      <w:r w:rsidRPr="00AF4F03">
        <w:rPr>
          <w:rFonts w:cs="Arial"/>
          <w:spacing w:val="-9"/>
          <w:szCs w:val="20"/>
        </w:rPr>
        <w:t xml:space="preserve"> </w:t>
      </w:r>
      <w:r w:rsidRPr="00AF4F03">
        <w:rPr>
          <w:rFonts w:cs="Arial"/>
          <w:spacing w:val="-2"/>
          <w:szCs w:val="20"/>
        </w:rPr>
        <w:t>Média</w:t>
      </w:r>
      <w:r w:rsidRPr="00AF4F03">
        <w:rPr>
          <w:rFonts w:cs="Arial"/>
          <w:spacing w:val="-10"/>
          <w:szCs w:val="20"/>
        </w:rPr>
        <w:t xml:space="preserve"> </w:t>
      </w:r>
      <w:r w:rsidRPr="00AF4F03">
        <w:rPr>
          <w:rFonts w:cs="Arial"/>
          <w:spacing w:val="-2"/>
          <w:szCs w:val="20"/>
        </w:rPr>
        <w:t>mínima</w:t>
      </w:r>
      <w:r w:rsidRPr="00AF4F03">
        <w:rPr>
          <w:rFonts w:cs="Arial"/>
          <w:spacing w:val="-10"/>
          <w:szCs w:val="20"/>
        </w:rPr>
        <w:t xml:space="preserve"> </w:t>
      </w:r>
      <w:r w:rsidRPr="00AF4F03">
        <w:rPr>
          <w:rFonts w:cs="Arial"/>
          <w:spacing w:val="-2"/>
          <w:szCs w:val="20"/>
        </w:rPr>
        <w:t>definidas pela ANATEL</w:t>
      </w:r>
      <w:r w:rsidRPr="00AF4F03">
        <w:rPr>
          <w:rFonts w:cs="Arial"/>
          <w:spacing w:val="-13"/>
          <w:szCs w:val="20"/>
        </w:rPr>
        <w:t xml:space="preserve"> </w:t>
      </w:r>
      <w:r w:rsidRPr="00AF4F03">
        <w:rPr>
          <w:rFonts w:cs="Arial"/>
          <w:spacing w:val="-2"/>
          <w:szCs w:val="20"/>
        </w:rPr>
        <w:t>da</w:t>
      </w:r>
      <w:r w:rsidRPr="00AF4F03">
        <w:rPr>
          <w:rFonts w:cs="Arial"/>
          <w:spacing w:val="-10"/>
          <w:szCs w:val="20"/>
        </w:rPr>
        <w:t xml:space="preserve"> </w:t>
      </w:r>
      <w:r w:rsidRPr="00AF4F03">
        <w:rPr>
          <w:rFonts w:cs="Arial"/>
          <w:spacing w:val="-2"/>
          <w:szCs w:val="20"/>
        </w:rPr>
        <w:t>velocidade</w:t>
      </w:r>
      <w:r w:rsidRPr="00AF4F03">
        <w:rPr>
          <w:rFonts w:cs="Arial"/>
          <w:spacing w:val="-11"/>
          <w:szCs w:val="20"/>
        </w:rPr>
        <w:t xml:space="preserve"> </w:t>
      </w:r>
      <w:r w:rsidRPr="00AF4F03">
        <w:rPr>
          <w:rFonts w:cs="Arial"/>
          <w:spacing w:val="-2"/>
          <w:szCs w:val="20"/>
        </w:rPr>
        <w:t>contratada;</w:t>
      </w:r>
    </w:p>
    <w:p w14:paraId="47B95DAF" w14:textId="431176F9" w:rsidR="00EC3B6A" w:rsidRPr="00AF4F03" w:rsidRDefault="00EC3B6A" w:rsidP="00093C88">
      <w:pPr>
        <w:pStyle w:val="PargrafodaLista"/>
        <w:numPr>
          <w:ilvl w:val="0"/>
          <w:numId w:val="15"/>
        </w:numPr>
        <w:contextualSpacing w:val="0"/>
        <w:jc w:val="both"/>
        <w:rPr>
          <w:rFonts w:cs="Arial"/>
          <w:szCs w:val="20"/>
        </w:rPr>
      </w:pPr>
      <w:r w:rsidRPr="00AF4F03">
        <w:rPr>
          <w:rFonts w:cs="Arial"/>
          <w:spacing w:val="-4"/>
          <w:szCs w:val="20"/>
        </w:rPr>
        <w:t>Latência</w:t>
      </w:r>
      <w:r w:rsidRPr="00AF4F03">
        <w:rPr>
          <w:rFonts w:cs="Arial"/>
          <w:spacing w:val="-11"/>
          <w:szCs w:val="20"/>
        </w:rPr>
        <w:t xml:space="preserve"> </w:t>
      </w:r>
      <w:r w:rsidRPr="00AF4F03">
        <w:rPr>
          <w:rFonts w:cs="Arial"/>
          <w:spacing w:val="-4"/>
          <w:szCs w:val="20"/>
        </w:rPr>
        <w:t>média</w:t>
      </w:r>
      <w:r w:rsidRPr="00AF4F03">
        <w:rPr>
          <w:rFonts w:cs="Arial"/>
          <w:spacing w:val="-11"/>
          <w:szCs w:val="20"/>
        </w:rPr>
        <w:t xml:space="preserve"> </w:t>
      </w:r>
      <w:r w:rsidRPr="00AF4F03">
        <w:rPr>
          <w:rFonts w:cs="Arial"/>
          <w:spacing w:val="-4"/>
          <w:szCs w:val="20"/>
        </w:rPr>
        <w:t>máxima</w:t>
      </w:r>
      <w:r w:rsidRPr="00AF4F03">
        <w:rPr>
          <w:rFonts w:cs="Arial"/>
          <w:spacing w:val="-10"/>
          <w:szCs w:val="20"/>
        </w:rPr>
        <w:t xml:space="preserve"> </w:t>
      </w:r>
      <w:r w:rsidRPr="00AF4F03">
        <w:rPr>
          <w:rFonts w:cs="Arial"/>
          <w:spacing w:val="-3"/>
          <w:szCs w:val="20"/>
        </w:rPr>
        <w:t>de 100ms;</w:t>
      </w:r>
    </w:p>
    <w:p w14:paraId="100DF618" w14:textId="32ADFD9B" w:rsidR="00EC3B6A" w:rsidRPr="00AF4F03" w:rsidRDefault="00EC3B6A" w:rsidP="00093C88">
      <w:pPr>
        <w:pStyle w:val="PargrafodaLista"/>
        <w:numPr>
          <w:ilvl w:val="0"/>
          <w:numId w:val="15"/>
        </w:numPr>
        <w:contextualSpacing w:val="0"/>
        <w:jc w:val="both"/>
        <w:rPr>
          <w:rFonts w:cs="Arial"/>
          <w:szCs w:val="20"/>
        </w:rPr>
      </w:pPr>
      <w:proofErr w:type="spellStart"/>
      <w:r w:rsidRPr="00AF4F03">
        <w:rPr>
          <w:rFonts w:cs="Arial"/>
          <w:spacing w:val="-5"/>
          <w:szCs w:val="20"/>
        </w:rPr>
        <w:t>Jitter</w:t>
      </w:r>
      <w:proofErr w:type="spellEnd"/>
      <w:r w:rsidRPr="00AF4F03">
        <w:rPr>
          <w:rFonts w:cs="Arial"/>
          <w:spacing w:val="-10"/>
          <w:szCs w:val="20"/>
        </w:rPr>
        <w:t xml:space="preserve"> </w:t>
      </w:r>
      <w:r w:rsidRPr="00AF4F03">
        <w:rPr>
          <w:rFonts w:cs="Arial"/>
          <w:spacing w:val="-5"/>
          <w:szCs w:val="20"/>
        </w:rPr>
        <w:t>médio</w:t>
      </w:r>
      <w:r w:rsidRPr="00AF4F03">
        <w:rPr>
          <w:rFonts w:cs="Arial"/>
          <w:spacing w:val="-6"/>
          <w:szCs w:val="20"/>
        </w:rPr>
        <w:t xml:space="preserve"> </w:t>
      </w:r>
      <w:r w:rsidRPr="00AF4F03">
        <w:rPr>
          <w:rFonts w:cs="Arial"/>
          <w:spacing w:val="-4"/>
          <w:szCs w:val="20"/>
        </w:rPr>
        <w:t>máximo</w:t>
      </w:r>
      <w:r w:rsidRPr="00AF4F03">
        <w:rPr>
          <w:rFonts w:cs="Arial"/>
          <w:spacing w:val="-5"/>
          <w:szCs w:val="20"/>
        </w:rPr>
        <w:t xml:space="preserve"> </w:t>
      </w:r>
      <w:r w:rsidRPr="00AF4F03">
        <w:rPr>
          <w:rFonts w:cs="Arial"/>
          <w:spacing w:val="-4"/>
          <w:szCs w:val="20"/>
        </w:rPr>
        <w:t>de</w:t>
      </w:r>
      <w:r w:rsidRPr="00AF4F03">
        <w:rPr>
          <w:rFonts w:cs="Arial"/>
          <w:spacing w:val="-8"/>
          <w:szCs w:val="20"/>
        </w:rPr>
        <w:t xml:space="preserve"> </w:t>
      </w:r>
      <w:r w:rsidRPr="00AF4F03">
        <w:rPr>
          <w:rFonts w:cs="Arial"/>
          <w:spacing w:val="-4"/>
          <w:szCs w:val="20"/>
        </w:rPr>
        <w:t>50ms;</w:t>
      </w:r>
    </w:p>
    <w:p w14:paraId="4E162B0C" w14:textId="746BD14D" w:rsidR="009B31B1" w:rsidRPr="00093C88" w:rsidRDefault="00EC3B6A" w:rsidP="00093C88">
      <w:pPr>
        <w:pStyle w:val="PargrafodaLista"/>
        <w:numPr>
          <w:ilvl w:val="0"/>
          <w:numId w:val="15"/>
        </w:numPr>
        <w:contextualSpacing w:val="0"/>
        <w:jc w:val="both"/>
        <w:rPr>
          <w:rFonts w:cs="Arial"/>
          <w:color w:val="FF0000"/>
          <w:szCs w:val="20"/>
        </w:rPr>
      </w:pPr>
      <w:r w:rsidRPr="00093C88">
        <w:rPr>
          <w:rFonts w:cs="Arial"/>
          <w:spacing w:val="-6"/>
          <w:szCs w:val="20"/>
        </w:rPr>
        <w:t>Disponibilidade definidas pela ANATEL</w:t>
      </w:r>
      <w:r w:rsidR="007B2EED" w:rsidRPr="00093C88">
        <w:rPr>
          <w:rFonts w:cs="Arial"/>
          <w:spacing w:val="-6"/>
          <w:szCs w:val="20"/>
        </w:rPr>
        <w:t xml:space="preserve"> e ETP</w:t>
      </w:r>
      <w:r w:rsidRPr="00093C88">
        <w:rPr>
          <w:rFonts w:cs="Arial"/>
          <w:spacing w:val="-6"/>
          <w:szCs w:val="20"/>
        </w:rPr>
        <w:t>.</w:t>
      </w:r>
    </w:p>
    <w:sectPr w:rsidR="009B31B1" w:rsidRPr="00093C88" w:rsidSect="00230D47">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24A2" w14:textId="77777777" w:rsidR="009D7818" w:rsidRDefault="009D7818">
      <w:r>
        <w:separator/>
      </w:r>
    </w:p>
  </w:endnote>
  <w:endnote w:type="continuationSeparator" w:id="0">
    <w:p w14:paraId="32066358" w14:textId="77777777" w:rsidR="009D7818" w:rsidRDefault="009D7818">
      <w:r>
        <w:continuationSeparator/>
      </w:r>
    </w:p>
  </w:endnote>
  <w:endnote w:type="continuationNotice" w:id="1">
    <w:p w14:paraId="2CB5AF80" w14:textId="77777777" w:rsidR="009D7818" w:rsidRDefault="009D7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2B83" w14:textId="77777777" w:rsidR="009D7818" w:rsidRDefault="009D7818" w:rsidP="00D13722"/>
  <w:p w14:paraId="756AF004" w14:textId="77777777" w:rsidR="009D7818" w:rsidRPr="00707FE4" w:rsidRDefault="009D7818" w:rsidP="00D13722">
    <w:pPr>
      <w:pBdr>
        <w:top w:val="single" w:sz="12" w:space="1" w:color="auto"/>
      </w:pBdr>
      <w:tabs>
        <w:tab w:val="center" w:pos="4252"/>
        <w:tab w:val="right" w:pos="8504"/>
      </w:tabs>
      <w:jc w:val="center"/>
      <w:rPr>
        <w:rFonts w:cs="Arial"/>
        <w:sz w:val="16"/>
        <w:szCs w:val="16"/>
      </w:rPr>
    </w:pPr>
    <w:r w:rsidRPr="00707FE4">
      <w:rPr>
        <w:rFonts w:cs="Arial"/>
        <w:sz w:val="16"/>
        <w:szCs w:val="16"/>
      </w:rPr>
      <w:t>Av. Presidente Dutra, 2374 - Centro</w:t>
    </w:r>
  </w:p>
  <w:p w14:paraId="2286C8D5" w14:textId="77777777" w:rsidR="009D7818" w:rsidRPr="00707FE4" w:rsidRDefault="009D7818" w:rsidP="00D13722">
    <w:pPr>
      <w:pBdr>
        <w:top w:val="single" w:sz="12" w:space="1" w:color="auto"/>
      </w:pBdr>
      <w:tabs>
        <w:tab w:val="center" w:pos="4252"/>
        <w:tab w:val="right" w:pos="8504"/>
      </w:tabs>
      <w:jc w:val="center"/>
      <w:rPr>
        <w:rFonts w:cs="Arial"/>
        <w:sz w:val="16"/>
        <w:szCs w:val="16"/>
      </w:rPr>
    </w:pPr>
    <w:proofErr w:type="spellStart"/>
    <w:r w:rsidRPr="00707FE4">
      <w:rPr>
        <w:rFonts w:cs="Arial"/>
        <w:sz w:val="16"/>
        <w:szCs w:val="16"/>
      </w:rPr>
      <w:t>Tel</w:t>
    </w:r>
    <w:proofErr w:type="spellEnd"/>
    <w:r w:rsidRPr="00707FE4">
      <w:rPr>
        <w:rFonts w:cs="Arial"/>
        <w:sz w:val="16"/>
        <w:szCs w:val="16"/>
      </w:rPr>
      <w:t>: (69) 3229-8870 – CEP – 76.801-034 – Porto Velho/RO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6FB0" w14:textId="77777777" w:rsidR="009D7818" w:rsidRDefault="009D7818">
      <w:r>
        <w:separator/>
      </w:r>
    </w:p>
  </w:footnote>
  <w:footnote w:type="continuationSeparator" w:id="0">
    <w:p w14:paraId="68A8660A" w14:textId="77777777" w:rsidR="009D7818" w:rsidRDefault="009D7818">
      <w:r>
        <w:continuationSeparator/>
      </w:r>
    </w:p>
  </w:footnote>
  <w:footnote w:type="continuationNotice" w:id="1">
    <w:p w14:paraId="3007B9F5" w14:textId="77777777" w:rsidR="009D7818" w:rsidRDefault="009D78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1"/>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4484"/>
      <w:gridCol w:w="2902"/>
    </w:tblGrid>
    <w:tr w:rsidR="009D7818" w:rsidRPr="00542EC8" w14:paraId="570824EC" w14:textId="77777777" w:rsidTr="00F05666">
      <w:trPr>
        <w:trHeight w:val="253"/>
      </w:trPr>
      <w:tc>
        <w:tcPr>
          <w:tcW w:w="2410" w:type="dxa"/>
          <w:vAlign w:val="center"/>
        </w:tcPr>
        <w:p w14:paraId="308F19D1" w14:textId="77777777" w:rsidR="009D7818" w:rsidRPr="00DB506F" w:rsidRDefault="009D7818" w:rsidP="00D13722">
          <w:pPr>
            <w:tabs>
              <w:tab w:val="center" w:pos="4252"/>
              <w:tab w:val="right" w:pos="8504"/>
            </w:tabs>
            <w:textAlignment w:val="baseline"/>
            <w:rPr>
              <w:rFonts w:eastAsia="Arial" w:cs="Arial"/>
              <w:b/>
              <w:bCs/>
              <w:kern w:val="1"/>
            </w:rPr>
          </w:pPr>
          <w:r>
            <w:rPr>
              <w:noProof/>
              <w:color w:val="000000"/>
            </w:rPr>
            <w:drawing>
              <wp:inline distT="0" distB="0" distL="0" distR="0" wp14:anchorId="57F43622" wp14:editId="4ECD9EBA">
                <wp:extent cx="1466850" cy="61214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71832" cy="614219"/>
                        </a:xfrm>
                        <a:prstGeom prst="rect">
                          <a:avLst/>
                        </a:prstGeom>
                        <a:noFill/>
                        <a:ln>
                          <a:noFill/>
                        </a:ln>
                      </pic:spPr>
                    </pic:pic>
                  </a:graphicData>
                </a:graphic>
              </wp:inline>
            </w:drawing>
          </w:r>
        </w:p>
      </w:tc>
      <w:tc>
        <w:tcPr>
          <w:tcW w:w="4562" w:type="dxa"/>
          <w:shd w:val="clear" w:color="auto" w:fill="FFFFFF" w:themeFill="background1"/>
          <w:vAlign w:val="center"/>
        </w:tcPr>
        <w:p w14:paraId="2542FCC4" w14:textId="77777777" w:rsidR="009D7818" w:rsidRDefault="009D7818" w:rsidP="00985976">
          <w:pPr>
            <w:tabs>
              <w:tab w:val="center" w:pos="4252"/>
              <w:tab w:val="right" w:pos="8504"/>
            </w:tabs>
            <w:ind w:right="-44"/>
            <w:jc w:val="center"/>
            <w:textAlignment w:val="baseline"/>
            <w:rPr>
              <w:rFonts w:eastAsia="Arial" w:cs="Arial"/>
              <w:b/>
              <w:bCs/>
              <w:kern w:val="24"/>
              <w:sz w:val="16"/>
              <w:szCs w:val="16"/>
            </w:rPr>
          </w:pPr>
          <w:r w:rsidRPr="00707FE4">
            <w:rPr>
              <w:rFonts w:eastAsia="Arial" w:cs="Arial"/>
              <w:b/>
              <w:bCs/>
              <w:kern w:val="24"/>
              <w:sz w:val="16"/>
              <w:szCs w:val="16"/>
            </w:rPr>
            <w:t>CONSELHO REGIONAL DE CONTABILIDADE DE RO</w:t>
          </w:r>
        </w:p>
        <w:p w14:paraId="75B7ED40" w14:textId="6AEEA888" w:rsidR="009D7818" w:rsidRPr="00985976" w:rsidRDefault="009D7818" w:rsidP="00985976">
          <w:pPr>
            <w:tabs>
              <w:tab w:val="center" w:pos="4252"/>
              <w:tab w:val="right" w:pos="8504"/>
            </w:tabs>
            <w:ind w:right="-44"/>
            <w:jc w:val="center"/>
            <w:textAlignment w:val="baseline"/>
            <w:rPr>
              <w:rFonts w:eastAsia="Arial" w:cs="Arial"/>
              <w:b/>
              <w:bCs/>
              <w:kern w:val="24"/>
              <w:sz w:val="16"/>
              <w:szCs w:val="16"/>
            </w:rPr>
          </w:pPr>
          <w:r>
            <w:rPr>
              <w:rFonts w:eastAsia="Arial" w:cs="Arial"/>
              <w:b/>
              <w:bCs/>
              <w:kern w:val="24"/>
              <w:sz w:val="16"/>
              <w:szCs w:val="16"/>
            </w:rPr>
            <w:t>CENTRO DE PROCESSAMENTO DE DADOS - CPD</w:t>
          </w:r>
        </w:p>
      </w:tc>
      <w:tc>
        <w:tcPr>
          <w:tcW w:w="2940" w:type="dxa"/>
          <w:shd w:val="clear" w:color="auto" w:fill="FFFFFF" w:themeFill="background1"/>
        </w:tcPr>
        <w:p w14:paraId="2C15AFDB" w14:textId="77777777" w:rsidR="009D7818" w:rsidRPr="00685C6E" w:rsidRDefault="009D7818" w:rsidP="00D13722">
          <w:pPr>
            <w:tabs>
              <w:tab w:val="center" w:pos="4252"/>
              <w:tab w:val="right" w:pos="8504"/>
            </w:tabs>
            <w:textAlignment w:val="baseline"/>
            <w:rPr>
              <w:rFonts w:eastAsia="Arial" w:cs="Arial"/>
              <w:b/>
              <w:bCs/>
              <w:kern w:val="24"/>
              <w:sz w:val="16"/>
              <w:szCs w:val="16"/>
            </w:rPr>
          </w:pPr>
          <w:r>
            <w:rPr>
              <w:noProof/>
            </w:rPr>
            <w:t xml:space="preserve">           </w:t>
          </w:r>
          <w:r>
            <w:rPr>
              <w:noProof/>
            </w:rPr>
            <w:drawing>
              <wp:inline distT="0" distB="0" distL="0" distR="0" wp14:anchorId="414F2062" wp14:editId="139A2F23">
                <wp:extent cx="847725" cy="8096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r>
  </w:tbl>
  <w:p w14:paraId="6E7D4CB2" w14:textId="77777777" w:rsidR="009D7818" w:rsidRPr="00D508FC" w:rsidRDefault="009D7818" w:rsidP="00D13722">
    <w:pPr>
      <w:pStyle w:val="Cabealho"/>
      <w:pBdr>
        <w:bottom w:val="single" w:sz="12" w:space="1" w:color="auto"/>
      </w:pBdr>
      <w:rPr>
        <w:sz w:val="18"/>
        <w:szCs w:val="18"/>
      </w:rPr>
    </w:pPr>
  </w:p>
  <w:p w14:paraId="67B49C10" w14:textId="77777777" w:rsidR="009D7818" w:rsidRDefault="009D78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0E702B66"/>
    <w:lvl w:ilvl="0">
      <w:start w:val="1"/>
      <w:numFmt w:val="decimal"/>
      <w:pStyle w:val="Nivel1"/>
      <w:lvlText w:val="%1."/>
      <w:lvlJc w:val="left"/>
      <w:pPr>
        <w:ind w:left="502" w:hanging="360"/>
      </w:pPr>
      <w:rPr>
        <w:rFonts w:hint="default"/>
        <w:i w:val="0"/>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2" w:hanging="504"/>
      </w:pPr>
      <w:rPr>
        <w:rFonts w:hint="default"/>
        <w:i w:val="0"/>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191733"/>
    <w:multiLevelType w:val="hybridMultilevel"/>
    <w:tmpl w:val="72EA190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33DBB"/>
    <w:multiLevelType w:val="multilevel"/>
    <w:tmpl w:val="3FFAB7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2666EE"/>
    <w:multiLevelType w:val="multilevel"/>
    <w:tmpl w:val="704A44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rPr>
        <w:rFonts w:ascii="Arial" w:eastAsia="Times New Roman" w:hAnsi="Arial" w:cs="Arial"/>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0"/>
  </w:num>
  <w:num w:numId="8">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9"/>
    </w:lvlOverride>
    <w:lvlOverride w:ilvl="1">
      <w:startOverride w:val="1"/>
    </w:lvlOverride>
    <w:lvlOverride w:ilvl="2">
      <w:startOverride w:val="2"/>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4B8"/>
    <w:rsid w:val="00000DB1"/>
    <w:rsid w:val="00001188"/>
    <w:rsid w:val="0000144E"/>
    <w:rsid w:val="0000236D"/>
    <w:rsid w:val="00003298"/>
    <w:rsid w:val="00003EEC"/>
    <w:rsid w:val="00006925"/>
    <w:rsid w:val="00010AC1"/>
    <w:rsid w:val="0001155F"/>
    <w:rsid w:val="000151EF"/>
    <w:rsid w:val="0002260C"/>
    <w:rsid w:val="0002306D"/>
    <w:rsid w:val="000242C8"/>
    <w:rsid w:val="0002580C"/>
    <w:rsid w:val="00025A25"/>
    <w:rsid w:val="00026DA1"/>
    <w:rsid w:val="00027155"/>
    <w:rsid w:val="00027A7E"/>
    <w:rsid w:val="00030768"/>
    <w:rsid w:val="00031465"/>
    <w:rsid w:val="000318BA"/>
    <w:rsid w:val="00031A77"/>
    <w:rsid w:val="00031DD6"/>
    <w:rsid w:val="00032239"/>
    <w:rsid w:val="00034037"/>
    <w:rsid w:val="00034151"/>
    <w:rsid w:val="00034752"/>
    <w:rsid w:val="00034A29"/>
    <w:rsid w:val="0003526A"/>
    <w:rsid w:val="00040957"/>
    <w:rsid w:val="00047D73"/>
    <w:rsid w:val="000523A2"/>
    <w:rsid w:val="00052D53"/>
    <w:rsid w:val="00054C8C"/>
    <w:rsid w:val="00055DC9"/>
    <w:rsid w:val="00056433"/>
    <w:rsid w:val="00057928"/>
    <w:rsid w:val="00057FE8"/>
    <w:rsid w:val="00060414"/>
    <w:rsid w:val="00060D91"/>
    <w:rsid w:val="00062853"/>
    <w:rsid w:val="00063028"/>
    <w:rsid w:val="00063155"/>
    <w:rsid w:val="0006537A"/>
    <w:rsid w:val="000670EC"/>
    <w:rsid w:val="000677A2"/>
    <w:rsid w:val="00067938"/>
    <w:rsid w:val="0006797C"/>
    <w:rsid w:val="00070B9C"/>
    <w:rsid w:val="00070EA5"/>
    <w:rsid w:val="00070F8B"/>
    <w:rsid w:val="00071E06"/>
    <w:rsid w:val="0007344F"/>
    <w:rsid w:val="00076CBC"/>
    <w:rsid w:val="00076CEE"/>
    <w:rsid w:val="000779C7"/>
    <w:rsid w:val="000805AB"/>
    <w:rsid w:val="0008101B"/>
    <w:rsid w:val="00081098"/>
    <w:rsid w:val="00082091"/>
    <w:rsid w:val="000823E2"/>
    <w:rsid w:val="00082976"/>
    <w:rsid w:val="000839C7"/>
    <w:rsid w:val="000841B1"/>
    <w:rsid w:val="00085FC4"/>
    <w:rsid w:val="00087EF2"/>
    <w:rsid w:val="0009021C"/>
    <w:rsid w:val="000903BA"/>
    <w:rsid w:val="00090F5D"/>
    <w:rsid w:val="00091FCF"/>
    <w:rsid w:val="00092759"/>
    <w:rsid w:val="00092BD1"/>
    <w:rsid w:val="00093C88"/>
    <w:rsid w:val="00094321"/>
    <w:rsid w:val="0009529A"/>
    <w:rsid w:val="000A102A"/>
    <w:rsid w:val="000A1A7B"/>
    <w:rsid w:val="000A1B88"/>
    <w:rsid w:val="000A23DA"/>
    <w:rsid w:val="000A497F"/>
    <w:rsid w:val="000A674F"/>
    <w:rsid w:val="000A7BA1"/>
    <w:rsid w:val="000B0571"/>
    <w:rsid w:val="000B111D"/>
    <w:rsid w:val="000B1720"/>
    <w:rsid w:val="000B1DC7"/>
    <w:rsid w:val="000B2918"/>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484"/>
    <w:rsid w:val="000E499E"/>
    <w:rsid w:val="000E4B9C"/>
    <w:rsid w:val="000E7388"/>
    <w:rsid w:val="000E74B9"/>
    <w:rsid w:val="000F1C1C"/>
    <w:rsid w:val="000F2A6E"/>
    <w:rsid w:val="000F3454"/>
    <w:rsid w:val="000F4088"/>
    <w:rsid w:val="000F411A"/>
    <w:rsid w:val="000F4F96"/>
    <w:rsid w:val="000F5805"/>
    <w:rsid w:val="000F5A07"/>
    <w:rsid w:val="000F7E92"/>
    <w:rsid w:val="00100990"/>
    <w:rsid w:val="00101A3A"/>
    <w:rsid w:val="00102FD5"/>
    <w:rsid w:val="00104A79"/>
    <w:rsid w:val="00105707"/>
    <w:rsid w:val="00105B9D"/>
    <w:rsid w:val="0010670C"/>
    <w:rsid w:val="00106FF7"/>
    <w:rsid w:val="001103FF"/>
    <w:rsid w:val="00111869"/>
    <w:rsid w:val="001139C0"/>
    <w:rsid w:val="00113EEB"/>
    <w:rsid w:val="00113F67"/>
    <w:rsid w:val="00114259"/>
    <w:rsid w:val="00114978"/>
    <w:rsid w:val="00116778"/>
    <w:rsid w:val="00116FC6"/>
    <w:rsid w:val="001213C6"/>
    <w:rsid w:val="001219B0"/>
    <w:rsid w:val="00123506"/>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4B96"/>
    <w:rsid w:val="0015519E"/>
    <w:rsid w:val="0015684D"/>
    <w:rsid w:val="00160BBD"/>
    <w:rsid w:val="00160DA4"/>
    <w:rsid w:val="0016171E"/>
    <w:rsid w:val="001640AF"/>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87649"/>
    <w:rsid w:val="00187A33"/>
    <w:rsid w:val="0019028F"/>
    <w:rsid w:val="001904A8"/>
    <w:rsid w:val="00193038"/>
    <w:rsid w:val="00193E85"/>
    <w:rsid w:val="001950B6"/>
    <w:rsid w:val="00196500"/>
    <w:rsid w:val="001A1732"/>
    <w:rsid w:val="001A2CE9"/>
    <w:rsid w:val="001A3990"/>
    <w:rsid w:val="001A3A05"/>
    <w:rsid w:val="001A3E18"/>
    <w:rsid w:val="001A408A"/>
    <w:rsid w:val="001A585B"/>
    <w:rsid w:val="001B005B"/>
    <w:rsid w:val="001B3E64"/>
    <w:rsid w:val="001B5561"/>
    <w:rsid w:val="001B5D5F"/>
    <w:rsid w:val="001B7BE2"/>
    <w:rsid w:val="001C0CEC"/>
    <w:rsid w:val="001C1951"/>
    <w:rsid w:val="001C1C5A"/>
    <w:rsid w:val="001C270F"/>
    <w:rsid w:val="001C30D7"/>
    <w:rsid w:val="001C3AB6"/>
    <w:rsid w:val="001C3F32"/>
    <w:rsid w:val="001C425C"/>
    <w:rsid w:val="001C48B6"/>
    <w:rsid w:val="001C4C04"/>
    <w:rsid w:val="001C5006"/>
    <w:rsid w:val="001C694F"/>
    <w:rsid w:val="001C7174"/>
    <w:rsid w:val="001C721E"/>
    <w:rsid w:val="001D0D66"/>
    <w:rsid w:val="001D0F05"/>
    <w:rsid w:val="001D2048"/>
    <w:rsid w:val="001D2D2B"/>
    <w:rsid w:val="001D5497"/>
    <w:rsid w:val="001D5915"/>
    <w:rsid w:val="001D6D07"/>
    <w:rsid w:val="001E10E8"/>
    <w:rsid w:val="001E260F"/>
    <w:rsid w:val="001E316F"/>
    <w:rsid w:val="001E3AAF"/>
    <w:rsid w:val="001E5AE0"/>
    <w:rsid w:val="001E65F6"/>
    <w:rsid w:val="001F06A4"/>
    <w:rsid w:val="001F0A6E"/>
    <w:rsid w:val="001F2222"/>
    <w:rsid w:val="001F2972"/>
    <w:rsid w:val="001F2C48"/>
    <w:rsid w:val="001F39FA"/>
    <w:rsid w:val="001F405B"/>
    <w:rsid w:val="001F731E"/>
    <w:rsid w:val="001F7799"/>
    <w:rsid w:val="002004CF"/>
    <w:rsid w:val="00202A04"/>
    <w:rsid w:val="00202D3A"/>
    <w:rsid w:val="00204A1F"/>
    <w:rsid w:val="00204DA2"/>
    <w:rsid w:val="00205197"/>
    <w:rsid w:val="0020593D"/>
    <w:rsid w:val="00206E8C"/>
    <w:rsid w:val="00206F5F"/>
    <w:rsid w:val="00207B98"/>
    <w:rsid w:val="00210001"/>
    <w:rsid w:val="0021106D"/>
    <w:rsid w:val="002113E4"/>
    <w:rsid w:val="0021320B"/>
    <w:rsid w:val="00213278"/>
    <w:rsid w:val="00213C35"/>
    <w:rsid w:val="0022034C"/>
    <w:rsid w:val="00221BA5"/>
    <w:rsid w:val="00222359"/>
    <w:rsid w:val="00222980"/>
    <w:rsid w:val="00222D2F"/>
    <w:rsid w:val="002241A2"/>
    <w:rsid w:val="00225762"/>
    <w:rsid w:val="00225E3D"/>
    <w:rsid w:val="0022631B"/>
    <w:rsid w:val="00227104"/>
    <w:rsid w:val="00230772"/>
    <w:rsid w:val="00230D47"/>
    <w:rsid w:val="00231E9C"/>
    <w:rsid w:val="002329EE"/>
    <w:rsid w:val="00234699"/>
    <w:rsid w:val="002361A4"/>
    <w:rsid w:val="002369A5"/>
    <w:rsid w:val="0023712F"/>
    <w:rsid w:val="00240B17"/>
    <w:rsid w:val="00241D78"/>
    <w:rsid w:val="00242D13"/>
    <w:rsid w:val="00242E79"/>
    <w:rsid w:val="00245704"/>
    <w:rsid w:val="00246DAE"/>
    <w:rsid w:val="002510B8"/>
    <w:rsid w:val="002521B6"/>
    <w:rsid w:val="002538B4"/>
    <w:rsid w:val="002538E3"/>
    <w:rsid w:val="00253EC9"/>
    <w:rsid w:val="00255249"/>
    <w:rsid w:val="00255C24"/>
    <w:rsid w:val="002562F5"/>
    <w:rsid w:val="00256C6F"/>
    <w:rsid w:val="00257C62"/>
    <w:rsid w:val="00257C7C"/>
    <w:rsid w:val="002600E7"/>
    <w:rsid w:val="00260573"/>
    <w:rsid w:val="00260802"/>
    <w:rsid w:val="00260CA3"/>
    <w:rsid w:val="002610DF"/>
    <w:rsid w:val="00261C58"/>
    <w:rsid w:val="00262046"/>
    <w:rsid w:val="0026386A"/>
    <w:rsid w:val="00265AD7"/>
    <w:rsid w:val="0026627C"/>
    <w:rsid w:val="00267125"/>
    <w:rsid w:val="00267B22"/>
    <w:rsid w:val="00271CB6"/>
    <w:rsid w:val="00272CF6"/>
    <w:rsid w:val="0027301A"/>
    <w:rsid w:val="00273A31"/>
    <w:rsid w:val="00274880"/>
    <w:rsid w:val="00275139"/>
    <w:rsid w:val="00276235"/>
    <w:rsid w:val="00276ECC"/>
    <w:rsid w:val="002774B9"/>
    <w:rsid w:val="00280179"/>
    <w:rsid w:val="002801FA"/>
    <w:rsid w:val="00280B30"/>
    <w:rsid w:val="002838CC"/>
    <w:rsid w:val="002839F7"/>
    <w:rsid w:val="0028765E"/>
    <w:rsid w:val="0029037D"/>
    <w:rsid w:val="00292217"/>
    <w:rsid w:val="002937D4"/>
    <w:rsid w:val="0029388F"/>
    <w:rsid w:val="00293A02"/>
    <w:rsid w:val="002A08C8"/>
    <w:rsid w:val="002A763F"/>
    <w:rsid w:val="002A7EC0"/>
    <w:rsid w:val="002B0FE1"/>
    <w:rsid w:val="002B4FCF"/>
    <w:rsid w:val="002B5FB0"/>
    <w:rsid w:val="002B6E5C"/>
    <w:rsid w:val="002C4545"/>
    <w:rsid w:val="002C54C1"/>
    <w:rsid w:val="002C7FE3"/>
    <w:rsid w:val="002D19CF"/>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347B"/>
    <w:rsid w:val="002F6B34"/>
    <w:rsid w:val="002F6BC8"/>
    <w:rsid w:val="002F71DC"/>
    <w:rsid w:val="0030253A"/>
    <w:rsid w:val="00303A36"/>
    <w:rsid w:val="00304F66"/>
    <w:rsid w:val="003053DD"/>
    <w:rsid w:val="00307CB7"/>
    <w:rsid w:val="00310B4A"/>
    <w:rsid w:val="003133C8"/>
    <w:rsid w:val="00313C30"/>
    <w:rsid w:val="0031520B"/>
    <w:rsid w:val="003158E6"/>
    <w:rsid w:val="0031762E"/>
    <w:rsid w:val="00320359"/>
    <w:rsid w:val="00321EDD"/>
    <w:rsid w:val="00322C16"/>
    <w:rsid w:val="003238C3"/>
    <w:rsid w:val="00324238"/>
    <w:rsid w:val="00324BCD"/>
    <w:rsid w:val="00324F30"/>
    <w:rsid w:val="00325023"/>
    <w:rsid w:val="003256F2"/>
    <w:rsid w:val="0032599C"/>
    <w:rsid w:val="00325FD8"/>
    <w:rsid w:val="003265B9"/>
    <w:rsid w:val="003268EE"/>
    <w:rsid w:val="00327232"/>
    <w:rsid w:val="00327BC6"/>
    <w:rsid w:val="00331182"/>
    <w:rsid w:val="00333588"/>
    <w:rsid w:val="003356F7"/>
    <w:rsid w:val="00335AB9"/>
    <w:rsid w:val="00336DD6"/>
    <w:rsid w:val="0033745F"/>
    <w:rsid w:val="00340EE0"/>
    <w:rsid w:val="00341DF2"/>
    <w:rsid w:val="0034272D"/>
    <w:rsid w:val="00343032"/>
    <w:rsid w:val="003453B4"/>
    <w:rsid w:val="00345A4E"/>
    <w:rsid w:val="00345FAF"/>
    <w:rsid w:val="003464AF"/>
    <w:rsid w:val="0034673D"/>
    <w:rsid w:val="00346F7E"/>
    <w:rsid w:val="00350762"/>
    <w:rsid w:val="00350773"/>
    <w:rsid w:val="00350D2C"/>
    <w:rsid w:val="00354BED"/>
    <w:rsid w:val="0035516A"/>
    <w:rsid w:val="0035658A"/>
    <w:rsid w:val="00362394"/>
    <w:rsid w:val="0036371D"/>
    <w:rsid w:val="00364141"/>
    <w:rsid w:val="00364909"/>
    <w:rsid w:val="003678D6"/>
    <w:rsid w:val="00367EF6"/>
    <w:rsid w:val="00372E24"/>
    <w:rsid w:val="00373F2A"/>
    <w:rsid w:val="003779A2"/>
    <w:rsid w:val="0038050C"/>
    <w:rsid w:val="00380639"/>
    <w:rsid w:val="0038139C"/>
    <w:rsid w:val="0038165B"/>
    <w:rsid w:val="00381881"/>
    <w:rsid w:val="003830F0"/>
    <w:rsid w:val="00383116"/>
    <w:rsid w:val="00383A95"/>
    <w:rsid w:val="00383BEC"/>
    <w:rsid w:val="00383FD9"/>
    <w:rsid w:val="00385157"/>
    <w:rsid w:val="00385277"/>
    <w:rsid w:val="00386157"/>
    <w:rsid w:val="00386ADE"/>
    <w:rsid w:val="00391E14"/>
    <w:rsid w:val="00393CCF"/>
    <w:rsid w:val="00393D08"/>
    <w:rsid w:val="003957AB"/>
    <w:rsid w:val="003959F6"/>
    <w:rsid w:val="003965F8"/>
    <w:rsid w:val="00396920"/>
    <w:rsid w:val="003A3D13"/>
    <w:rsid w:val="003A739D"/>
    <w:rsid w:val="003A73C1"/>
    <w:rsid w:val="003B11C6"/>
    <w:rsid w:val="003B2449"/>
    <w:rsid w:val="003B2A70"/>
    <w:rsid w:val="003B6443"/>
    <w:rsid w:val="003B791E"/>
    <w:rsid w:val="003C05FE"/>
    <w:rsid w:val="003C08BE"/>
    <w:rsid w:val="003C1699"/>
    <w:rsid w:val="003C2116"/>
    <w:rsid w:val="003C25D1"/>
    <w:rsid w:val="003C309D"/>
    <w:rsid w:val="003C464C"/>
    <w:rsid w:val="003C4698"/>
    <w:rsid w:val="003C58CC"/>
    <w:rsid w:val="003C609E"/>
    <w:rsid w:val="003C6275"/>
    <w:rsid w:val="003D389C"/>
    <w:rsid w:val="003D4F37"/>
    <w:rsid w:val="003D5376"/>
    <w:rsid w:val="003D5D1D"/>
    <w:rsid w:val="003E40D9"/>
    <w:rsid w:val="003E4927"/>
    <w:rsid w:val="003E49E4"/>
    <w:rsid w:val="003E4D76"/>
    <w:rsid w:val="003E55B1"/>
    <w:rsid w:val="003E6704"/>
    <w:rsid w:val="003E6EC2"/>
    <w:rsid w:val="003F004A"/>
    <w:rsid w:val="003F0707"/>
    <w:rsid w:val="003F0ABB"/>
    <w:rsid w:val="003F1437"/>
    <w:rsid w:val="003F185C"/>
    <w:rsid w:val="003F316D"/>
    <w:rsid w:val="003F36A3"/>
    <w:rsid w:val="003F480E"/>
    <w:rsid w:val="003F7981"/>
    <w:rsid w:val="004028FB"/>
    <w:rsid w:val="0040443F"/>
    <w:rsid w:val="00404FB7"/>
    <w:rsid w:val="004053E1"/>
    <w:rsid w:val="00405A08"/>
    <w:rsid w:val="0040758E"/>
    <w:rsid w:val="00407F1C"/>
    <w:rsid w:val="00412358"/>
    <w:rsid w:val="00415F27"/>
    <w:rsid w:val="00416934"/>
    <w:rsid w:val="00416A59"/>
    <w:rsid w:val="00417A99"/>
    <w:rsid w:val="00417CA8"/>
    <w:rsid w:val="004213DF"/>
    <w:rsid w:val="0042190C"/>
    <w:rsid w:val="004221ED"/>
    <w:rsid w:val="00422B6F"/>
    <w:rsid w:val="00423878"/>
    <w:rsid w:val="00425359"/>
    <w:rsid w:val="004309B1"/>
    <w:rsid w:val="00430ED3"/>
    <w:rsid w:val="00431589"/>
    <w:rsid w:val="004316D7"/>
    <w:rsid w:val="00431EDA"/>
    <w:rsid w:val="0043231C"/>
    <w:rsid w:val="0043242E"/>
    <w:rsid w:val="00432470"/>
    <w:rsid w:val="004328BB"/>
    <w:rsid w:val="00432F61"/>
    <w:rsid w:val="00433FFC"/>
    <w:rsid w:val="00435276"/>
    <w:rsid w:val="00435447"/>
    <w:rsid w:val="0043630B"/>
    <w:rsid w:val="004369E1"/>
    <w:rsid w:val="004375CD"/>
    <w:rsid w:val="00437C5D"/>
    <w:rsid w:val="00440169"/>
    <w:rsid w:val="004408FB"/>
    <w:rsid w:val="00441E13"/>
    <w:rsid w:val="00441EA1"/>
    <w:rsid w:val="00443C01"/>
    <w:rsid w:val="00443F04"/>
    <w:rsid w:val="00445798"/>
    <w:rsid w:val="00446AD6"/>
    <w:rsid w:val="0044725C"/>
    <w:rsid w:val="004472C1"/>
    <w:rsid w:val="00447465"/>
    <w:rsid w:val="004536C6"/>
    <w:rsid w:val="00453EBE"/>
    <w:rsid w:val="0045409E"/>
    <w:rsid w:val="00455CBE"/>
    <w:rsid w:val="00455EB7"/>
    <w:rsid w:val="00455EE6"/>
    <w:rsid w:val="00455FD5"/>
    <w:rsid w:val="00460E8A"/>
    <w:rsid w:val="0046230A"/>
    <w:rsid w:val="00462C95"/>
    <w:rsid w:val="0046486A"/>
    <w:rsid w:val="00464C69"/>
    <w:rsid w:val="0046504F"/>
    <w:rsid w:val="00465447"/>
    <w:rsid w:val="004711A2"/>
    <w:rsid w:val="00472512"/>
    <w:rsid w:val="00475E6E"/>
    <w:rsid w:val="004773FC"/>
    <w:rsid w:val="004777ED"/>
    <w:rsid w:val="00480328"/>
    <w:rsid w:val="00480834"/>
    <w:rsid w:val="00481EBB"/>
    <w:rsid w:val="004834FC"/>
    <w:rsid w:val="00483B15"/>
    <w:rsid w:val="00483FB9"/>
    <w:rsid w:val="00484247"/>
    <w:rsid w:val="00484861"/>
    <w:rsid w:val="004875E7"/>
    <w:rsid w:val="0049389F"/>
    <w:rsid w:val="00494AE7"/>
    <w:rsid w:val="00494E21"/>
    <w:rsid w:val="0049576F"/>
    <w:rsid w:val="00495B89"/>
    <w:rsid w:val="00495E26"/>
    <w:rsid w:val="004A2A97"/>
    <w:rsid w:val="004A53DF"/>
    <w:rsid w:val="004A6014"/>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6E9E"/>
    <w:rsid w:val="004C7378"/>
    <w:rsid w:val="004D1B96"/>
    <w:rsid w:val="004D3B02"/>
    <w:rsid w:val="004D41F6"/>
    <w:rsid w:val="004D6006"/>
    <w:rsid w:val="004D647B"/>
    <w:rsid w:val="004D7509"/>
    <w:rsid w:val="004E0194"/>
    <w:rsid w:val="004E0CC8"/>
    <w:rsid w:val="004E0F42"/>
    <w:rsid w:val="004E2B1D"/>
    <w:rsid w:val="004E2BCE"/>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552"/>
    <w:rsid w:val="00500CE5"/>
    <w:rsid w:val="0050224C"/>
    <w:rsid w:val="005037A6"/>
    <w:rsid w:val="00505133"/>
    <w:rsid w:val="005067FE"/>
    <w:rsid w:val="0050789A"/>
    <w:rsid w:val="00507A67"/>
    <w:rsid w:val="00510FE2"/>
    <w:rsid w:val="00512D53"/>
    <w:rsid w:val="005131B2"/>
    <w:rsid w:val="00514883"/>
    <w:rsid w:val="00514C7D"/>
    <w:rsid w:val="00516968"/>
    <w:rsid w:val="0052046D"/>
    <w:rsid w:val="00520829"/>
    <w:rsid w:val="00521443"/>
    <w:rsid w:val="0052351D"/>
    <w:rsid w:val="00523C55"/>
    <w:rsid w:val="00523F32"/>
    <w:rsid w:val="005251CB"/>
    <w:rsid w:val="005273A8"/>
    <w:rsid w:val="00530489"/>
    <w:rsid w:val="0053132E"/>
    <w:rsid w:val="00532DA5"/>
    <w:rsid w:val="005357DE"/>
    <w:rsid w:val="00535B91"/>
    <w:rsid w:val="00537080"/>
    <w:rsid w:val="00537820"/>
    <w:rsid w:val="00537F83"/>
    <w:rsid w:val="00544D58"/>
    <w:rsid w:val="00547EBC"/>
    <w:rsid w:val="00550185"/>
    <w:rsid w:val="005507C4"/>
    <w:rsid w:val="00552315"/>
    <w:rsid w:val="005526C2"/>
    <w:rsid w:val="00552F74"/>
    <w:rsid w:val="0055306E"/>
    <w:rsid w:val="00553229"/>
    <w:rsid w:val="00553475"/>
    <w:rsid w:val="00553A31"/>
    <w:rsid w:val="00554415"/>
    <w:rsid w:val="00555448"/>
    <w:rsid w:val="00556608"/>
    <w:rsid w:val="00556A6E"/>
    <w:rsid w:val="00561C04"/>
    <w:rsid w:val="0056213B"/>
    <w:rsid w:val="00562779"/>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0C1"/>
    <w:rsid w:val="005873FC"/>
    <w:rsid w:val="00590EAF"/>
    <w:rsid w:val="00594543"/>
    <w:rsid w:val="00595DA6"/>
    <w:rsid w:val="00595E7D"/>
    <w:rsid w:val="005970FC"/>
    <w:rsid w:val="005A14E0"/>
    <w:rsid w:val="005A3BE7"/>
    <w:rsid w:val="005A4157"/>
    <w:rsid w:val="005A5E34"/>
    <w:rsid w:val="005A63F8"/>
    <w:rsid w:val="005A6A91"/>
    <w:rsid w:val="005B0066"/>
    <w:rsid w:val="005B195F"/>
    <w:rsid w:val="005B1D0B"/>
    <w:rsid w:val="005B36C2"/>
    <w:rsid w:val="005B403C"/>
    <w:rsid w:val="005B6710"/>
    <w:rsid w:val="005B74D8"/>
    <w:rsid w:val="005C0ED3"/>
    <w:rsid w:val="005C37CC"/>
    <w:rsid w:val="005C3930"/>
    <w:rsid w:val="005C48E3"/>
    <w:rsid w:val="005C515F"/>
    <w:rsid w:val="005C5C14"/>
    <w:rsid w:val="005C76D8"/>
    <w:rsid w:val="005D09D2"/>
    <w:rsid w:val="005D114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5CD0"/>
    <w:rsid w:val="005F6F64"/>
    <w:rsid w:val="005F7615"/>
    <w:rsid w:val="005F7B0A"/>
    <w:rsid w:val="005F7C56"/>
    <w:rsid w:val="005F7E84"/>
    <w:rsid w:val="00600BAE"/>
    <w:rsid w:val="00601146"/>
    <w:rsid w:val="00601299"/>
    <w:rsid w:val="006015BB"/>
    <w:rsid w:val="006025D0"/>
    <w:rsid w:val="00602D5D"/>
    <w:rsid w:val="00603EFA"/>
    <w:rsid w:val="006054AD"/>
    <w:rsid w:val="00605C11"/>
    <w:rsid w:val="00606440"/>
    <w:rsid w:val="00606ED7"/>
    <w:rsid w:val="006078C2"/>
    <w:rsid w:val="0061056F"/>
    <w:rsid w:val="00610BB7"/>
    <w:rsid w:val="00614BB7"/>
    <w:rsid w:val="006171A9"/>
    <w:rsid w:val="006174D8"/>
    <w:rsid w:val="0061787F"/>
    <w:rsid w:val="00620A05"/>
    <w:rsid w:val="00622AD3"/>
    <w:rsid w:val="00622B7A"/>
    <w:rsid w:val="00622D7E"/>
    <w:rsid w:val="00623436"/>
    <w:rsid w:val="00625472"/>
    <w:rsid w:val="00625A43"/>
    <w:rsid w:val="006265A2"/>
    <w:rsid w:val="00627C0A"/>
    <w:rsid w:val="00634991"/>
    <w:rsid w:val="00634C4A"/>
    <w:rsid w:val="00636016"/>
    <w:rsid w:val="0064001B"/>
    <w:rsid w:val="00640863"/>
    <w:rsid w:val="00640F39"/>
    <w:rsid w:val="006410AB"/>
    <w:rsid w:val="006428B9"/>
    <w:rsid w:val="0064349E"/>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318"/>
    <w:rsid w:val="00661716"/>
    <w:rsid w:val="00661BD2"/>
    <w:rsid w:val="00661EB3"/>
    <w:rsid w:val="00664294"/>
    <w:rsid w:val="0066451B"/>
    <w:rsid w:val="00664875"/>
    <w:rsid w:val="00665664"/>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4F89"/>
    <w:rsid w:val="006850F1"/>
    <w:rsid w:val="006865F8"/>
    <w:rsid w:val="00686692"/>
    <w:rsid w:val="00693033"/>
    <w:rsid w:val="00693321"/>
    <w:rsid w:val="00694363"/>
    <w:rsid w:val="006945B7"/>
    <w:rsid w:val="00694893"/>
    <w:rsid w:val="00694DD9"/>
    <w:rsid w:val="0069603B"/>
    <w:rsid w:val="006977DF"/>
    <w:rsid w:val="006A042E"/>
    <w:rsid w:val="006A12B1"/>
    <w:rsid w:val="006A32C1"/>
    <w:rsid w:val="006A3456"/>
    <w:rsid w:val="006A414A"/>
    <w:rsid w:val="006A52E8"/>
    <w:rsid w:val="006A58C5"/>
    <w:rsid w:val="006A5F42"/>
    <w:rsid w:val="006A6103"/>
    <w:rsid w:val="006A6E46"/>
    <w:rsid w:val="006B03E3"/>
    <w:rsid w:val="006B10ED"/>
    <w:rsid w:val="006B156A"/>
    <w:rsid w:val="006B15C2"/>
    <w:rsid w:val="006B366A"/>
    <w:rsid w:val="006B3811"/>
    <w:rsid w:val="006B51B2"/>
    <w:rsid w:val="006B5B60"/>
    <w:rsid w:val="006B6DA6"/>
    <w:rsid w:val="006C05F6"/>
    <w:rsid w:val="006C17A0"/>
    <w:rsid w:val="006C3869"/>
    <w:rsid w:val="006C4B1C"/>
    <w:rsid w:val="006C4CE8"/>
    <w:rsid w:val="006C5F00"/>
    <w:rsid w:val="006D151A"/>
    <w:rsid w:val="006D2502"/>
    <w:rsid w:val="006D27E3"/>
    <w:rsid w:val="006D4135"/>
    <w:rsid w:val="006D579B"/>
    <w:rsid w:val="006E0653"/>
    <w:rsid w:val="006E09F2"/>
    <w:rsid w:val="006E2BF6"/>
    <w:rsid w:val="006E3DF1"/>
    <w:rsid w:val="006E453A"/>
    <w:rsid w:val="006E4855"/>
    <w:rsid w:val="006E5515"/>
    <w:rsid w:val="006E6B67"/>
    <w:rsid w:val="006E721C"/>
    <w:rsid w:val="006E77E2"/>
    <w:rsid w:val="006E79A6"/>
    <w:rsid w:val="006E7ADF"/>
    <w:rsid w:val="006F1E1C"/>
    <w:rsid w:val="006F3EE2"/>
    <w:rsid w:val="006F426A"/>
    <w:rsid w:val="006F519D"/>
    <w:rsid w:val="006F5424"/>
    <w:rsid w:val="006F66ED"/>
    <w:rsid w:val="00700CBD"/>
    <w:rsid w:val="007028C7"/>
    <w:rsid w:val="00704462"/>
    <w:rsid w:val="0070743B"/>
    <w:rsid w:val="00710B52"/>
    <w:rsid w:val="00710C7E"/>
    <w:rsid w:val="007112FB"/>
    <w:rsid w:val="007120CE"/>
    <w:rsid w:val="00712E0E"/>
    <w:rsid w:val="00715597"/>
    <w:rsid w:val="00715FCC"/>
    <w:rsid w:val="00717E9A"/>
    <w:rsid w:val="0072085C"/>
    <w:rsid w:val="00720CC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487B"/>
    <w:rsid w:val="007465A4"/>
    <w:rsid w:val="00747B3E"/>
    <w:rsid w:val="00751727"/>
    <w:rsid w:val="00752569"/>
    <w:rsid w:val="007530DA"/>
    <w:rsid w:val="00753220"/>
    <w:rsid w:val="00754103"/>
    <w:rsid w:val="00755873"/>
    <w:rsid w:val="00755D73"/>
    <w:rsid w:val="0075696E"/>
    <w:rsid w:val="00756F76"/>
    <w:rsid w:val="0076020A"/>
    <w:rsid w:val="00761D03"/>
    <w:rsid w:val="00762644"/>
    <w:rsid w:val="007628B3"/>
    <w:rsid w:val="0076373C"/>
    <w:rsid w:val="00763D72"/>
    <w:rsid w:val="007656F9"/>
    <w:rsid w:val="00766C4B"/>
    <w:rsid w:val="007674E1"/>
    <w:rsid w:val="007679B9"/>
    <w:rsid w:val="007701A1"/>
    <w:rsid w:val="007705A4"/>
    <w:rsid w:val="0077176B"/>
    <w:rsid w:val="00773BCC"/>
    <w:rsid w:val="00774866"/>
    <w:rsid w:val="00776384"/>
    <w:rsid w:val="00776488"/>
    <w:rsid w:val="00776572"/>
    <w:rsid w:val="00776AF3"/>
    <w:rsid w:val="0077738D"/>
    <w:rsid w:val="007774C2"/>
    <w:rsid w:val="007844A6"/>
    <w:rsid w:val="00784F62"/>
    <w:rsid w:val="00787D28"/>
    <w:rsid w:val="0079000C"/>
    <w:rsid w:val="007902FF"/>
    <w:rsid w:val="00790D93"/>
    <w:rsid w:val="00791CD7"/>
    <w:rsid w:val="0079430D"/>
    <w:rsid w:val="00795A2B"/>
    <w:rsid w:val="0079754C"/>
    <w:rsid w:val="007A1395"/>
    <w:rsid w:val="007A2C76"/>
    <w:rsid w:val="007B18C5"/>
    <w:rsid w:val="007B19CE"/>
    <w:rsid w:val="007B2EED"/>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147C"/>
    <w:rsid w:val="007D3572"/>
    <w:rsid w:val="007D4CE4"/>
    <w:rsid w:val="007D501A"/>
    <w:rsid w:val="007E0B6F"/>
    <w:rsid w:val="007E3F65"/>
    <w:rsid w:val="007E4FAC"/>
    <w:rsid w:val="007E51AF"/>
    <w:rsid w:val="007E5253"/>
    <w:rsid w:val="007E57A5"/>
    <w:rsid w:val="007E585A"/>
    <w:rsid w:val="007E68F6"/>
    <w:rsid w:val="007E6EF9"/>
    <w:rsid w:val="007F0511"/>
    <w:rsid w:val="007F05ED"/>
    <w:rsid w:val="007F163C"/>
    <w:rsid w:val="007F1DAA"/>
    <w:rsid w:val="007F2AE5"/>
    <w:rsid w:val="007F4C27"/>
    <w:rsid w:val="007F5777"/>
    <w:rsid w:val="007F6758"/>
    <w:rsid w:val="007F6AB0"/>
    <w:rsid w:val="008000EB"/>
    <w:rsid w:val="00802B6E"/>
    <w:rsid w:val="0080329B"/>
    <w:rsid w:val="00803805"/>
    <w:rsid w:val="008042AA"/>
    <w:rsid w:val="00804332"/>
    <w:rsid w:val="00804894"/>
    <w:rsid w:val="0080564D"/>
    <w:rsid w:val="0080582D"/>
    <w:rsid w:val="0080756C"/>
    <w:rsid w:val="008123A0"/>
    <w:rsid w:val="0081325F"/>
    <w:rsid w:val="008139DB"/>
    <w:rsid w:val="00813C37"/>
    <w:rsid w:val="00813E50"/>
    <w:rsid w:val="008178A3"/>
    <w:rsid w:val="00817FEA"/>
    <w:rsid w:val="00821BEA"/>
    <w:rsid w:val="00822758"/>
    <w:rsid w:val="008237D6"/>
    <w:rsid w:val="0082594B"/>
    <w:rsid w:val="00826293"/>
    <w:rsid w:val="00827ECB"/>
    <w:rsid w:val="00830472"/>
    <w:rsid w:val="0083076F"/>
    <w:rsid w:val="00831204"/>
    <w:rsid w:val="00831208"/>
    <w:rsid w:val="00834C67"/>
    <w:rsid w:val="008351E1"/>
    <w:rsid w:val="0083560E"/>
    <w:rsid w:val="00835A02"/>
    <w:rsid w:val="008414FA"/>
    <w:rsid w:val="008429CF"/>
    <w:rsid w:val="008435C0"/>
    <w:rsid w:val="008446E2"/>
    <w:rsid w:val="00844B7C"/>
    <w:rsid w:val="00846DD1"/>
    <w:rsid w:val="00847814"/>
    <w:rsid w:val="00847860"/>
    <w:rsid w:val="00847E19"/>
    <w:rsid w:val="00850CD3"/>
    <w:rsid w:val="00850D9A"/>
    <w:rsid w:val="0085112C"/>
    <w:rsid w:val="008512B7"/>
    <w:rsid w:val="0085134F"/>
    <w:rsid w:val="0085196B"/>
    <w:rsid w:val="00851E2F"/>
    <w:rsid w:val="00853F21"/>
    <w:rsid w:val="00855857"/>
    <w:rsid w:val="008577BC"/>
    <w:rsid w:val="008601A9"/>
    <w:rsid w:val="00861798"/>
    <w:rsid w:val="00861C64"/>
    <w:rsid w:val="00861E43"/>
    <w:rsid w:val="008640FA"/>
    <w:rsid w:val="00864316"/>
    <w:rsid w:val="0086450A"/>
    <w:rsid w:val="00864E77"/>
    <w:rsid w:val="00865B0D"/>
    <w:rsid w:val="00867577"/>
    <w:rsid w:val="00867B2F"/>
    <w:rsid w:val="00871B33"/>
    <w:rsid w:val="0087261B"/>
    <w:rsid w:val="00872949"/>
    <w:rsid w:val="008729C2"/>
    <w:rsid w:val="00874B15"/>
    <w:rsid w:val="00875A25"/>
    <w:rsid w:val="0087676D"/>
    <w:rsid w:val="00877468"/>
    <w:rsid w:val="00880180"/>
    <w:rsid w:val="00880D2E"/>
    <w:rsid w:val="008819F6"/>
    <w:rsid w:val="00881F71"/>
    <w:rsid w:val="008832AE"/>
    <w:rsid w:val="00884688"/>
    <w:rsid w:val="00885C6F"/>
    <w:rsid w:val="00887146"/>
    <w:rsid w:val="00887874"/>
    <w:rsid w:val="008926EA"/>
    <w:rsid w:val="0089315E"/>
    <w:rsid w:val="008941DB"/>
    <w:rsid w:val="00894722"/>
    <w:rsid w:val="008948E0"/>
    <w:rsid w:val="00894976"/>
    <w:rsid w:val="00894C85"/>
    <w:rsid w:val="008953A0"/>
    <w:rsid w:val="00895C45"/>
    <w:rsid w:val="008979B9"/>
    <w:rsid w:val="008A123A"/>
    <w:rsid w:val="008A16EA"/>
    <w:rsid w:val="008A5B79"/>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57FF"/>
    <w:rsid w:val="008D7FF3"/>
    <w:rsid w:val="008E06F2"/>
    <w:rsid w:val="008E17B1"/>
    <w:rsid w:val="008E19A8"/>
    <w:rsid w:val="008E20C1"/>
    <w:rsid w:val="008E4F95"/>
    <w:rsid w:val="008E7895"/>
    <w:rsid w:val="008F1BB5"/>
    <w:rsid w:val="008F266D"/>
    <w:rsid w:val="008F4D52"/>
    <w:rsid w:val="008F4E41"/>
    <w:rsid w:val="0090332D"/>
    <w:rsid w:val="00903E5D"/>
    <w:rsid w:val="0090408D"/>
    <w:rsid w:val="009042A9"/>
    <w:rsid w:val="00904DB6"/>
    <w:rsid w:val="00904E6B"/>
    <w:rsid w:val="00906EEC"/>
    <w:rsid w:val="00913149"/>
    <w:rsid w:val="00914204"/>
    <w:rsid w:val="009144B4"/>
    <w:rsid w:val="00915C7E"/>
    <w:rsid w:val="00922260"/>
    <w:rsid w:val="00922606"/>
    <w:rsid w:val="009228AD"/>
    <w:rsid w:val="00922A90"/>
    <w:rsid w:val="00922B83"/>
    <w:rsid w:val="00922D31"/>
    <w:rsid w:val="0092559F"/>
    <w:rsid w:val="009275E2"/>
    <w:rsid w:val="0093007F"/>
    <w:rsid w:val="00930157"/>
    <w:rsid w:val="00931141"/>
    <w:rsid w:val="00935665"/>
    <w:rsid w:val="00935B30"/>
    <w:rsid w:val="00936A4E"/>
    <w:rsid w:val="00936FBD"/>
    <w:rsid w:val="00940AD0"/>
    <w:rsid w:val="00941580"/>
    <w:rsid w:val="00942DB1"/>
    <w:rsid w:val="00942EC0"/>
    <w:rsid w:val="009439A2"/>
    <w:rsid w:val="00944E0C"/>
    <w:rsid w:val="009451EE"/>
    <w:rsid w:val="0094578D"/>
    <w:rsid w:val="009479E5"/>
    <w:rsid w:val="00947D27"/>
    <w:rsid w:val="00950B27"/>
    <w:rsid w:val="00950D81"/>
    <w:rsid w:val="00951B95"/>
    <w:rsid w:val="00952CB2"/>
    <w:rsid w:val="009543EB"/>
    <w:rsid w:val="009549A5"/>
    <w:rsid w:val="00957144"/>
    <w:rsid w:val="0096164A"/>
    <w:rsid w:val="00961CFB"/>
    <w:rsid w:val="00961FB4"/>
    <w:rsid w:val="009623AB"/>
    <w:rsid w:val="009626B0"/>
    <w:rsid w:val="00965EAC"/>
    <w:rsid w:val="00967F24"/>
    <w:rsid w:val="00967F81"/>
    <w:rsid w:val="00970A6B"/>
    <w:rsid w:val="00971178"/>
    <w:rsid w:val="009719FB"/>
    <w:rsid w:val="009742D3"/>
    <w:rsid w:val="009750BB"/>
    <w:rsid w:val="00975E13"/>
    <w:rsid w:val="00976355"/>
    <w:rsid w:val="009763C4"/>
    <w:rsid w:val="009763DA"/>
    <w:rsid w:val="00976D57"/>
    <w:rsid w:val="009803F1"/>
    <w:rsid w:val="00980D5A"/>
    <w:rsid w:val="0098176E"/>
    <w:rsid w:val="00982E86"/>
    <w:rsid w:val="009844F7"/>
    <w:rsid w:val="00985686"/>
    <w:rsid w:val="00985976"/>
    <w:rsid w:val="00987536"/>
    <w:rsid w:val="009877DC"/>
    <w:rsid w:val="00987810"/>
    <w:rsid w:val="00990192"/>
    <w:rsid w:val="0099079E"/>
    <w:rsid w:val="00990902"/>
    <w:rsid w:val="00991DC3"/>
    <w:rsid w:val="00992C44"/>
    <w:rsid w:val="00995010"/>
    <w:rsid w:val="00995B17"/>
    <w:rsid w:val="00995FFD"/>
    <w:rsid w:val="009966E2"/>
    <w:rsid w:val="0099783C"/>
    <w:rsid w:val="009A45B0"/>
    <w:rsid w:val="009A6A6F"/>
    <w:rsid w:val="009A6D51"/>
    <w:rsid w:val="009A7ED9"/>
    <w:rsid w:val="009B1737"/>
    <w:rsid w:val="009B1B69"/>
    <w:rsid w:val="009B31B1"/>
    <w:rsid w:val="009B4E82"/>
    <w:rsid w:val="009B518B"/>
    <w:rsid w:val="009C3085"/>
    <w:rsid w:val="009C31B1"/>
    <w:rsid w:val="009C470D"/>
    <w:rsid w:val="009C638B"/>
    <w:rsid w:val="009D1BFF"/>
    <w:rsid w:val="009D1FF0"/>
    <w:rsid w:val="009D2696"/>
    <w:rsid w:val="009D3626"/>
    <w:rsid w:val="009D5BBD"/>
    <w:rsid w:val="009D5BFD"/>
    <w:rsid w:val="009D68FB"/>
    <w:rsid w:val="009D7818"/>
    <w:rsid w:val="009E04B3"/>
    <w:rsid w:val="009E0500"/>
    <w:rsid w:val="009E0DFC"/>
    <w:rsid w:val="009E1D10"/>
    <w:rsid w:val="009E3674"/>
    <w:rsid w:val="009E39B9"/>
    <w:rsid w:val="009E4723"/>
    <w:rsid w:val="009E47BF"/>
    <w:rsid w:val="009E5B74"/>
    <w:rsid w:val="009E704D"/>
    <w:rsid w:val="009E7C14"/>
    <w:rsid w:val="009F1266"/>
    <w:rsid w:val="009F419C"/>
    <w:rsid w:val="009F43E0"/>
    <w:rsid w:val="009F65EF"/>
    <w:rsid w:val="009F6CBB"/>
    <w:rsid w:val="00A0042C"/>
    <w:rsid w:val="00A00866"/>
    <w:rsid w:val="00A025E5"/>
    <w:rsid w:val="00A03D47"/>
    <w:rsid w:val="00A04DCE"/>
    <w:rsid w:val="00A055A5"/>
    <w:rsid w:val="00A06703"/>
    <w:rsid w:val="00A12A7C"/>
    <w:rsid w:val="00A1330E"/>
    <w:rsid w:val="00A1461F"/>
    <w:rsid w:val="00A14E4B"/>
    <w:rsid w:val="00A20E8F"/>
    <w:rsid w:val="00A20F5F"/>
    <w:rsid w:val="00A22DCF"/>
    <w:rsid w:val="00A22DFD"/>
    <w:rsid w:val="00A2507E"/>
    <w:rsid w:val="00A25562"/>
    <w:rsid w:val="00A340C0"/>
    <w:rsid w:val="00A36676"/>
    <w:rsid w:val="00A3683C"/>
    <w:rsid w:val="00A375DC"/>
    <w:rsid w:val="00A402A1"/>
    <w:rsid w:val="00A40E70"/>
    <w:rsid w:val="00A41467"/>
    <w:rsid w:val="00A43154"/>
    <w:rsid w:val="00A44175"/>
    <w:rsid w:val="00A46A2D"/>
    <w:rsid w:val="00A50D22"/>
    <w:rsid w:val="00A512C3"/>
    <w:rsid w:val="00A5224B"/>
    <w:rsid w:val="00A52A4C"/>
    <w:rsid w:val="00A53455"/>
    <w:rsid w:val="00A53C07"/>
    <w:rsid w:val="00A571FE"/>
    <w:rsid w:val="00A5768D"/>
    <w:rsid w:val="00A60395"/>
    <w:rsid w:val="00A622B3"/>
    <w:rsid w:val="00A6287E"/>
    <w:rsid w:val="00A62CFA"/>
    <w:rsid w:val="00A63609"/>
    <w:rsid w:val="00A63B8B"/>
    <w:rsid w:val="00A73CA4"/>
    <w:rsid w:val="00A76CE0"/>
    <w:rsid w:val="00A77880"/>
    <w:rsid w:val="00A77C2C"/>
    <w:rsid w:val="00A80062"/>
    <w:rsid w:val="00A804CD"/>
    <w:rsid w:val="00A82891"/>
    <w:rsid w:val="00A83F90"/>
    <w:rsid w:val="00A841A1"/>
    <w:rsid w:val="00A841CC"/>
    <w:rsid w:val="00A856EB"/>
    <w:rsid w:val="00A860AF"/>
    <w:rsid w:val="00A9016E"/>
    <w:rsid w:val="00A9022E"/>
    <w:rsid w:val="00A919A0"/>
    <w:rsid w:val="00A91B45"/>
    <w:rsid w:val="00A93677"/>
    <w:rsid w:val="00A95BE7"/>
    <w:rsid w:val="00A96F1B"/>
    <w:rsid w:val="00AA1165"/>
    <w:rsid w:val="00AA2EF5"/>
    <w:rsid w:val="00AA3F31"/>
    <w:rsid w:val="00AA427F"/>
    <w:rsid w:val="00AA4625"/>
    <w:rsid w:val="00AA46DA"/>
    <w:rsid w:val="00AA49CF"/>
    <w:rsid w:val="00AA5CD0"/>
    <w:rsid w:val="00AA664A"/>
    <w:rsid w:val="00AB1119"/>
    <w:rsid w:val="00AB135B"/>
    <w:rsid w:val="00AB13A5"/>
    <w:rsid w:val="00AB1F1A"/>
    <w:rsid w:val="00AB2E03"/>
    <w:rsid w:val="00AB7468"/>
    <w:rsid w:val="00AC0175"/>
    <w:rsid w:val="00AC079B"/>
    <w:rsid w:val="00AC158A"/>
    <w:rsid w:val="00AC1E28"/>
    <w:rsid w:val="00AC2E11"/>
    <w:rsid w:val="00AC4F34"/>
    <w:rsid w:val="00AC6EC2"/>
    <w:rsid w:val="00AC7C69"/>
    <w:rsid w:val="00AD05CE"/>
    <w:rsid w:val="00AD0E41"/>
    <w:rsid w:val="00AD5FB4"/>
    <w:rsid w:val="00AD6EFF"/>
    <w:rsid w:val="00AD7542"/>
    <w:rsid w:val="00AE1DAD"/>
    <w:rsid w:val="00AE2826"/>
    <w:rsid w:val="00AE28BC"/>
    <w:rsid w:val="00AE3A63"/>
    <w:rsid w:val="00AE4552"/>
    <w:rsid w:val="00AE4B43"/>
    <w:rsid w:val="00AE5435"/>
    <w:rsid w:val="00AE6315"/>
    <w:rsid w:val="00AF1C9A"/>
    <w:rsid w:val="00AF1E5F"/>
    <w:rsid w:val="00AF359F"/>
    <w:rsid w:val="00AF3ABE"/>
    <w:rsid w:val="00AF4F03"/>
    <w:rsid w:val="00AF67D3"/>
    <w:rsid w:val="00AF6959"/>
    <w:rsid w:val="00AF778C"/>
    <w:rsid w:val="00AF7C0A"/>
    <w:rsid w:val="00B00520"/>
    <w:rsid w:val="00B00F8E"/>
    <w:rsid w:val="00B014D0"/>
    <w:rsid w:val="00B028FF"/>
    <w:rsid w:val="00B032AB"/>
    <w:rsid w:val="00B03CB0"/>
    <w:rsid w:val="00B041A9"/>
    <w:rsid w:val="00B0465E"/>
    <w:rsid w:val="00B05123"/>
    <w:rsid w:val="00B1218F"/>
    <w:rsid w:val="00B12779"/>
    <w:rsid w:val="00B130F7"/>
    <w:rsid w:val="00B13262"/>
    <w:rsid w:val="00B14561"/>
    <w:rsid w:val="00B14C20"/>
    <w:rsid w:val="00B16238"/>
    <w:rsid w:val="00B17457"/>
    <w:rsid w:val="00B17973"/>
    <w:rsid w:val="00B20CFB"/>
    <w:rsid w:val="00B222EE"/>
    <w:rsid w:val="00B2236B"/>
    <w:rsid w:val="00B236EC"/>
    <w:rsid w:val="00B23F8B"/>
    <w:rsid w:val="00B27724"/>
    <w:rsid w:val="00B30F3D"/>
    <w:rsid w:val="00B31092"/>
    <w:rsid w:val="00B359DE"/>
    <w:rsid w:val="00B35AAD"/>
    <w:rsid w:val="00B3602A"/>
    <w:rsid w:val="00B40074"/>
    <w:rsid w:val="00B4170C"/>
    <w:rsid w:val="00B430BE"/>
    <w:rsid w:val="00B432A0"/>
    <w:rsid w:val="00B4512B"/>
    <w:rsid w:val="00B45AB1"/>
    <w:rsid w:val="00B4616F"/>
    <w:rsid w:val="00B463D3"/>
    <w:rsid w:val="00B4738B"/>
    <w:rsid w:val="00B517F7"/>
    <w:rsid w:val="00B51B11"/>
    <w:rsid w:val="00B52AFC"/>
    <w:rsid w:val="00B52EFE"/>
    <w:rsid w:val="00B5395D"/>
    <w:rsid w:val="00B53F70"/>
    <w:rsid w:val="00B559BD"/>
    <w:rsid w:val="00B568F9"/>
    <w:rsid w:val="00B56E74"/>
    <w:rsid w:val="00B60DCA"/>
    <w:rsid w:val="00B610C3"/>
    <w:rsid w:val="00B62042"/>
    <w:rsid w:val="00B624C3"/>
    <w:rsid w:val="00B63C3B"/>
    <w:rsid w:val="00B63C73"/>
    <w:rsid w:val="00B672B3"/>
    <w:rsid w:val="00B73195"/>
    <w:rsid w:val="00B748AA"/>
    <w:rsid w:val="00B758EA"/>
    <w:rsid w:val="00B75C3F"/>
    <w:rsid w:val="00B76DB6"/>
    <w:rsid w:val="00B77DBF"/>
    <w:rsid w:val="00B80947"/>
    <w:rsid w:val="00B810DF"/>
    <w:rsid w:val="00B81623"/>
    <w:rsid w:val="00B81FBB"/>
    <w:rsid w:val="00B82903"/>
    <w:rsid w:val="00B85676"/>
    <w:rsid w:val="00B86837"/>
    <w:rsid w:val="00B902B9"/>
    <w:rsid w:val="00B904B3"/>
    <w:rsid w:val="00B90989"/>
    <w:rsid w:val="00B911C0"/>
    <w:rsid w:val="00B92C59"/>
    <w:rsid w:val="00B93141"/>
    <w:rsid w:val="00B93635"/>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5700"/>
    <w:rsid w:val="00BB5884"/>
    <w:rsid w:val="00BB61BE"/>
    <w:rsid w:val="00BC0B6D"/>
    <w:rsid w:val="00BC2797"/>
    <w:rsid w:val="00BC4227"/>
    <w:rsid w:val="00BC48D2"/>
    <w:rsid w:val="00BC788A"/>
    <w:rsid w:val="00BD04B6"/>
    <w:rsid w:val="00BD1366"/>
    <w:rsid w:val="00BD3419"/>
    <w:rsid w:val="00BD43E5"/>
    <w:rsid w:val="00BD4824"/>
    <w:rsid w:val="00BD59E3"/>
    <w:rsid w:val="00BD69A3"/>
    <w:rsid w:val="00BD70B5"/>
    <w:rsid w:val="00BD7FD7"/>
    <w:rsid w:val="00BE0315"/>
    <w:rsid w:val="00BE05F0"/>
    <w:rsid w:val="00BE06CF"/>
    <w:rsid w:val="00BE1772"/>
    <w:rsid w:val="00BE1DEB"/>
    <w:rsid w:val="00BF0E8E"/>
    <w:rsid w:val="00BF0F7C"/>
    <w:rsid w:val="00BF16E5"/>
    <w:rsid w:val="00BF1A7F"/>
    <w:rsid w:val="00BF2319"/>
    <w:rsid w:val="00BF2D30"/>
    <w:rsid w:val="00BF6A85"/>
    <w:rsid w:val="00BF7C2A"/>
    <w:rsid w:val="00C00F37"/>
    <w:rsid w:val="00C02B1A"/>
    <w:rsid w:val="00C031EC"/>
    <w:rsid w:val="00C03F51"/>
    <w:rsid w:val="00C048C7"/>
    <w:rsid w:val="00C04993"/>
    <w:rsid w:val="00C04DD3"/>
    <w:rsid w:val="00C04EB7"/>
    <w:rsid w:val="00C05128"/>
    <w:rsid w:val="00C10CC7"/>
    <w:rsid w:val="00C11C58"/>
    <w:rsid w:val="00C11F24"/>
    <w:rsid w:val="00C13225"/>
    <w:rsid w:val="00C14C86"/>
    <w:rsid w:val="00C15B3B"/>
    <w:rsid w:val="00C15E91"/>
    <w:rsid w:val="00C16BFB"/>
    <w:rsid w:val="00C1712F"/>
    <w:rsid w:val="00C172C6"/>
    <w:rsid w:val="00C21525"/>
    <w:rsid w:val="00C229F8"/>
    <w:rsid w:val="00C23389"/>
    <w:rsid w:val="00C24187"/>
    <w:rsid w:val="00C257E5"/>
    <w:rsid w:val="00C277EE"/>
    <w:rsid w:val="00C31702"/>
    <w:rsid w:val="00C322F1"/>
    <w:rsid w:val="00C33284"/>
    <w:rsid w:val="00C339AF"/>
    <w:rsid w:val="00C351D1"/>
    <w:rsid w:val="00C35679"/>
    <w:rsid w:val="00C35844"/>
    <w:rsid w:val="00C371FA"/>
    <w:rsid w:val="00C41B20"/>
    <w:rsid w:val="00C429EE"/>
    <w:rsid w:val="00C4319E"/>
    <w:rsid w:val="00C43667"/>
    <w:rsid w:val="00C449AF"/>
    <w:rsid w:val="00C45324"/>
    <w:rsid w:val="00C456EA"/>
    <w:rsid w:val="00C46019"/>
    <w:rsid w:val="00C46BD4"/>
    <w:rsid w:val="00C46F61"/>
    <w:rsid w:val="00C46FF7"/>
    <w:rsid w:val="00C478CB"/>
    <w:rsid w:val="00C47BB2"/>
    <w:rsid w:val="00C47CF0"/>
    <w:rsid w:val="00C506F2"/>
    <w:rsid w:val="00C51C28"/>
    <w:rsid w:val="00C532B3"/>
    <w:rsid w:val="00C53456"/>
    <w:rsid w:val="00C55B69"/>
    <w:rsid w:val="00C57922"/>
    <w:rsid w:val="00C60C2D"/>
    <w:rsid w:val="00C61B57"/>
    <w:rsid w:val="00C636C5"/>
    <w:rsid w:val="00C6485F"/>
    <w:rsid w:val="00C654CB"/>
    <w:rsid w:val="00C65DE0"/>
    <w:rsid w:val="00C6645C"/>
    <w:rsid w:val="00C70043"/>
    <w:rsid w:val="00C735FB"/>
    <w:rsid w:val="00C73861"/>
    <w:rsid w:val="00C7432C"/>
    <w:rsid w:val="00C74532"/>
    <w:rsid w:val="00C74F03"/>
    <w:rsid w:val="00C75791"/>
    <w:rsid w:val="00C76304"/>
    <w:rsid w:val="00C8165C"/>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3218"/>
    <w:rsid w:val="00CA6108"/>
    <w:rsid w:val="00CA664F"/>
    <w:rsid w:val="00CA7867"/>
    <w:rsid w:val="00CA798A"/>
    <w:rsid w:val="00CB1D8D"/>
    <w:rsid w:val="00CB2892"/>
    <w:rsid w:val="00CB4667"/>
    <w:rsid w:val="00CB4E3C"/>
    <w:rsid w:val="00CB766B"/>
    <w:rsid w:val="00CC0061"/>
    <w:rsid w:val="00CC0706"/>
    <w:rsid w:val="00CC356D"/>
    <w:rsid w:val="00CC3ECB"/>
    <w:rsid w:val="00CC420F"/>
    <w:rsid w:val="00CC519C"/>
    <w:rsid w:val="00CC67BB"/>
    <w:rsid w:val="00CD109D"/>
    <w:rsid w:val="00CD1E9D"/>
    <w:rsid w:val="00CD42DA"/>
    <w:rsid w:val="00CD50D6"/>
    <w:rsid w:val="00CD60AD"/>
    <w:rsid w:val="00CD6ABB"/>
    <w:rsid w:val="00CE0511"/>
    <w:rsid w:val="00CE1EEE"/>
    <w:rsid w:val="00CE5CF2"/>
    <w:rsid w:val="00CE6B86"/>
    <w:rsid w:val="00CE6D92"/>
    <w:rsid w:val="00CE7E6A"/>
    <w:rsid w:val="00CF13B6"/>
    <w:rsid w:val="00CF340C"/>
    <w:rsid w:val="00CF53C5"/>
    <w:rsid w:val="00D00A5D"/>
    <w:rsid w:val="00D00A87"/>
    <w:rsid w:val="00D01FD1"/>
    <w:rsid w:val="00D0210E"/>
    <w:rsid w:val="00D02303"/>
    <w:rsid w:val="00D02F2F"/>
    <w:rsid w:val="00D03F38"/>
    <w:rsid w:val="00D05A6C"/>
    <w:rsid w:val="00D05EE7"/>
    <w:rsid w:val="00D1010E"/>
    <w:rsid w:val="00D1074E"/>
    <w:rsid w:val="00D11272"/>
    <w:rsid w:val="00D116DB"/>
    <w:rsid w:val="00D1189A"/>
    <w:rsid w:val="00D13087"/>
    <w:rsid w:val="00D13722"/>
    <w:rsid w:val="00D15854"/>
    <w:rsid w:val="00D16FA0"/>
    <w:rsid w:val="00D17875"/>
    <w:rsid w:val="00D178F9"/>
    <w:rsid w:val="00D179C3"/>
    <w:rsid w:val="00D21DFA"/>
    <w:rsid w:val="00D2214D"/>
    <w:rsid w:val="00D2604C"/>
    <w:rsid w:val="00D26DCE"/>
    <w:rsid w:val="00D278B8"/>
    <w:rsid w:val="00D30DD1"/>
    <w:rsid w:val="00D3250C"/>
    <w:rsid w:val="00D34455"/>
    <w:rsid w:val="00D37CCE"/>
    <w:rsid w:val="00D37E54"/>
    <w:rsid w:val="00D42103"/>
    <w:rsid w:val="00D442A3"/>
    <w:rsid w:val="00D44BB3"/>
    <w:rsid w:val="00D45EF2"/>
    <w:rsid w:val="00D473D8"/>
    <w:rsid w:val="00D47E0A"/>
    <w:rsid w:val="00D5130A"/>
    <w:rsid w:val="00D51769"/>
    <w:rsid w:val="00D522D8"/>
    <w:rsid w:val="00D52359"/>
    <w:rsid w:val="00D5458D"/>
    <w:rsid w:val="00D5491C"/>
    <w:rsid w:val="00D554E8"/>
    <w:rsid w:val="00D569D6"/>
    <w:rsid w:val="00D5748E"/>
    <w:rsid w:val="00D57522"/>
    <w:rsid w:val="00D57804"/>
    <w:rsid w:val="00D612A9"/>
    <w:rsid w:val="00D61FEF"/>
    <w:rsid w:val="00D63236"/>
    <w:rsid w:val="00D64067"/>
    <w:rsid w:val="00D66935"/>
    <w:rsid w:val="00D675E3"/>
    <w:rsid w:val="00D7051D"/>
    <w:rsid w:val="00D70DF0"/>
    <w:rsid w:val="00D7189B"/>
    <w:rsid w:val="00D72CD7"/>
    <w:rsid w:val="00D730F9"/>
    <w:rsid w:val="00D75E25"/>
    <w:rsid w:val="00D76099"/>
    <w:rsid w:val="00D80021"/>
    <w:rsid w:val="00D804B8"/>
    <w:rsid w:val="00D81084"/>
    <w:rsid w:val="00D8114A"/>
    <w:rsid w:val="00D8174A"/>
    <w:rsid w:val="00D81AD4"/>
    <w:rsid w:val="00D8319B"/>
    <w:rsid w:val="00D8415D"/>
    <w:rsid w:val="00D8724C"/>
    <w:rsid w:val="00D903DE"/>
    <w:rsid w:val="00D919AA"/>
    <w:rsid w:val="00D92503"/>
    <w:rsid w:val="00D938C1"/>
    <w:rsid w:val="00D94FEF"/>
    <w:rsid w:val="00DA2494"/>
    <w:rsid w:val="00DA47A8"/>
    <w:rsid w:val="00DA4D48"/>
    <w:rsid w:val="00DA5164"/>
    <w:rsid w:val="00DA520E"/>
    <w:rsid w:val="00DA5235"/>
    <w:rsid w:val="00DA6089"/>
    <w:rsid w:val="00DB07B7"/>
    <w:rsid w:val="00DB0811"/>
    <w:rsid w:val="00DB0BC0"/>
    <w:rsid w:val="00DB206B"/>
    <w:rsid w:val="00DB3592"/>
    <w:rsid w:val="00DB3751"/>
    <w:rsid w:val="00DB3D26"/>
    <w:rsid w:val="00DB4338"/>
    <w:rsid w:val="00DB4669"/>
    <w:rsid w:val="00DB4C93"/>
    <w:rsid w:val="00DB4FB2"/>
    <w:rsid w:val="00DB5E39"/>
    <w:rsid w:val="00DB64EF"/>
    <w:rsid w:val="00DC23E5"/>
    <w:rsid w:val="00DC3F8A"/>
    <w:rsid w:val="00DC530E"/>
    <w:rsid w:val="00DC79CF"/>
    <w:rsid w:val="00DD1F5A"/>
    <w:rsid w:val="00DD2144"/>
    <w:rsid w:val="00DD3355"/>
    <w:rsid w:val="00DD3603"/>
    <w:rsid w:val="00DD382D"/>
    <w:rsid w:val="00DD46E9"/>
    <w:rsid w:val="00DD7105"/>
    <w:rsid w:val="00DE0D00"/>
    <w:rsid w:val="00DE16CD"/>
    <w:rsid w:val="00DE6492"/>
    <w:rsid w:val="00DE7625"/>
    <w:rsid w:val="00DF09DA"/>
    <w:rsid w:val="00DF0DC5"/>
    <w:rsid w:val="00DF1914"/>
    <w:rsid w:val="00DF280B"/>
    <w:rsid w:val="00DF28A7"/>
    <w:rsid w:val="00DF28B7"/>
    <w:rsid w:val="00DF56A1"/>
    <w:rsid w:val="00DF68C0"/>
    <w:rsid w:val="00DF6C06"/>
    <w:rsid w:val="00DF6CD5"/>
    <w:rsid w:val="00DF7483"/>
    <w:rsid w:val="00DF7F5A"/>
    <w:rsid w:val="00E00FFD"/>
    <w:rsid w:val="00E014B9"/>
    <w:rsid w:val="00E01993"/>
    <w:rsid w:val="00E035CF"/>
    <w:rsid w:val="00E04C02"/>
    <w:rsid w:val="00E053B2"/>
    <w:rsid w:val="00E0626F"/>
    <w:rsid w:val="00E06E93"/>
    <w:rsid w:val="00E07FDD"/>
    <w:rsid w:val="00E12E81"/>
    <w:rsid w:val="00E139D5"/>
    <w:rsid w:val="00E14CA5"/>
    <w:rsid w:val="00E152DF"/>
    <w:rsid w:val="00E22D1B"/>
    <w:rsid w:val="00E235F5"/>
    <w:rsid w:val="00E23783"/>
    <w:rsid w:val="00E2399D"/>
    <w:rsid w:val="00E251A4"/>
    <w:rsid w:val="00E251E0"/>
    <w:rsid w:val="00E2621C"/>
    <w:rsid w:val="00E26411"/>
    <w:rsid w:val="00E306E7"/>
    <w:rsid w:val="00E307B6"/>
    <w:rsid w:val="00E309D1"/>
    <w:rsid w:val="00E3147D"/>
    <w:rsid w:val="00E31E10"/>
    <w:rsid w:val="00E31F10"/>
    <w:rsid w:val="00E3699F"/>
    <w:rsid w:val="00E37A79"/>
    <w:rsid w:val="00E40792"/>
    <w:rsid w:val="00E41AD6"/>
    <w:rsid w:val="00E42017"/>
    <w:rsid w:val="00E42730"/>
    <w:rsid w:val="00E448ED"/>
    <w:rsid w:val="00E46268"/>
    <w:rsid w:val="00E53985"/>
    <w:rsid w:val="00E552F7"/>
    <w:rsid w:val="00E55854"/>
    <w:rsid w:val="00E57624"/>
    <w:rsid w:val="00E61DAB"/>
    <w:rsid w:val="00E628AD"/>
    <w:rsid w:val="00E64339"/>
    <w:rsid w:val="00E66669"/>
    <w:rsid w:val="00E677BD"/>
    <w:rsid w:val="00E7090A"/>
    <w:rsid w:val="00E70C44"/>
    <w:rsid w:val="00E72B6E"/>
    <w:rsid w:val="00E74616"/>
    <w:rsid w:val="00E80B7F"/>
    <w:rsid w:val="00E80CDA"/>
    <w:rsid w:val="00E812E9"/>
    <w:rsid w:val="00E815C0"/>
    <w:rsid w:val="00E82BD5"/>
    <w:rsid w:val="00E834D2"/>
    <w:rsid w:val="00E8394F"/>
    <w:rsid w:val="00E84061"/>
    <w:rsid w:val="00E8445B"/>
    <w:rsid w:val="00E84D9B"/>
    <w:rsid w:val="00E85E3E"/>
    <w:rsid w:val="00E86C3D"/>
    <w:rsid w:val="00E872A7"/>
    <w:rsid w:val="00E94B88"/>
    <w:rsid w:val="00E94E26"/>
    <w:rsid w:val="00E956A8"/>
    <w:rsid w:val="00E963AD"/>
    <w:rsid w:val="00E96685"/>
    <w:rsid w:val="00E9710A"/>
    <w:rsid w:val="00EA0604"/>
    <w:rsid w:val="00EA19E9"/>
    <w:rsid w:val="00EA22FF"/>
    <w:rsid w:val="00EA25CD"/>
    <w:rsid w:val="00EA369D"/>
    <w:rsid w:val="00EA411E"/>
    <w:rsid w:val="00EA4F5C"/>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2BAB"/>
    <w:rsid w:val="00EC3652"/>
    <w:rsid w:val="00EC3B6A"/>
    <w:rsid w:val="00EC5187"/>
    <w:rsid w:val="00EC5C89"/>
    <w:rsid w:val="00EC68EA"/>
    <w:rsid w:val="00EC7F14"/>
    <w:rsid w:val="00ED08D0"/>
    <w:rsid w:val="00ED08DD"/>
    <w:rsid w:val="00ED65C8"/>
    <w:rsid w:val="00ED79E7"/>
    <w:rsid w:val="00EE198A"/>
    <w:rsid w:val="00EE1F4D"/>
    <w:rsid w:val="00EE220A"/>
    <w:rsid w:val="00EE2853"/>
    <w:rsid w:val="00EE2EBF"/>
    <w:rsid w:val="00EE300B"/>
    <w:rsid w:val="00EE3DDC"/>
    <w:rsid w:val="00EE41F6"/>
    <w:rsid w:val="00EE4ED8"/>
    <w:rsid w:val="00EE5880"/>
    <w:rsid w:val="00EE5E15"/>
    <w:rsid w:val="00EE7304"/>
    <w:rsid w:val="00EE77C8"/>
    <w:rsid w:val="00EF2808"/>
    <w:rsid w:val="00EF2AB0"/>
    <w:rsid w:val="00EF3C05"/>
    <w:rsid w:val="00EF5D36"/>
    <w:rsid w:val="00EF64B8"/>
    <w:rsid w:val="00EF66FC"/>
    <w:rsid w:val="00F00969"/>
    <w:rsid w:val="00F0135B"/>
    <w:rsid w:val="00F02153"/>
    <w:rsid w:val="00F02C0E"/>
    <w:rsid w:val="00F02E73"/>
    <w:rsid w:val="00F03E2E"/>
    <w:rsid w:val="00F05666"/>
    <w:rsid w:val="00F07489"/>
    <w:rsid w:val="00F10140"/>
    <w:rsid w:val="00F11BAF"/>
    <w:rsid w:val="00F11CE3"/>
    <w:rsid w:val="00F128D0"/>
    <w:rsid w:val="00F1334D"/>
    <w:rsid w:val="00F134FC"/>
    <w:rsid w:val="00F1418C"/>
    <w:rsid w:val="00F168DE"/>
    <w:rsid w:val="00F16FDF"/>
    <w:rsid w:val="00F17DCE"/>
    <w:rsid w:val="00F214DC"/>
    <w:rsid w:val="00F22750"/>
    <w:rsid w:val="00F227D0"/>
    <w:rsid w:val="00F227E8"/>
    <w:rsid w:val="00F23CA1"/>
    <w:rsid w:val="00F2401A"/>
    <w:rsid w:val="00F2411E"/>
    <w:rsid w:val="00F24C6E"/>
    <w:rsid w:val="00F25596"/>
    <w:rsid w:val="00F25E34"/>
    <w:rsid w:val="00F2646F"/>
    <w:rsid w:val="00F27277"/>
    <w:rsid w:val="00F27E65"/>
    <w:rsid w:val="00F31CA1"/>
    <w:rsid w:val="00F37721"/>
    <w:rsid w:val="00F405C9"/>
    <w:rsid w:val="00F40A19"/>
    <w:rsid w:val="00F414CD"/>
    <w:rsid w:val="00F414F8"/>
    <w:rsid w:val="00F43C07"/>
    <w:rsid w:val="00F446BE"/>
    <w:rsid w:val="00F44FA1"/>
    <w:rsid w:val="00F4602A"/>
    <w:rsid w:val="00F46E5D"/>
    <w:rsid w:val="00F47626"/>
    <w:rsid w:val="00F47CAB"/>
    <w:rsid w:val="00F50275"/>
    <w:rsid w:val="00F50464"/>
    <w:rsid w:val="00F505C7"/>
    <w:rsid w:val="00F51366"/>
    <w:rsid w:val="00F5286E"/>
    <w:rsid w:val="00F53E2A"/>
    <w:rsid w:val="00F54824"/>
    <w:rsid w:val="00F54881"/>
    <w:rsid w:val="00F54951"/>
    <w:rsid w:val="00F55528"/>
    <w:rsid w:val="00F55980"/>
    <w:rsid w:val="00F566F6"/>
    <w:rsid w:val="00F5688B"/>
    <w:rsid w:val="00F56CE1"/>
    <w:rsid w:val="00F57C25"/>
    <w:rsid w:val="00F62706"/>
    <w:rsid w:val="00F627B5"/>
    <w:rsid w:val="00F62D01"/>
    <w:rsid w:val="00F62EE5"/>
    <w:rsid w:val="00F639E1"/>
    <w:rsid w:val="00F669C5"/>
    <w:rsid w:val="00F70F2B"/>
    <w:rsid w:val="00F71A85"/>
    <w:rsid w:val="00F72DEA"/>
    <w:rsid w:val="00F73B4B"/>
    <w:rsid w:val="00F77F40"/>
    <w:rsid w:val="00F803B0"/>
    <w:rsid w:val="00F80683"/>
    <w:rsid w:val="00F80E14"/>
    <w:rsid w:val="00F80E25"/>
    <w:rsid w:val="00F8270E"/>
    <w:rsid w:val="00F836AB"/>
    <w:rsid w:val="00F869B7"/>
    <w:rsid w:val="00F9005C"/>
    <w:rsid w:val="00F904AE"/>
    <w:rsid w:val="00F91CE7"/>
    <w:rsid w:val="00F92C20"/>
    <w:rsid w:val="00F933E0"/>
    <w:rsid w:val="00F937D1"/>
    <w:rsid w:val="00F954D4"/>
    <w:rsid w:val="00F97C33"/>
    <w:rsid w:val="00FA0966"/>
    <w:rsid w:val="00FA37DC"/>
    <w:rsid w:val="00FA4160"/>
    <w:rsid w:val="00FA41C1"/>
    <w:rsid w:val="00FA4277"/>
    <w:rsid w:val="00FA567C"/>
    <w:rsid w:val="00FA5AA3"/>
    <w:rsid w:val="00FA6717"/>
    <w:rsid w:val="00FA6905"/>
    <w:rsid w:val="00FA7A01"/>
    <w:rsid w:val="00FB02BC"/>
    <w:rsid w:val="00FB03E9"/>
    <w:rsid w:val="00FB0909"/>
    <w:rsid w:val="00FB120E"/>
    <w:rsid w:val="00FB13E6"/>
    <w:rsid w:val="00FB2BF1"/>
    <w:rsid w:val="00FB2F9B"/>
    <w:rsid w:val="00FB357E"/>
    <w:rsid w:val="00FB4456"/>
    <w:rsid w:val="00FB46A1"/>
    <w:rsid w:val="00FB58E9"/>
    <w:rsid w:val="00FB5D74"/>
    <w:rsid w:val="00FB6DA7"/>
    <w:rsid w:val="00FB7121"/>
    <w:rsid w:val="00FC12F8"/>
    <w:rsid w:val="00FC164F"/>
    <w:rsid w:val="00FC1845"/>
    <w:rsid w:val="00FC23AE"/>
    <w:rsid w:val="00FC25B6"/>
    <w:rsid w:val="00FC31E2"/>
    <w:rsid w:val="00FC37BF"/>
    <w:rsid w:val="00FC3848"/>
    <w:rsid w:val="00FC3A0E"/>
    <w:rsid w:val="00FC4B44"/>
    <w:rsid w:val="00FC5AD8"/>
    <w:rsid w:val="00FC6673"/>
    <w:rsid w:val="00FD0A3A"/>
    <w:rsid w:val="00FD0B28"/>
    <w:rsid w:val="00FD16AF"/>
    <w:rsid w:val="00FD1F4D"/>
    <w:rsid w:val="00FD2A3E"/>
    <w:rsid w:val="00FD4342"/>
    <w:rsid w:val="00FD7077"/>
    <w:rsid w:val="00FE196D"/>
    <w:rsid w:val="00FE1AB9"/>
    <w:rsid w:val="00FE55F7"/>
    <w:rsid w:val="00FE5B7C"/>
    <w:rsid w:val="00FE5BBC"/>
    <w:rsid w:val="00FE74AC"/>
    <w:rsid w:val="00FE785C"/>
    <w:rsid w:val="00FE7D93"/>
    <w:rsid w:val="00FF507F"/>
    <w:rsid w:val="00FF649E"/>
    <w:rsid w:val="00FF6796"/>
    <w:rsid w:val="00FF6FCC"/>
    <w:rsid w:val="00FF6FE3"/>
    <w:rsid w:val="00FF797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5F8C91A"/>
  <w15:docId w15:val="{62FE6FDF-11BE-4C2B-8E17-87F003F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2E"/>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Texto,Corpo Texto,List Paragraph2"/>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aliases w:val="hd,he,Header Char,Cabeçalho superior,Char Char Char Char Char Char Char,Char1,Char1 Char Char, Char1,Char1 Char Char Char,Cabeçalho1,Char1 Char Char2,Char1 Char Char3,Char1 Char Char Char Char Char,Char1 Char Char3 Char Char,Char5 Char,h"/>
    <w:basedOn w:val="Normal"/>
    <w:link w:val="CabealhoChar"/>
    <w:uiPriority w:val="99"/>
    <w:unhideWhenUsed/>
    <w:rsid w:val="00DB64EF"/>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 Char1 Char,Char1 Char Char Char Char,Cabeçalho1 Char,Char1 Char Char2 Char,Char1 Char Char3 Char,h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9"/>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aliases w:val="Normal_IC"/>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5"/>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styleId="HiperlinkVisitado">
    <w:name w:val="FollowedHyperlink"/>
    <w:basedOn w:val="Fontepargpadro"/>
    <w:semiHidden/>
    <w:unhideWhenUsed/>
    <w:rsid w:val="00114978"/>
    <w:rPr>
      <w:color w:val="800080" w:themeColor="followedHyperlink"/>
      <w:u w:val="single"/>
    </w:rPr>
  </w:style>
  <w:style w:type="table" w:customStyle="1" w:styleId="Tabelacomgrade1">
    <w:name w:val="Tabela com grade1"/>
    <w:basedOn w:val="Tabelanormal"/>
    <w:next w:val="Tabelacomgrade"/>
    <w:uiPriority w:val="59"/>
    <w:rsid w:val="00D13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a Paragrafo em Preto Char,Texto Char,Corpo Texto Char,List Paragraph2 Char"/>
    <w:basedOn w:val="Fontepargpadro"/>
    <w:link w:val="PargrafodaLista"/>
    <w:uiPriority w:val="1"/>
    <w:qFormat/>
    <w:locked/>
    <w:rsid w:val="00AC0175"/>
    <w:rPr>
      <w:rFonts w:ascii="Arial" w:hAnsi="Arial" w:cs="Tahoma"/>
      <w:szCs w:val="24"/>
    </w:rPr>
  </w:style>
  <w:style w:type="paragraph" w:customStyle="1" w:styleId="Standard">
    <w:name w:val="Standard"/>
    <w:rsid w:val="007F05ED"/>
    <w:pPr>
      <w:suppressAutoHyphens/>
      <w:autoSpaceDN w:val="0"/>
    </w:pPr>
    <w:rPr>
      <w:rFonts w:ascii="Arial" w:hAnsi="Arial" w:cs="Tahoma"/>
      <w:color w:val="00000A"/>
      <w:kern w:val="3"/>
      <w:sz w:val="24"/>
      <w:szCs w:val="24"/>
    </w:rPr>
  </w:style>
  <w:style w:type="paragraph" w:customStyle="1" w:styleId="TableContents">
    <w:name w:val="Table Contents"/>
    <w:basedOn w:val="Standard"/>
    <w:rsid w:val="007F05ED"/>
    <w:pPr>
      <w:suppressLineNumbers/>
    </w:pPr>
  </w:style>
  <w:style w:type="paragraph" w:styleId="Corpodetexto">
    <w:name w:val="Body Text"/>
    <w:basedOn w:val="Normal"/>
    <w:link w:val="CorpodetextoChar"/>
    <w:uiPriority w:val="1"/>
    <w:qFormat/>
    <w:rsid w:val="002B0FE1"/>
    <w:pPr>
      <w:widowControl w:val="0"/>
      <w:autoSpaceDE w:val="0"/>
      <w:autoSpaceDN w:val="0"/>
    </w:pPr>
    <w:rPr>
      <w:rFonts w:ascii="Calibri" w:eastAsia="Calibri" w:hAnsi="Calibri" w:cs="Calibri"/>
      <w:sz w:val="24"/>
      <w:lang w:val="pt-PT" w:eastAsia="en-US"/>
    </w:rPr>
  </w:style>
  <w:style w:type="character" w:customStyle="1" w:styleId="CorpodetextoChar">
    <w:name w:val="Corpo de texto Char"/>
    <w:basedOn w:val="Fontepargpadro"/>
    <w:link w:val="Corpodetexto"/>
    <w:uiPriority w:val="1"/>
    <w:rsid w:val="002B0FE1"/>
    <w:rPr>
      <w:rFonts w:ascii="Calibri" w:eastAsia="Calibri" w:hAnsi="Calibri" w:cs="Calibri"/>
      <w:sz w:val="24"/>
      <w:szCs w:val="24"/>
      <w:lang w:val="pt-PT" w:eastAsia="en-US"/>
    </w:rPr>
  </w:style>
  <w:style w:type="table" w:customStyle="1" w:styleId="TableNormal">
    <w:name w:val="Table Normal"/>
    <w:uiPriority w:val="2"/>
    <w:semiHidden/>
    <w:unhideWhenUsed/>
    <w:qFormat/>
    <w:rsid w:val="00AD05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05CE"/>
    <w:pPr>
      <w:widowControl w:val="0"/>
      <w:autoSpaceDE w:val="0"/>
      <w:autoSpaceDN w:val="0"/>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542">
      <w:bodyDiv w:val="1"/>
      <w:marLeft w:val="0"/>
      <w:marRight w:val="0"/>
      <w:marTop w:val="0"/>
      <w:marBottom w:val="0"/>
      <w:divBdr>
        <w:top w:val="none" w:sz="0" w:space="0" w:color="auto"/>
        <w:left w:val="none" w:sz="0" w:space="0" w:color="auto"/>
        <w:bottom w:val="none" w:sz="0" w:space="0" w:color="auto"/>
        <w:right w:val="none" w:sz="0" w:space="0" w:color="auto"/>
      </w:divBdr>
    </w:div>
    <w:div w:id="64111743">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73406581">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05148447">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2092814">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met.nic.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haconex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silbandalarga.com.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edtest.cope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purl.org/dc/term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52c93ea8-e2de-466c-b401-d7fabeb9490e"/>
    <ds:schemaRef ds:uri="http://schemas.microsoft.com/office/2006/metadata/propertie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291FC307-4119-448B-A46E-49C07A79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8716</Words>
  <Characters>47072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Viven Ane Medeiros Rebelo Lima</cp:lastModifiedBy>
  <cp:revision>5</cp:revision>
  <cp:lastPrinted>2022-08-02T14:05:00Z</cp:lastPrinted>
  <dcterms:created xsi:type="dcterms:W3CDTF">2022-08-01T17:54:00Z</dcterms:created>
  <dcterms:modified xsi:type="dcterms:W3CDTF">2022-09-05T19:44:00Z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